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CB5942" w14:textId="77777777" w:rsidR="00F8393A" w:rsidRDefault="00F8393A" w:rsidP="00F8393A"/>
    <w:p w14:paraId="2A2BE3FD" w14:textId="77777777" w:rsidR="00F8393A" w:rsidRPr="00F8772B" w:rsidRDefault="00F8393A" w:rsidP="00F8393A">
      <w:pPr>
        <w:ind w:left="1701" w:firstLine="0"/>
        <w:jc w:val="center"/>
      </w:pPr>
      <w:r w:rsidRPr="00F8772B">
        <w:rPr>
          <w:noProof/>
          <w:lang w:eastAsia="ru-RU"/>
        </w:rPr>
        <w:drawing>
          <wp:inline distT="0" distB="0" distL="0" distR="0" wp14:anchorId="54FADECE" wp14:editId="37425A2E">
            <wp:extent cx="1389380" cy="1623060"/>
            <wp:effectExtent l="0" t="0" r="1270" b="0"/>
            <wp:docPr id="10" name="Рисунок 10" descr="Изображение выглядит как логотип&#10;&#10;Автоматически созданное описание"/>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логотип&#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89380" cy="1623060"/>
                    </a:xfrm>
                    <a:prstGeom prst="rect">
                      <a:avLst/>
                    </a:prstGeom>
                  </pic:spPr>
                </pic:pic>
              </a:graphicData>
            </a:graphic>
          </wp:inline>
        </w:drawing>
      </w:r>
    </w:p>
    <w:p w14:paraId="70D61E6C" w14:textId="77777777" w:rsidR="00F8393A" w:rsidRPr="00F8772B" w:rsidRDefault="00F8393A" w:rsidP="00F8393A"/>
    <w:p w14:paraId="615A1A4E" w14:textId="77777777" w:rsidR="00F8393A" w:rsidRPr="00F8772B" w:rsidRDefault="00F8393A" w:rsidP="00F8393A"/>
    <w:tbl>
      <w:tblPr>
        <w:tblW w:w="8535" w:type="dxa"/>
        <w:tblInd w:w="-26" w:type="dxa"/>
        <w:tblLayout w:type="fixed"/>
        <w:tblCellMar>
          <w:left w:w="28" w:type="dxa"/>
          <w:right w:w="28" w:type="dxa"/>
        </w:tblCellMar>
        <w:tblLook w:val="04A0" w:firstRow="1" w:lastRow="0" w:firstColumn="1" w:lastColumn="0" w:noHBand="0" w:noVBand="1"/>
      </w:tblPr>
      <w:tblGrid>
        <w:gridCol w:w="1728"/>
        <w:gridCol w:w="6807"/>
      </w:tblGrid>
      <w:tr w:rsidR="00F8393A" w:rsidRPr="00C11E58" w14:paraId="4DC1A05E" w14:textId="77777777" w:rsidTr="00EC51D3">
        <w:trPr>
          <w:cantSplit/>
          <w:trHeight w:val="2889"/>
        </w:trPr>
        <w:tc>
          <w:tcPr>
            <w:tcW w:w="1728" w:type="dxa"/>
          </w:tcPr>
          <w:p w14:paraId="58B012F4" w14:textId="77777777" w:rsidR="00F8393A" w:rsidRPr="00F8772B" w:rsidRDefault="00F8393A" w:rsidP="00EC51D3">
            <w:pPr>
              <w:ind w:left="-116" w:firstLine="116"/>
            </w:pPr>
          </w:p>
        </w:tc>
        <w:tc>
          <w:tcPr>
            <w:tcW w:w="6807" w:type="dxa"/>
          </w:tcPr>
          <w:p w14:paraId="75D3F4B4" w14:textId="77777777" w:rsidR="00F8393A" w:rsidRPr="00F8772B" w:rsidRDefault="00F8393A" w:rsidP="00EC51D3">
            <w:pPr>
              <w:suppressAutoHyphens/>
              <w:ind w:firstLine="40"/>
              <w:jc w:val="center"/>
              <w:rPr>
                <w:b/>
                <w:caps/>
                <w:sz w:val="32"/>
                <w:szCs w:val="52"/>
              </w:rPr>
            </w:pPr>
            <w:r w:rsidRPr="00F8772B">
              <w:rPr>
                <w:b/>
                <w:caps/>
                <w:sz w:val="32"/>
                <w:szCs w:val="52"/>
              </w:rPr>
              <w:t xml:space="preserve">Схема теплоснабжения </w:t>
            </w:r>
          </w:p>
          <w:p w14:paraId="5F5F83F7" w14:textId="77777777" w:rsidR="00F8393A" w:rsidRDefault="00F8393A" w:rsidP="00EC51D3">
            <w:pPr>
              <w:suppressAutoHyphens/>
              <w:ind w:firstLine="40"/>
              <w:jc w:val="center"/>
              <w:rPr>
                <w:b/>
                <w:caps/>
                <w:sz w:val="32"/>
                <w:szCs w:val="52"/>
              </w:rPr>
            </w:pPr>
            <w:r w:rsidRPr="00F8772B">
              <w:rPr>
                <w:b/>
                <w:caps/>
                <w:sz w:val="32"/>
                <w:szCs w:val="52"/>
              </w:rPr>
              <w:t>Муниципального образования городской округ сургут</w:t>
            </w:r>
          </w:p>
          <w:p w14:paraId="6E568E31" w14:textId="77777777" w:rsidR="00F8393A" w:rsidRPr="00F8772B" w:rsidRDefault="00F8393A" w:rsidP="00EC51D3">
            <w:pPr>
              <w:suppressAutoHyphens/>
              <w:ind w:firstLine="40"/>
              <w:jc w:val="center"/>
              <w:rPr>
                <w:b/>
                <w:caps/>
                <w:sz w:val="32"/>
                <w:szCs w:val="52"/>
              </w:rPr>
            </w:pPr>
            <w:r w:rsidRPr="00F8772B">
              <w:rPr>
                <w:b/>
                <w:caps/>
                <w:sz w:val="32"/>
                <w:szCs w:val="52"/>
              </w:rPr>
              <w:t>ханты-мансийского</w:t>
            </w:r>
            <w:r>
              <w:rPr>
                <w:b/>
                <w:caps/>
                <w:sz w:val="32"/>
                <w:szCs w:val="52"/>
              </w:rPr>
              <w:t xml:space="preserve"> </w:t>
            </w:r>
            <w:r w:rsidRPr="00F8772B">
              <w:rPr>
                <w:b/>
                <w:caps/>
                <w:sz w:val="32"/>
                <w:szCs w:val="52"/>
              </w:rPr>
              <w:t>автономного</w:t>
            </w:r>
            <w:r>
              <w:rPr>
                <w:b/>
                <w:caps/>
                <w:sz w:val="32"/>
                <w:szCs w:val="52"/>
              </w:rPr>
              <w:t xml:space="preserve"> </w:t>
            </w:r>
            <w:r w:rsidRPr="00F8772B">
              <w:rPr>
                <w:b/>
                <w:caps/>
                <w:sz w:val="32"/>
                <w:szCs w:val="52"/>
              </w:rPr>
              <w:t>округа</w:t>
            </w:r>
            <w:r>
              <w:rPr>
                <w:b/>
                <w:caps/>
                <w:sz w:val="32"/>
                <w:szCs w:val="52"/>
              </w:rPr>
              <w:t xml:space="preserve"> -</w:t>
            </w:r>
            <w:r w:rsidRPr="00F8772B">
              <w:rPr>
                <w:b/>
                <w:caps/>
                <w:sz w:val="32"/>
                <w:szCs w:val="52"/>
              </w:rPr>
              <w:t xml:space="preserve"> югры</w:t>
            </w:r>
          </w:p>
          <w:p w14:paraId="0999EA7C" w14:textId="77777777" w:rsidR="00F8393A" w:rsidRPr="00F8772B" w:rsidRDefault="00F8393A" w:rsidP="00EC51D3">
            <w:pPr>
              <w:suppressAutoHyphens/>
              <w:ind w:firstLine="40"/>
              <w:jc w:val="center"/>
              <w:rPr>
                <w:b/>
                <w:caps/>
                <w:sz w:val="32"/>
                <w:szCs w:val="52"/>
              </w:rPr>
            </w:pPr>
            <w:r w:rsidRPr="00F8772B">
              <w:rPr>
                <w:b/>
                <w:caps/>
                <w:sz w:val="32"/>
                <w:szCs w:val="52"/>
              </w:rPr>
              <w:t>(актуализация на 2024 год)</w:t>
            </w:r>
          </w:p>
          <w:p w14:paraId="70C5541C" w14:textId="77777777" w:rsidR="00F8393A" w:rsidRPr="00F8772B" w:rsidRDefault="00F8393A" w:rsidP="00EC51D3">
            <w:pPr>
              <w:suppressAutoHyphens/>
              <w:ind w:firstLine="40"/>
              <w:jc w:val="center"/>
              <w:rPr>
                <w:b/>
                <w:caps/>
                <w:sz w:val="32"/>
                <w:szCs w:val="52"/>
              </w:rPr>
            </w:pPr>
          </w:p>
          <w:p w14:paraId="5D38B7CC" w14:textId="77777777" w:rsidR="00F8393A" w:rsidRPr="00F8772B" w:rsidRDefault="00F8393A" w:rsidP="00EC51D3">
            <w:pPr>
              <w:suppressAutoHyphens/>
              <w:ind w:firstLine="40"/>
              <w:jc w:val="center"/>
              <w:rPr>
                <w:b/>
                <w:caps/>
                <w:sz w:val="32"/>
                <w:szCs w:val="52"/>
              </w:rPr>
            </w:pPr>
            <w:r w:rsidRPr="00F8772B">
              <w:rPr>
                <w:b/>
                <w:caps/>
                <w:sz w:val="32"/>
                <w:szCs w:val="52"/>
              </w:rPr>
              <w:t>Обосновывающие материалы</w:t>
            </w:r>
          </w:p>
          <w:p w14:paraId="63EFF03D" w14:textId="77777777" w:rsidR="00F8393A" w:rsidRPr="00F8772B" w:rsidRDefault="00F8393A" w:rsidP="00EC51D3">
            <w:pPr>
              <w:suppressAutoHyphens/>
              <w:ind w:firstLine="40"/>
              <w:jc w:val="center"/>
              <w:rPr>
                <w:b/>
                <w:caps/>
                <w:sz w:val="32"/>
                <w:szCs w:val="52"/>
              </w:rPr>
            </w:pPr>
          </w:p>
          <w:p w14:paraId="25409D60" w14:textId="77777777" w:rsidR="00F8393A" w:rsidRPr="00F86182" w:rsidRDefault="00F8393A" w:rsidP="00F8393A">
            <w:pPr>
              <w:suppressAutoHyphens/>
              <w:spacing w:after="300"/>
              <w:ind w:firstLine="0"/>
              <w:contextualSpacing/>
              <w:jc w:val="center"/>
              <w:rPr>
                <w:rFonts w:eastAsia="Times New Roman" w:cs="Times New Roman"/>
                <w:b/>
                <w:caps/>
                <w:sz w:val="32"/>
                <w:szCs w:val="32"/>
                <w:lang w:bidi="en-US"/>
              </w:rPr>
            </w:pPr>
            <w:r w:rsidRPr="00F86182">
              <w:rPr>
                <w:rFonts w:eastAsia="Times New Roman" w:cs="Times New Roman"/>
                <w:b/>
                <w:caps/>
                <w:sz w:val="32"/>
                <w:szCs w:val="32"/>
                <w:lang w:bidi="en-US"/>
              </w:rPr>
              <w:t xml:space="preserve">Глава </w:t>
            </w:r>
            <w:r>
              <w:rPr>
                <w:rFonts w:eastAsia="Times New Roman" w:cs="Times New Roman"/>
                <w:b/>
                <w:caps/>
                <w:sz w:val="32"/>
                <w:szCs w:val="32"/>
                <w:lang w:bidi="en-US"/>
              </w:rPr>
              <w:t>19</w:t>
            </w:r>
          </w:p>
          <w:p w14:paraId="3AE2359B" w14:textId="77777777" w:rsidR="00F8393A" w:rsidRPr="00F86182" w:rsidRDefault="00F8393A" w:rsidP="00F8393A">
            <w:pPr>
              <w:suppressAutoHyphens/>
              <w:spacing w:after="300"/>
              <w:ind w:firstLine="0"/>
              <w:contextualSpacing/>
              <w:jc w:val="center"/>
              <w:rPr>
                <w:rFonts w:eastAsia="Times New Roman" w:cs="Times New Roman"/>
                <w:b/>
                <w:caps/>
                <w:sz w:val="32"/>
                <w:szCs w:val="32"/>
                <w:lang w:bidi="en-US"/>
              </w:rPr>
            </w:pPr>
          </w:p>
          <w:p w14:paraId="132F4AF6" w14:textId="77777777" w:rsidR="00F8393A" w:rsidRPr="00914233" w:rsidRDefault="00F8393A" w:rsidP="00F8393A">
            <w:pPr>
              <w:keepNext/>
              <w:keepLines/>
              <w:spacing w:before="60"/>
              <w:ind w:firstLine="0"/>
              <w:jc w:val="center"/>
              <w:rPr>
                <w:rFonts w:eastAsia="Times New Roman" w:cs="Times New Roman"/>
                <w:b/>
                <w:caps/>
                <w:sz w:val="32"/>
                <w:szCs w:val="32"/>
                <w:lang w:bidi="en-US"/>
              </w:rPr>
            </w:pPr>
            <w:r w:rsidRPr="00914233">
              <w:rPr>
                <w:rFonts w:eastAsia="Times New Roman" w:cs="Times New Roman"/>
                <w:b/>
                <w:caps/>
                <w:sz w:val="32"/>
                <w:szCs w:val="32"/>
                <w:lang w:bidi="en-US"/>
              </w:rPr>
              <w:t>ОЦЕНКА ЭКОЛОГИЧЕСКОЙ БЕЗОПАСНОСТИ</w:t>
            </w:r>
          </w:p>
          <w:p w14:paraId="12E3F1D8" w14:textId="3196F668" w:rsidR="00F8393A" w:rsidRPr="00F8772B" w:rsidRDefault="00F8393A" w:rsidP="00F8393A">
            <w:pPr>
              <w:ind w:firstLine="6"/>
              <w:jc w:val="center"/>
              <w:rPr>
                <w:sz w:val="28"/>
              </w:rPr>
            </w:pPr>
            <w:r w:rsidRPr="00914233">
              <w:rPr>
                <w:rFonts w:eastAsia="Times New Roman" w:cs="Times New Roman"/>
                <w:b/>
                <w:caps/>
                <w:sz w:val="32"/>
                <w:szCs w:val="32"/>
                <w:lang w:bidi="en-US"/>
              </w:rPr>
              <w:t>ТЕПЛОСНАБЖЕНИЯ</w:t>
            </w:r>
          </w:p>
        </w:tc>
      </w:tr>
    </w:tbl>
    <w:p w14:paraId="18321922" w14:textId="77777777" w:rsidR="00F8393A" w:rsidRPr="009E5FB5" w:rsidRDefault="00F8393A" w:rsidP="00F8393A">
      <w:pPr>
        <w:sectPr w:rsidR="00F8393A" w:rsidRPr="009E5FB5" w:rsidSect="00F8393A">
          <w:headerReference w:type="default" r:id="rId9"/>
          <w:footerReference w:type="default" r:id="rId10"/>
          <w:headerReference w:type="first" r:id="rId11"/>
          <w:footerReference w:type="first" r:id="rId12"/>
          <w:pgSz w:w="11906" w:h="16838"/>
          <w:pgMar w:top="1134" w:right="1700" w:bottom="1134" w:left="1701" w:header="284" w:footer="284" w:gutter="0"/>
          <w:cols w:space="708"/>
          <w:titlePg/>
          <w:docGrid w:linePitch="360"/>
        </w:sectPr>
      </w:pPr>
    </w:p>
    <w:p w14:paraId="1F0AC178" w14:textId="77777777" w:rsidR="00322887" w:rsidRDefault="00914233" w:rsidP="00DC1740">
      <w:pPr>
        <w:pStyle w:val="af6"/>
        <w:tabs>
          <w:tab w:val="left" w:pos="0"/>
        </w:tabs>
        <w:ind w:left="0" w:right="-1" w:firstLine="0"/>
        <w:rPr>
          <w:noProof/>
        </w:rPr>
      </w:pPr>
      <w:bookmarkStart w:id="0" w:name="_Toc382562613"/>
      <w:bookmarkStart w:id="1" w:name="_Toc382564482"/>
      <w:bookmarkStart w:id="2" w:name="_Toc382858676"/>
      <w:bookmarkStart w:id="3" w:name="_Toc382859033"/>
      <w:bookmarkStart w:id="4" w:name="_Toc382859418"/>
      <w:bookmarkStart w:id="5" w:name="_Toc382925029"/>
      <w:bookmarkStart w:id="6" w:name="_Toc383007832"/>
      <w:bookmarkStart w:id="7" w:name="_Toc390071145"/>
      <w:bookmarkStart w:id="8" w:name="_Toc390071620"/>
      <w:bookmarkStart w:id="9" w:name="_Toc390251594"/>
      <w:bookmarkStart w:id="10" w:name="_Toc390251657"/>
      <w:bookmarkStart w:id="11" w:name="_Toc397977472"/>
      <w:bookmarkStart w:id="12" w:name="_Toc420682892"/>
      <w:bookmarkStart w:id="13" w:name="_Toc420683121"/>
      <w:bookmarkStart w:id="14" w:name="_Toc420940375"/>
      <w:bookmarkStart w:id="15" w:name="_Toc422838322"/>
      <w:bookmarkStart w:id="16" w:name="_Toc437887414"/>
      <w:bookmarkStart w:id="17" w:name="_Toc438836884"/>
      <w:bookmarkStart w:id="18" w:name="_Toc444991922"/>
      <w:bookmarkStart w:id="19" w:name="_Toc445283735"/>
      <w:bookmarkStart w:id="20" w:name="_Toc445284414"/>
      <w:bookmarkStart w:id="21" w:name="_Toc459323623"/>
      <w:bookmarkStart w:id="22" w:name="_Toc459324273"/>
      <w:bookmarkStart w:id="23" w:name="_Toc473802325"/>
      <w:bookmarkStart w:id="24" w:name="_Toc488400501"/>
      <w:bookmarkStart w:id="25" w:name="_Toc499646844"/>
      <w:bookmarkStart w:id="26" w:name="_Toc506216468"/>
      <w:bookmarkStart w:id="27" w:name="_Toc506821962"/>
      <w:bookmarkStart w:id="28" w:name="_Toc536460565"/>
      <w:bookmarkStart w:id="29" w:name="_Toc27559291"/>
      <w:bookmarkStart w:id="30" w:name="_Toc53476953"/>
      <w:bookmarkStart w:id="31" w:name="_Toc54348983"/>
      <w:bookmarkStart w:id="32" w:name="_Toc54349055"/>
      <w:bookmarkStart w:id="33" w:name="_Toc56416226"/>
      <w:bookmarkStart w:id="34" w:name="_Toc56782744"/>
      <w:bookmarkStart w:id="35" w:name="_Toc57801675"/>
      <w:bookmarkStart w:id="36" w:name="_Toc57801765"/>
      <w:bookmarkStart w:id="37" w:name="_Toc71727355"/>
      <w:bookmarkStart w:id="38" w:name="_Toc74839077"/>
      <w:bookmarkStart w:id="39" w:name="_Toc74840720"/>
      <w:bookmarkStart w:id="40" w:name="_Toc74841700"/>
      <w:bookmarkStart w:id="41" w:name="_Toc76655365"/>
      <w:bookmarkStart w:id="42" w:name="_Toc76655790"/>
      <w:bookmarkStart w:id="43" w:name="_Toc76656048"/>
      <w:bookmarkStart w:id="44" w:name="_Toc76656110"/>
      <w:bookmarkStart w:id="45" w:name="_Toc76656228"/>
      <w:bookmarkStart w:id="46" w:name="_Toc80723400"/>
      <w:bookmarkStart w:id="47" w:name="_Toc100761471"/>
      <w:r w:rsidRPr="00CD1DE6">
        <w:lastRenderedPageBreak/>
        <w:t>С</w:t>
      </w:r>
      <w:r w:rsidRPr="003E764F">
        <w:rPr>
          <w:rStyle w:val="affa"/>
        </w:rPr>
        <w:t>одержание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F3348">
        <w:rPr>
          <w:rFonts w:cs="Times New Roman"/>
          <w:color w:val="FF0000"/>
          <w:sz w:val="2"/>
          <w:szCs w:val="2"/>
        </w:rPr>
        <w:fldChar w:fldCharType="begin"/>
      </w:r>
      <w:r w:rsidRPr="005F3348">
        <w:rPr>
          <w:color w:val="FF0000"/>
          <w:sz w:val="2"/>
          <w:szCs w:val="2"/>
        </w:rPr>
        <w:instrText xml:space="preserve"> TOC \o "1-3" \h \z \u </w:instrText>
      </w:r>
      <w:r w:rsidRPr="005F3348">
        <w:rPr>
          <w:rFonts w:cs="Times New Roman"/>
          <w:color w:val="FF0000"/>
          <w:sz w:val="2"/>
          <w:szCs w:val="2"/>
        </w:rPr>
        <w:fldChar w:fldCharType="separate"/>
      </w:r>
    </w:p>
    <w:p w14:paraId="7AACC985" w14:textId="4FC6DCFE"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1" w:history="1">
        <w:r w:rsidR="00322887" w:rsidRPr="000B1BAF">
          <w:rPr>
            <w:rStyle w:val="af7"/>
            <w:noProof/>
          </w:rPr>
          <w:t>Содержание</w:t>
        </w:r>
        <w:r w:rsidR="00322887">
          <w:rPr>
            <w:noProof/>
            <w:webHidden/>
          </w:rPr>
          <w:tab/>
        </w:r>
        <w:r w:rsidR="00322887">
          <w:rPr>
            <w:noProof/>
            <w:webHidden/>
          </w:rPr>
          <w:fldChar w:fldCharType="begin"/>
        </w:r>
        <w:r w:rsidR="00322887">
          <w:rPr>
            <w:noProof/>
            <w:webHidden/>
          </w:rPr>
          <w:instrText xml:space="preserve"> PAGEREF _Toc100761471 \h </w:instrText>
        </w:r>
        <w:r w:rsidR="00322887">
          <w:rPr>
            <w:noProof/>
            <w:webHidden/>
          </w:rPr>
        </w:r>
        <w:r w:rsidR="00322887">
          <w:rPr>
            <w:noProof/>
            <w:webHidden/>
          </w:rPr>
          <w:fldChar w:fldCharType="separate"/>
        </w:r>
        <w:r w:rsidR="003861EC">
          <w:rPr>
            <w:noProof/>
            <w:webHidden/>
          </w:rPr>
          <w:t>2</w:t>
        </w:r>
        <w:r w:rsidR="00322887">
          <w:rPr>
            <w:noProof/>
            <w:webHidden/>
          </w:rPr>
          <w:fldChar w:fldCharType="end"/>
        </w:r>
      </w:hyperlink>
    </w:p>
    <w:p w14:paraId="51BBE49B" w14:textId="79E07ED1"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2" w:history="1">
        <w:r w:rsidR="00322887" w:rsidRPr="000B1BAF">
          <w:rPr>
            <w:rStyle w:val="af7"/>
            <w:noProof/>
          </w:rPr>
          <w:t>Реестр Таблиц</w:t>
        </w:r>
        <w:r w:rsidR="00322887">
          <w:rPr>
            <w:noProof/>
            <w:webHidden/>
          </w:rPr>
          <w:tab/>
        </w:r>
        <w:r w:rsidR="00322887">
          <w:rPr>
            <w:noProof/>
            <w:webHidden/>
          </w:rPr>
          <w:fldChar w:fldCharType="begin"/>
        </w:r>
        <w:r w:rsidR="00322887">
          <w:rPr>
            <w:noProof/>
            <w:webHidden/>
          </w:rPr>
          <w:instrText xml:space="preserve"> PAGEREF _Toc100761472 \h </w:instrText>
        </w:r>
        <w:r w:rsidR="00322887">
          <w:rPr>
            <w:noProof/>
            <w:webHidden/>
          </w:rPr>
        </w:r>
        <w:r w:rsidR="00322887">
          <w:rPr>
            <w:noProof/>
            <w:webHidden/>
          </w:rPr>
          <w:fldChar w:fldCharType="separate"/>
        </w:r>
        <w:r w:rsidR="003861EC">
          <w:rPr>
            <w:noProof/>
            <w:webHidden/>
          </w:rPr>
          <w:t>3</w:t>
        </w:r>
        <w:r w:rsidR="00322887">
          <w:rPr>
            <w:noProof/>
            <w:webHidden/>
          </w:rPr>
          <w:fldChar w:fldCharType="end"/>
        </w:r>
      </w:hyperlink>
    </w:p>
    <w:p w14:paraId="303E00BA" w14:textId="2E6CF379"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3" w:history="1">
        <w:r w:rsidR="00322887" w:rsidRPr="000B1BAF">
          <w:rPr>
            <w:rStyle w:val="af7"/>
            <w:noProof/>
          </w:rPr>
          <w:t>Реестр Рисунков</w:t>
        </w:r>
        <w:r w:rsidR="00322887">
          <w:rPr>
            <w:noProof/>
            <w:webHidden/>
          </w:rPr>
          <w:tab/>
        </w:r>
        <w:r w:rsidR="00322887">
          <w:rPr>
            <w:noProof/>
            <w:webHidden/>
          </w:rPr>
          <w:fldChar w:fldCharType="begin"/>
        </w:r>
        <w:r w:rsidR="00322887">
          <w:rPr>
            <w:noProof/>
            <w:webHidden/>
          </w:rPr>
          <w:instrText xml:space="preserve"> PAGEREF _Toc100761473 \h </w:instrText>
        </w:r>
        <w:r w:rsidR="00322887">
          <w:rPr>
            <w:noProof/>
            <w:webHidden/>
          </w:rPr>
        </w:r>
        <w:r w:rsidR="00322887">
          <w:rPr>
            <w:noProof/>
            <w:webHidden/>
          </w:rPr>
          <w:fldChar w:fldCharType="separate"/>
        </w:r>
        <w:r w:rsidR="003861EC">
          <w:rPr>
            <w:noProof/>
            <w:webHidden/>
          </w:rPr>
          <w:t>4</w:t>
        </w:r>
        <w:r w:rsidR="00322887">
          <w:rPr>
            <w:noProof/>
            <w:webHidden/>
          </w:rPr>
          <w:fldChar w:fldCharType="end"/>
        </w:r>
      </w:hyperlink>
    </w:p>
    <w:p w14:paraId="55AEA10F" w14:textId="6C55F43F"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4" w:history="1">
        <w:r w:rsidR="00322887" w:rsidRPr="000B1BAF">
          <w:rPr>
            <w:rStyle w:val="af7"/>
            <w:noProof/>
          </w:rPr>
          <w:t>Перечень сокращений</w:t>
        </w:r>
        <w:r w:rsidR="00322887">
          <w:rPr>
            <w:noProof/>
            <w:webHidden/>
          </w:rPr>
          <w:tab/>
        </w:r>
        <w:r w:rsidR="00322887">
          <w:rPr>
            <w:noProof/>
            <w:webHidden/>
          </w:rPr>
          <w:fldChar w:fldCharType="begin"/>
        </w:r>
        <w:r w:rsidR="00322887">
          <w:rPr>
            <w:noProof/>
            <w:webHidden/>
          </w:rPr>
          <w:instrText xml:space="preserve"> PAGEREF _Toc100761474 \h </w:instrText>
        </w:r>
        <w:r w:rsidR="00322887">
          <w:rPr>
            <w:noProof/>
            <w:webHidden/>
          </w:rPr>
        </w:r>
        <w:r w:rsidR="00322887">
          <w:rPr>
            <w:noProof/>
            <w:webHidden/>
          </w:rPr>
          <w:fldChar w:fldCharType="separate"/>
        </w:r>
        <w:r w:rsidR="003861EC">
          <w:rPr>
            <w:noProof/>
            <w:webHidden/>
          </w:rPr>
          <w:t>5</w:t>
        </w:r>
        <w:r w:rsidR="00322887">
          <w:rPr>
            <w:noProof/>
            <w:webHidden/>
          </w:rPr>
          <w:fldChar w:fldCharType="end"/>
        </w:r>
      </w:hyperlink>
    </w:p>
    <w:p w14:paraId="27658CD9" w14:textId="078896C6"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5" w:history="1">
        <w:r w:rsidR="00322887" w:rsidRPr="000B1BAF">
          <w:rPr>
            <w:rStyle w:val="af7"/>
            <w:noProof/>
          </w:rPr>
          <w:t>1</w:t>
        </w:r>
        <w:r w:rsidR="00322887">
          <w:rPr>
            <w:rFonts w:asciiTheme="minorHAnsi" w:eastAsiaTheme="minorEastAsia" w:hAnsiTheme="minorHAnsi" w:cstheme="minorBidi"/>
            <w:noProof/>
            <w:sz w:val="22"/>
            <w:szCs w:val="22"/>
          </w:rPr>
          <w:tab/>
        </w:r>
        <w:r w:rsidR="00322887" w:rsidRPr="000B1BAF">
          <w:rPr>
            <w:rStyle w:val="af7"/>
            <w:noProof/>
          </w:rPr>
          <w:t>Общие сведения по объекту</w:t>
        </w:r>
        <w:r w:rsidR="00322887">
          <w:rPr>
            <w:noProof/>
            <w:webHidden/>
          </w:rPr>
          <w:tab/>
        </w:r>
        <w:r w:rsidR="00322887">
          <w:rPr>
            <w:noProof/>
            <w:webHidden/>
          </w:rPr>
          <w:fldChar w:fldCharType="begin"/>
        </w:r>
        <w:r w:rsidR="00322887">
          <w:rPr>
            <w:noProof/>
            <w:webHidden/>
          </w:rPr>
          <w:instrText xml:space="preserve"> PAGEREF _Toc100761475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7DD936D9" w14:textId="7AED6F0D"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6" w:history="1">
        <w:r w:rsidR="00322887" w:rsidRPr="000B1BAF">
          <w:rPr>
            <w:rStyle w:val="af7"/>
            <w:noProof/>
          </w:rPr>
          <w:t>1.1</w:t>
        </w:r>
        <w:r w:rsidR="00322887">
          <w:rPr>
            <w:rFonts w:asciiTheme="minorHAnsi" w:eastAsiaTheme="minorEastAsia" w:hAnsiTheme="minorHAnsi" w:cstheme="minorBidi"/>
            <w:noProof/>
            <w:sz w:val="22"/>
            <w:szCs w:val="22"/>
          </w:rPr>
          <w:tab/>
        </w:r>
        <w:r w:rsidR="00322887" w:rsidRPr="000B1BAF">
          <w:rPr>
            <w:rStyle w:val="af7"/>
            <w:noProof/>
          </w:rPr>
          <w:t>Обоснование проведения работ</w:t>
        </w:r>
        <w:r w:rsidR="00322887">
          <w:rPr>
            <w:noProof/>
            <w:webHidden/>
          </w:rPr>
          <w:tab/>
        </w:r>
        <w:r w:rsidR="00322887">
          <w:rPr>
            <w:noProof/>
            <w:webHidden/>
          </w:rPr>
          <w:fldChar w:fldCharType="begin"/>
        </w:r>
        <w:r w:rsidR="00322887">
          <w:rPr>
            <w:noProof/>
            <w:webHidden/>
          </w:rPr>
          <w:instrText xml:space="preserve"> PAGEREF _Toc100761476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111A10C1" w14:textId="4C1D7B56"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7" w:history="1">
        <w:r w:rsidR="00322887" w:rsidRPr="000B1BAF">
          <w:rPr>
            <w:rStyle w:val="af7"/>
            <w:noProof/>
          </w:rPr>
          <w:t>1.2</w:t>
        </w:r>
        <w:r w:rsidR="00322887">
          <w:rPr>
            <w:rFonts w:asciiTheme="minorHAnsi" w:eastAsiaTheme="minorEastAsia" w:hAnsiTheme="minorHAnsi" w:cstheme="minorBidi"/>
            <w:noProof/>
            <w:sz w:val="22"/>
            <w:szCs w:val="22"/>
          </w:rPr>
          <w:tab/>
        </w:r>
        <w:r w:rsidR="00322887" w:rsidRPr="000B1BAF">
          <w:rPr>
            <w:rStyle w:val="af7"/>
            <w:noProof/>
          </w:rPr>
          <w:t>Краткая техническая характеристика объекта</w:t>
        </w:r>
        <w:r w:rsidR="00322887">
          <w:rPr>
            <w:noProof/>
            <w:webHidden/>
          </w:rPr>
          <w:tab/>
        </w:r>
        <w:r w:rsidR="00322887">
          <w:rPr>
            <w:noProof/>
            <w:webHidden/>
          </w:rPr>
          <w:fldChar w:fldCharType="begin"/>
        </w:r>
        <w:r w:rsidR="00322887">
          <w:rPr>
            <w:noProof/>
            <w:webHidden/>
          </w:rPr>
          <w:instrText xml:space="preserve"> PAGEREF _Toc100761477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30018193" w14:textId="4A0A623F"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78" w:history="1">
        <w:r w:rsidR="00322887" w:rsidRPr="000B1BAF">
          <w:rPr>
            <w:rStyle w:val="af7"/>
            <w:noProof/>
          </w:rPr>
          <w:t>1.3</w:t>
        </w:r>
        <w:r w:rsidR="00322887">
          <w:rPr>
            <w:rFonts w:asciiTheme="minorHAnsi" w:eastAsiaTheme="minorEastAsia" w:hAnsiTheme="minorHAnsi" w:cstheme="minorBidi"/>
            <w:noProof/>
            <w:sz w:val="22"/>
            <w:szCs w:val="22"/>
          </w:rPr>
          <w:tab/>
        </w:r>
        <w:r w:rsidR="00322887" w:rsidRPr="000B1BAF">
          <w:rPr>
            <w:rStyle w:val="af7"/>
            <w:noProof/>
          </w:rPr>
          <w:t>Цели и задачи</w:t>
        </w:r>
        <w:r w:rsidR="00322887">
          <w:rPr>
            <w:noProof/>
            <w:webHidden/>
          </w:rPr>
          <w:tab/>
        </w:r>
        <w:r w:rsidR="00322887">
          <w:rPr>
            <w:noProof/>
            <w:webHidden/>
          </w:rPr>
          <w:fldChar w:fldCharType="begin"/>
        </w:r>
        <w:r w:rsidR="00322887">
          <w:rPr>
            <w:noProof/>
            <w:webHidden/>
          </w:rPr>
          <w:instrText xml:space="preserve"> PAGEREF _Toc100761478 \h </w:instrText>
        </w:r>
        <w:r w:rsidR="00322887">
          <w:rPr>
            <w:noProof/>
            <w:webHidden/>
          </w:rPr>
        </w:r>
        <w:r w:rsidR="00322887">
          <w:rPr>
            <w:noProof/>
            <w:webHidden/>
          </w:rPr>
          <w:fldChar w:fldCharType="separate"/>
        </w:r>
        <w:r w:rsidR="003861EC">
          <w:rPr>
            <w:noProof/>
            <w:webHidden/>
          </w:rPr>
          <w:t>6</w:t>
        </w:r>
        <w:r w:rsidR="00322887">
          <w:rPr>
            <w:noProof/>
            <w:webHidden/>
          </w:rPr>
          <w:fldChar w:fldCharType="end"/>
        </w:r>
      </w:hyperlink>
    </w:p>
    <w:p w14:paraId="44D4A67D" w14:textId="13673F55"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79" w:history="1">
        <w:r w:rsidR="00322887" w:rsidRPr="000B1BAF">
          <w:rPr>
            <w:rStyle w:val="af7"/>
            <w:noProof/>
          </w:rPr>
          <w:t>2</w:t>
        </w:r>
        <w:r w:rsidR="00322887">
          <w:rPr>
            <w:rFonts w:asciiTheme="minorHAnsi" w:eastAsiaTheme="minorEastAsia" w:hAnsiTheme="minorHAnsi" w:cstheme="minorBidi"/>
            <w:noProof/>
            <w:sz w:val="22"/>
            <w:szCs w:val="22"/>
          </w:rPr>
          <w:tab/>
        </w:r>
        <w:r w:rsidR="00322887" w:rsidRPr="000B1BAF">
          <w:rPr>
            <w:rStyle w:val="af7"/>
            <w:noProof/>
          </w:rPr>
          <w:t>Краткая характеристика природных условий территории</w:t>
        </w:r>
        <w:r w:rsidR="00322887">
          <w:rPr>
            <w:noProof/>
            <w:webHidden/>
          </w:rPr>
          <w:tab/>
        </w:r>
        <w:r w:rsidR="00322887">
          <w:rPr>
            <w:noProof/>
            <w:webHidden/>
          </w:rPr>
          <w:fldChar w:fldCharType="begin"/>
        </w:r>
        <w:r w:rsidR="00322887">
          <w:rPr>
            <w:noProof/>
            <w:webHidden/>
          </w:rPr>
          <w:instrText xml:space="preserve"> PAGEREF _Toc100761479 \h </w:instrText>
        </w:r>
        <w:r w:rsidR="00322887">
          <w:rPr>
            <w:noProof/>
            <w:webHidden/>
          </w:rPr>
        </w:r>
        <w:r w:rsidR="00322887">
          <w:rPr>
            <w:noProof/>
            <w:webHidden/>
          </w:rPr>
          <w:fldChar w:fldCharType="separate"/>
        </w:r>
        <w:r w:rsidR="003861EC">
          <w:rPr>
            <w:noProof/>
            <w:webHidden/>
          </w:rPr>
          <w:t>8</w:t>
        </w:r>
        <w:r w:rsidR="00322887">
          <w:rPr>
            <w:noProof/>
            <w:webHidden/>
          </w:rPr>
          <w:fldChar w:fldCharType="end"/>
        </w:r>
      </w:hyperlink>
    </w:p>
    <w:p w14:paraId="2D03EB31" w14:textId="16687563"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0" w:history="1">
        <w:r w:rsidR="00322887" w:rsidRPr="000B1BAF">
          <w:rPr>
            <w:rStyle w:val="af7"/>
            <w:noProof/>
          </w:rPr>
          <w:t>2.1</w:t>
        </w:r>
        <w:r w:rsidR="00322887">
          <w:rPr>
            <w:rFonts w:asciiTheme="minorHAnsi" w:eastAsiaTheme="minorEastAsia" w:hAnsiTheme="minorHAnsi" w:cstheme="minorBidi"/>
            <w:noProof/>
            <w:sz w:val="22"/>
            <w:szCs w:val="22"/>
          </w:rPr>
          <w:tab/>
        </w:r>
        <w:r w:rsidR="00322887" w:rsidRPr="000B1BAF">
          <w:rPr>
            <w:rStyle w:val="af7"/>
            <w:noProof/>
          </w:rPr>
          <w:t>Климатическая характеристика района</w:t>
        </w:r>
        <w:r w:rsidR="00322887">
          <w:rPr>
            <w:noProof/>
            <w:webHidden/>
          </w:rPr>
          <w:tab/>
        </w:r>
        <w:r w:rsidR="00322887">
          <w:rPr>
            <w:noProof/>
            <w:webHidden/>
          </w:rPr>
          <w:fldChar w:fldCharType="begin"/>
        </w:r>
        <w:r w:rsidR="00322887">
          <w:rPr>
            <w:noProof/>
            <w:webHidden/>
          </w:rPr>
          <w:instrText xml:space="preserve"> PAGEREF _Toc100761480 \h </w:instrText>
        </w:r>
        <w:r w:rsidR="00322887">
          <w:rPr>
            <w:noProof/>
            <w:webHidden/>
          </w:rPr>
        </w:r>
        <w:r w:rsidR="00322887">
          <w:rPr>
            <w:noProof/>
            <w:webHidden/>
          </w:rPr>
          <w:fldChar w:fldCharType="separate"/>
        </w:r>
        <w:r w:rsidR="003861EC">
          <w:rPr>
            <w:noProof/>
            <w:webHidden/>
          </w:rPr>
          <w:t>8</w:t>
        </w:r>
        <w:r w:rsidR="00322887">
          <w:rPr>
            <w:noProof/>
            <w:webHidden/>
          </w:rPr>
          <w:fldChar w:fldCharType="end"/>
        </w:r>
      </w:hyperlink>
    </w:p>
    <w:p w14:paraId="0A629238" w14:textId="163EEA4C"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1" w:history="1">
        <w:r w:rsidR="00322887" w:rsidRPr="000B1BAF">
          <w:rPr>
            <w:rStyle w:val="af7"/>
            <w:noProof/>
          </w:rPr>
          <w:t>2.2</w:t>
        </w:r>
        <w:r w:rsidR="00322887">
          <w:rPr>
            <w:rFonts w:asciiTheme="minorHAnsi" w:eastAsiaTheme="minorEastAsia" w:hAnsiTheme="minorHAnsi" w:cstheme="minorBidi"/>
            <w:noProof/>
            <w:sz w:val="22"/>
            <w:szCs w:val="22"/>
          </w:rPr>
          <w:tab/>
        </w:r>
        <w:r w:rsidR="00322887" w:rsidRPr="000B1BAF">
          <w:rPr>
            <w:rStyle w:val="af7"/>
            <w:noProof/>
          </w:rPr>
          <w:t>Краткая характеристика районов размещения основных источников теплоснабжения</w:t>
        </w:r>
        <w:r w:rsidR="00322887">
          <w:rPr>
            <w:noProof/>
            <w:webHidden/>
          </w:rPr>
          <w:tab/>
        </w:r>
        <w:r w:rsidR="00322887">
          <w:rPr>
            <w:noProof/>
            <w:webHidden/>
          </w:rPr>
          <w:fldChar w:fldCharType="begin"/>
        </w:r>
        <w:r w:rsidR="00322887">
          <w:rPr>
            <w:noProof/>
            <w:webHidden/>
          </w:rPr>
          <w:instrText xml:space="preserve"> PAGEREF _Toc100761481 \h </w:instrText>
        </w:r>
        <w:r w:rsidR="00322887">
          <w:rPr>
            <w:noProof/>
            <w:webHidden/>
          </w:rPr>
        </w:r>
        <w:r w:rsidR="00322887">
          <w:rPr>
            <w:noProof/>
            <w:webHidden/>
          </w:rPr>
          <w:fldChar w:fldCharType="separate"/>
        </w:r>
        <w:r w:rsidR="003861EC">
          <w:rPr>
            <w:noProof/>
            <w:webHidden/>
          </w:rPr>
          <w:t>10</w:t>
        </w:r>
        <w:r w:rsidR="00322887">
          <w:rPr>
            <w:noProof/>
            <w:webHidden/>
          </w:rPr>
          <w:fldChar w:fldCharType="end"/>
        </w:r>
      </w:hyperlink>
    </w:p>
    <w:p w14:paraId="0290128A" w14:textId="601CA4A1"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2" w:history="1">
        <w:r w:rsidR="00322887" w:rsidRPr="000B1BAF">
          <w:rPr>
            <w:rStyle w:val="af7"/>
            <w:noProof/>
          </w:rPr>
          <w:t>2.3</w:t>
        </w:r>
        <w:r w:rsidR="00322887">
          <w:rPr>
            <w:rFonts w:asciiTheme="minorHAnsi" w:eastAsiaTheme="minorEastAsia" w:hAnsiTheme="minorHAnsi" w:cstheme="minorBidi"/>
            <w:noProof/>
            <w:sz w:val="22"/>
            <w:szCs w:val="22"/>
          </w:rPr>
          <w:tab/>
        </w:r>
        <w:r w:rsidR="00322887" w:rsidRPr="000B1BAF">
          <w:rPr>
            <w:rStyle w:val="af7"/>
            <w:noProof/>
          </w:rPr>
          <w:t>Характеристика оборудования источников тепловой энергии (мощности)</w:t>
        </w:r>
        <w:r w:rsidR="00322887">
          <w:rPr>
            <w:noProof/>
            <w:webHidden/>
          </w:rPr>
          <w:tab/>
        </w:r>
        <w:r w:rsidR="00322887">
          <w:rPr>
            <w:noProof/>
            <w:webHidden/>
          </w:rPr>
          <w:fldChar w:fldCharType="begin"/>
        </w:r>
        <w:r w:rsidR="00322887">
          <w:rPr>
            <w:noProof/>
            <w:webHidden/>
          </w:rPr>
          <w:instrText xml:space="preserve"> PAGEREF _Toc100761482 \h </w:instrText>
        </w:r>
        <w:r w:rsidR="00322887">
          <w:rPr>
            <w:noProof/>
            <w:webHidden/>
          </w:rPr>
        </w:r>
        <w:r w:rsidR="00322887">
          <w:rPr>
            <w:noProof/>
            <w:webHidden/>
          </w:rPr>
          <w:fldChar w:fldCharType="separate"/>
        </w:r>
        <w:r w:rsidR="003861EC">
          <w:rPr>
            <w:noProof/>
            <w:webHidden/>
          </w:rPr>
          <w:t>14</w:t>
        </w:r>
        <w:r w:rsidR="00322887">
          <w:rPr>
            <w:noProof/>
            <w:webHidden/>
          </w:rPr>
          <w:fldChar w:fldCharType="end"/>
        </w:r>
      </w:hyperlink>
    </w:p>
    <w:p w14:paraId="6C23E157" w14:textId="3C41A120" w:rsidR="00322887" w:rsidRDefault="004475CC" w:rsidP="00322887">
      <w:pPr>
        <w:pStyle w:val="24"/>
        <w:tabs>
          <w:tab w:val="right" w:pos="9345"/>
        </w:tabs>
        <w:spacing w:line="276" w:lineRule="auto"/>
        <w:rPr>
          <w:rFonts w:asciiTheme="minorHAnsi" w:eastAsiaTheme="minorEastAsia" w:hAnsiTheme="minorHAnsi" w:cstheme="minorBidi"/>
          <w:noProof/>
          <w:sz w:val="22"/>
          <w:szCs w:val="22"/>
        </w:rPr>
      </w:pPr>
      <w:hyperlink w:anchor="_Toc100761483" w:history="1">
        <w:r w:rsidR="00322887" w:rsidRPr="000B1BAF">
          <w:rPr>
            <w:rStyle w:val="af7"/>
            <w:noProof/>
          </w:rPr>
          <w:t>2.4 Выбросы загрязняющих веществ в атмосферный воздух от дымовых труб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_Toc100761483 \h </w:instrText>
        </w:r>
        <w:r w:rsidR="00322887">
          <w:rPr>
            <w:noProof/>
            <w:webHidden/>
          </w:rPr>
        </w:r>
        <w:r w:rsidR="00322887">
          <w:rPr>
            <w:noProof/>
            <w:webHidden/>
          </w:rPr>
          <w:fldChar w:fldCharType="separate"/>
        </w:r>
        <w:r w:rsidR="003861EC">
          <w:rPr>
            <w:noProof/>
            <w:webHidden/>
          </w:rPr>
          <w:t>21</w:t>
        </w:r>
        <w:r w:rsidR="00322887">
          <w:rPr>
            <w:noProof/>
            <w:webHidden/>
          </w:rPr>
          <w:fldChar w:fldCharType="end"/>
        </w:r>
      </w:hyperlink>
    </w:p>
    <w:p w14:paraId="3788C311" w14:textId="0B2DEBBD" w:rsidR="00322887" w:rsidRDefault="004475CC" w:rsidP="00322887">
      <w:pPr>
        <w:pStyle w:val="24"/>
        <w:tabs>
          <w:tab w:val="right" w:pos="9345"/>
        </w:tabs>
        <w:spacing w:line="276" w:lineRule="auto"/>
        <w:rPr>
          <w:rFonts w:asciiTheme="minorHAnsi" w:eastAsiaTheme="minorEastAsia" w:hAnsiTheme="minorHAnsi" w:cstheme="minorBidi"/>
          <w:noProof/>
          <w:sz w:val="22"/>
          <w:szCs w:val="22"/>
        </w:rPr>
      </w:pPr>
      <w:hyperlink w:anchor="_Toc100761484" w:history="1">
        <w:r w:rsidR="00322887" w:rsidRPr="000B1BAF">
          <w:rPr>
            <w:rStyle w:val="af7"/>
            <w:noProof/>
          </w:rPr>
          <w:t>2.5 Оценка воздействия источников выбросов загрязняющих веществ на атмосферный воздух от дымовых труб источников теплоснабжения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_Toc100761484 \h </w:instrText>
        </w:r>
        <w:r w:rsidR="00322887">
          <w:rPr>
            <w:noProof/>
            <w:webHidden/>
          </w:rPr>
        </w:r>
        <w:r w:rsidR="00322887">
          <w:rPr>
            <w:noProof/>
            <w:webHidden/>
          </w:rPr>
          <w:fldChar w:fldCharType="separate"/>
        </w:r>
        <w:r w:rsidR="003861EC">
          <w:rPr>
            <w:noProof/>
            <w:webHidden/>
          </w:rPr>
          <w:t>22</w:t>
        </w:r>
        <w:r w:rsidR="00322887">
          <w:rPr>
            <w:noProof/>
            <w:webHidden/>
          </w:rPr>
          <w:fldChar w:fldCharType="end"/>
        </w:r>
      </w:hyperlink>
    </w:p>
    <w:p w14:paraId="14B02258" w14:textId="50BAB763"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85" w:history="1">
        <w:r w:rsidR="00322887" w:rsidRPr="000B1BAF">
          <w:rPr>
            <w:rStyle w:val="af7"/>
            <w:noProof/>
          </w:rPr>
          <w:t>3</w:t>
        </w:r>
        <w:r w:rsidR="00322887">
          <w:rPr>
            <w:rFonts w:asciiTheme="minorHAnsi" w:eastAsiaTheme="minorEastAsia" w:hAnsiTheme="minorHAnsi" w:cstheme="minorBidi"/>
            <w:noProof/>
            <w:sz w:val="22"/>
            <w:szCs w:val="22"/>
          </w:rPr>
          <w:tab/>
        </w:r>
        <w:r w:rsidR="00322887" w:rsidRPr="000B1BAF">
          <w:rPr>
            <w:rStyle w:val="af7"/>
            <w:noProof/>
          </w:rPr>
          <w:t>ВЛИЯНИЕ ИСТОЧНИКОВ ТЕПЛОСНАБЖЕНИЯ НА СОСТОЯНИЕ ЗАГРЯЗНЕНИЯ АТМОСФЕРНОГО ВОЗДУХА ПРИ РАЗВИТИИ СИСТЕМЫ ТЕПЛОСНАБЖЕНИЯ В ПЕРИОД ДО 203</w:t>
        </w:r>
        <w:r w:rsidR="00B059EA">
          <w:rPr>
            <w:rStyle w:val="af7"/>
            <w:noProof/>
          </w:rPr>
          <w:t>5</w:t>
        </w:r>
        <w:r w:rsidR="00322887" w:rsidRPr="000B1BAF">
          <w:rPr>
            <w:rStyle w:val="af7"/>
            <w:noProof/>
          </w:rPr>
          <w:t xml:space="preserve"> ГОДА</w:t>
        </w:r>
        <w:r w:rsidR="00322887">
          <w:rPr>
            <w:noProof/>
            <w:webHidden/>
          </w:rPr>
          <w:tab/>
        </w:r>
        <w:r w:rsidR="00322887">
          <w:rPr>
            <w:noProof/>
            <w:webHidden/>
          </w:rPr>
          <w:fldChar w:fldCharType="begin"/>
        </w:r>
        <w:r w:rsidR="00322887">
          <w:rPr>
            <w:noProof/>
            <w:webHidden/>
          </w:rPr>
          <w:instrText xml:space="preserve"> PAGEREF _Toc100761485 \h </w:instrText>
        </w:r>
        <w:r w:rsidR="00322887">
          <w:rPr>
            <w:noProof/>
            <w:webHidden/>
          </w:rPr>
        </w:r>
        <w:r w:rsidR="00322887">
          <w:rPr>
            <w:noProof/>
            <w:webHidden/>
          </w:rPr>
          <w:fldChar w:fldCharType="separate"/>
        </w:r>
        <w:r w:rsidR="003861EC">
          <w:rPr>
            <w:noProof/>
            <w:webHidden/>
          </w:rPr>
          <w:t>38</w:t>
        </w:r>
        <w:r w:rsidR="00322887">
          <w:rPr>
            <w:noProof/>
            <w:webHidden/>
          </w:rPr>
          <w:fldChar w:fldCharType="end"/>
        </w:r>
      </w:hyperlink>
    </w:p>
    <w:p w14:paraId="4422422A" w14:textId="5FCFB8BC"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6" w:history="1">
        <w:r w:rsidR="00322887" w:rsidRPr="000B1BAF">
          <w:rPr>
            <w:rStyle w:val="af7"/>
            <w:noProof/>
          </w:rPr>
          <w:t>3.1</w:t>
        </w:r>
        <w:r w:rsidR="00322887">
          <w:rPr>
            <w:rFonts w:asciiTheme="minorHAnsi" w:eastAsiaTheme="minorEastAsia" w:hAnsiTheme="minorHAnsi" w:cstheme="minorBidi"/>
            <w:noProof/>
            <w:sz w:val="22"/>
            <w:szCs w:val="22"/>
          </w:rPr>
          <w:tab/>
        </w:r>
        <w:r w:rsidR="00322887" w:rsidRPr="000B1BAF">
          <w:rPr>
            <w:rStyle w:val="af7"/>
            <w:noProof/>
          </w:rPr>
          <w:t>Краткое описание вариантов развития системы теплоснабжения на перспективу</w:t>
        </w:r>
        <w:r w:rsidR="00322887">
          <w:rPr>
            <w:noProof/>
            <w:webHidden/>
          </w:rPr>
          <w:tab/>
        </w:r>
        <w:r w:rsidR="00322887">
          <w:rPr>
            <w:noProof/>
            <w:webHidden/>
          </w:rPr>
          <w:fldChar w:fldCharType="begin"/>
        </w:r>
        <w:r w:rsidR="00322887">
          <w:rPr>
            <w:noProof/>
            <w:webHidden/>
          </w:rPr>
          <w:instrText xml:space="preserve"> PAGEREF _Toc100761486 \h </w:instrText>
        </w:r>
        <w:r w:rsidR="00322887">
          <w:rPr>
            <w:noProof/>
            <w:webHidden/>
          </w:rPr>
        </w:r>
        <w:r w:rsidR="00322887">
          <w:rPr>
            <w:noProof/>
            <w:webHidden/>
          </w:rPr>
          <w:fldChar w:fldCharType="separate"/>
        </w:r>
        <w:r w:rsidR="003861EC">
          <w:rPr>
            <w:noProof/>
            <w:webHidden/>
          </w:rPr>
          <w:t>38</w:t>
        </w:r>
        <w:r w:rsidR="00322887">
          <w:rPr>
            <w:noProof/>
            <w:webHidden/>
          </w:rPr>
          <w:fldChar w:fldCharType="end"/>
        </w:r>
      </w:hyperlink>
    </w:p>
    <w:p w14:paraId="715127F0" w14:textId="5EE582DB"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7" w:history="1">
        <w:r w:rsidR="00322887" w:rsidRPr="000B1BAF">
          <w:rPr>
            <w:rStyle w:val="af7"/>
            <w:noProof/>
          </w:rPr>
          <w:t>3.2</w:t>
        </w:r>
        <w:r w:rsidR="00322887">
          <w:rPr>
            <w:rFonts w:asciiTheme="minorHAnsi" w:eastAsiaTheme="minorEastAsia" w:hAnsiTheme="minorHAnsi" w:cstheme="minorBidi"/>
            <w:noProof/>
            <w:sz w:val="22"/>
            <w:szCs w:val="22"/>
          </w:rPr>
          <w:tab/>
        </w:r>
        <w:r w:rsidR="00322887" w:rsidRPr="000B1BAF">
          <w:rPr>
            <w:rStyle w:val="af7"/>
            <w:noProof/>
          </w:rPr>
          <w:t>Выбросы загрязняющих веществ в атмосферный воздух от дымовых труб на перспективу</w:t>
        </w:r>
        <w:r w:rsidR="00322887">
          <w:rPr>
            <w:noProof/>
            <w:webHidden/>
          </w:rPr>
          <w:tab/>
        </w:r>
        <w:r w:rsidR="00322887">
          <w:rPr>
            <w:noProof/>
            <w:webHidden/>
          </w:rPr>
          <w:fldChar w:fldCharType="begin"/>
        </w:r>
        <w:r w:rsidR="00322887">
          <w:rPr>
            <w:noProof/>
            <w:webHidden/>
          </w:rPr>
          <w:instrText xml:space="preserve"> PAGEREF _Toc100761487 \h </w:instrText>
        </w:r>
        <w:r w:rsidR="00322887">
          <w:rPr>
            <w:noProof/>
            <w:webHidden/>
          </w:rPr>
        </w:r>
        <w:r w:rsidR="00322887">
          <w:rPr>
            <w:noProof/>
            <w:webHidden/>
          </w:rPr>
          <w:fldChar w:fldCharType="separate"/>
        </w:r>
        <w:r w:rsidR="003861EC">
          <w:rPr>
            <w:noProof/>
            <w:webHidden/>
          </w:rPr>
          <w:t>42</w:t>
        </w:r>
        <w:r w:rsidR="00322887">
          <w:rPr>
            <w:noProof/>
            <w:webHidden/>
          </w:rPr>
          <w:fldChar w:fldCharType="end"/>
        </w:r>
      </w:hyperlink>
    </w:p>
    <w:p w14:paraId="5176047E" w14:textId="7F0AD050"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8" w:history="1">
        <w:r w:rsidR="00322887" w:rsidRPr="000B1BAF">
          <w:rPr>
            <w:rStyle w:val="af7"/>
            <w:rFonts w:asciiTheme="majorBidi" w:eastAsia="Microsoft YaHei" w:hAnsiTheme="majorBidi" w:cstheme="majorBidi"/>
            <w:noProof/>
            <w:spacing w:val="-5"/>
          </w:rPr>
          <w:t>3.3</w:t>
        </w:r>
        <w:r w:rsidR="00322887">
          <w:rPr>
            <w:rFonts w:asciiTheme="minorHAnsi" w:eastAsiaTheme="minorEastAsia" w:hAnsiTheme="minorHAnsi" w:cstheme="minorBidi"/>
            <w:noProof/>
            <w:sz w:val="22"/>
            <w:szCs w:val="22"/>
          </w:rPr>
          <w:tab/>
        </w:r>
        <w:r w:rsidR="00322887" w:rsidRPr="000B1BAF">
          <w:rPr>
            <w:rStyle w:val="af7"/>
            <w:noProof/>
          </w:rPr>
          <w:t>Оценка воздействия источников выбросов загрязняющих веществ на атмосферный воздух от дымовых труб источников теплоснабжения на перспективу</w:t>
        </w:r>
        <w:r w:rsidR="00322887">
          <w:rPr>
            <w:noProof/>
            <w:webHidden/>
          </w:rPr>
          <w:tab/>
        </w:r>
        <w:r w:rsidR="00322887">
          <w:rPr>
            <w:noProof/>
            <w:webHidden/>
          </w:rPr>
          <w:fldChar w:fldCharType="begin"/>
        </w:r>
        <w:r w:rsidR="00322887">
          <w:rPr>
            <w:noProof/>
            <w:webHidden/>
          </w:rPr>
          <w:instrText xml:space="preserve"> PAGEREF _Toc100761488 \h </w:instrText>
        </w:r>
        <w:r w:rsidR="00322887">
          <w:rPr>
            <w:noProof/>
            <w:webHidden/>
          </w:rPr>
        </w:r>
        <w:r w:rsidR="00322887">
          <w:rPr>
            <w:noProof/>
            <w:webHidden/>
          </w:rPr>
          <w:fldChar w:fldCharType="separate"/>
        </w:r>
        <w:r w:rsidR="003861EC">
          <w:rPr>
            <w:noProof/>
            <w:webHidden/>
          </w:rPr>
          <w:t>42</w:t>
        </w:r>
        <w:r w:rsidR="00322887">
          <w:rPr>
            <w:noProof/>
            <w:webHidden/>
          </w:rPr>
          <w:fldChar w:fldCharType="end"/>
        </w:r>
      </w:hyperlink>
    </w:p>
    <w:p w14:paraId="37973B9A" w14:textId="701F2FAC" w:rsidR="00322887" w:rsidRDefault="004475CC" w:rsidP="00322887">
      <w:pPr>
        <w:pStyle w:val="24"/>
        <w:tabs>
          <w:tab w:val="left" w:pos="1540"/>
          <w:tab w:val="right" w:pos="9345"/>
        </w:tabs>
        <w:spacing w:line="276" w:lineRule="auto"/>
        <w:rPr>
          <w:rFonts w:asciiTheme="minorHAnsi" w:eastAsiaTheme="minorEastAsia" w:hAnsiTheme="minorHAnsi" w:cstheme="minorBidi"/>
          <w:noProof/>
          <w:sz w:val="22"/>
          <w:szCs w:val="22"/>
        </w:rPr>
      </w:pPr>
      <w:hyperlink w:anchor="_Toc100761489" w:history="1">
        <w:r w:rsidR="00322887" w:rsidRPr="000B1BAF">
          <w:rPr>
            <w:rStyle w:val="af7"/>
            <w:noProof/>
          </w:rPr>
          <w:t>3.4</w:t>
        </w:r>
        <w:r w:rsidR="00322887">
          <w:rPr>
            <w:rFonts w:asciiTheme="minorHAnsi" w:eastAsiaTheme="minorEastAsia" w:hAnsiTheme="minorHAnsi" w:cstheme="minorBidi"/>
            <w:noProof/>
            <w:sz w:val="22"/>
            <w:szCs w:val="22"/>
          </w:rPr>
          <w:tab/>
        </w:r>
        <w:r w:rsidR="00322887" w:rsidRPr="000B1BAF">
          <w:rPr>
            <w:rStyle w:val="af7"/>
            <w:noProof/>
          </w:rPr>
          <w:t>Анализ результатов расчетов рассеивания выбросов загрязняющих веществ в атмосферном воздухе на перспективу</w:t>
        </w:r>
        <w:r w:rsidR="00322887">
          <w:rPr>
            <w:noProof/>
            <w:webHidden/>
          </w:rPr>
          <w:tab/>
        </w:r>
        <w:r w:rsidR="00322887">
          <w:rPr>
            <w:noProof/>
            <w:webHidden/>
          </w:rPr>
          <w:fldChar w:fldCharType="begin"/>
        </w:r>
        <w:r w:rsidR="00322887">
          <w:rPr>
            <w:noProof/>
            <w:webHidden/>
          </w:rPr>
          <w:instrText xml:space="preserve"> PAGEREF _Toc100761489 \h </w:instrText>
        </w:r>
        <w:r w:rsidR="00322887">
          <w:rPr>
            <w:noProof/>
            <w:webHidden/>
          </w:rPr>
        </w:r>
        <w:r w:rsidR="00322887">
          <w:rPr>
            <w:noProof/>
            <w:webHidden/>
          </w:rPr>
          <w:fldChar w:fldCharType="separate"/>
        </w:r>
        <w:r w:rsidR="003861EC">
          <w:rPr>
            <w:noProof/>
            <w:webHidden/>
          </w:rPr>
          <w:t>53</w:t>
        </w:r>
        <w:r w:rsidR="00322887">
          <w:rPr>
            <w:noProof/>
            <w:webHidden/>
          </w:rPr>
          <w:fldChar w:fldCharType="end"/>
        </w:r>
      </w:hyperlink>
    </w:p>
    <w:p w14:paraId="3FD65704" w14:textId="43A94A59"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90" w:history="1">
        <w:r w:rsidR="00322887" w:rsidRPr="000B1BAF">
          <w:rPr>
            <w:rStyle w:val="af7"/>
            <w:noProof/>
          </w:rPr>
          <w:t>4</w:t>
        </w:r>
        <w:r w:rsidR="00322887">
          <w:rPr>
            <w:rFonts w:asciiTheme="minorHAnsi" w:eastAsiaTheme="minorEastAsia" w:hAnsiTheme="minorHAnsi" w:cstheme="minorBidi"/>
            <w:noProof/>
            <w:sz w:val="22"/>
            <w:szCs w:val="22"/>
          </w:rPr>
          <w:tab/>
        </w:r>
        <w:r w:rsidR="00322887" w:rsidRPr="000B1BAF">
          <w:rPr>
            <w:rStyle w:val="af7"/>
            <w:noProof/>
          </w:rPr>
          <w:t>ОСНОВНЫЕ ВЫВОДЫ ПО ИТОГАМ СРАВНЕНИЯ СУЩЕСТВУЮЩЕГО СОСТОЯНИЯ И ПРОГНОЗИРУЕМОГО СОСТОЯНИЯ НА 2035 ГОД</w:t>
        </w:r>
        <w:r w:rsidR="00322887">
          <w:rPr>
            <w:noProof/>
            <w:webHidden/>
          </w:rPr>
          <w:tab/>
        </w:r>
        <w:r w:rsidR="00322887">
          <w:rPr>
            <w:noProof/>
            <w:webHidden/>
          </w:rPr>
          <w:fldChar w:fldCharType="begin"/>
        </w:r>
        <w:r w:rsidR="00322887">
          <w:rPr>
            <w:noProof/>
            <w:webHidden/>
          </w:rPr>
          <w:instrText xml:space="preserve"> PAGEREF _Toc100761490 \h </w:instrText>
        </w:r>
        <w:r w:rsidR="00322887">
          <w:rPr>
            <w:noProof/>
            <w:webHidden/>
          </w:rPr>
        </w:r>
        <w:r w:rsidR="00322887">
          <w:rPr>
            <w:noProof/>
            <w:webHidden/>
          </w:rPr>
          <w:fldChar w:fldCharType="separate"/>
        </w:r>
        <w:r w:rsidR="003861EC">
          <w:rPr>
            <w:noProof/>
            <w:webHidden/>
          </w:rPr>
          <w:t>60</w:t>
        </w:r>
        <w:r w:rsidR="00322887">
          <w:rPr>
            <w:noProof/>
            <w:webHidden/>
          </w:rPr>
          <w:fldChar w:fldCharType="end"/>
        </w:r>
      </w:hyperlink>
    </w:p>
    <w:p w14:paraId="1CD506A7" w14:textId="0CC8BBF2"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91" w:history="1">
        <w:r w:rsidR="00322887" w:rsidRPr="000B1BAF">
          <w:rPr>
            <w:rStyle w:val="af7"/>
            <w:noProof/>
          </w:rPr>
          <w:t>Список используемой литературы</w:t>
        </w:r>
        <w:r w:rsidR="00322887">
          <w:rPr>
            <w:noProof/>
            <w:webHidden/>
          </w:rPr>
          <w:tab/>
        </w:r>
        <w:r w:rsidR="00322887">
          <w:rPr>
            <w:noProof/>
            <w:webHidden/>
          </w:rPr>
          <w:fldChar w:fldCharType="begin"/>
        </w:r>
        <w:r w:rsidR="00322887">
          <w:rPr>
            <w:noProof/>
            <w:webHidden/>
          </w:rPr>
          <w:instrText xml:space="preserve"> PAGEREF _Toc100761491 \h </w:instrText>
        </w:r>
        <w:r w:rsidR="00322887">
          <w:rPr>
            <w:noProof/>
            <w:webHidden/>
          </w:rPr>
        </w:r>
        <w:r w:rsidR="00322887">
          <w:rPr>
            <w:noProof/>
            <w:webHidden/>
          </w:rPr>
          <w:fldChar w:fldCharType="separate"/>
        </w:r>
        <w:r w:rsidR="003861EC">
          <w:rPr>
            <w:noProof/>
            <w:webHidden/>
          </w:rPr>
          <w:t>63</w:t>
        </w:r>
        <w:r w:rsidR="00322887">
          <w:rPr>
            <w:noProof/>
            <w:webHidden/>
          </w:rPr>
          <w:fldChar w:fldCharType="end"/>
        </w:r>
      </w:hyperlink>
    </w:p>
    <w:p w14:paraId="336CF21C" w14:textId="657C88EA"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92" w:history="1">
        <w:r w:rsidR="00322887" w:rsidRPr="000B1BAF">
          <w:rPr>
            <w:rStyle w:val="af7"/>
            <w:noProof/>
          </w:rPr>
          <w:t>Приложение 1</w:t>
        </w:r>
        <w:r w:rsidR="00322887">
          <w:rPr>
            <w:noProof/>
            <w:webHidden/>
          </w:rPr>
          <w:tab/>
        </w:r>
        <w:r w:rsidR="00322887">
          <w:rPr>
            <w:noProof/>
            <w:webHidden/>
          </w:rPr>
          <w:fldChar w:fldCharType="begin"/>
        </w:r>
        <w:r w:rsidR="00322887">
          <w:rPr>
            <w:noProof/>
            <w:webHidden/>
          </w:rPr>
          <w:instrText xml:space="preserve"> PAGEREF _Toc100761492 \h </w:instrText>
        </w:r>
        <w:r w:rsidR="00322887">
          <w:rPr>
            <w:noProof/>
            <w:webHidden/>
          </w:rPr>
        </w:r>
        <w:r w:rsidR="00322887">
          <w:rPr>
            <w:noProof/>
            <w:webHidden/>
          </w:rPr>
          <w:fldChar w:fldCharType="separate"/>
        </w:r>
        <w:r w:rsidR="003861EC">
          <w:rPr>
            <w:noProof/>
            <w:webHidden/>
          </w:rPr>
          <w:t>64</w:t>
        </w:r>
        <w:r w:rsidR="00322887">
          <w:rPr>
            <w:noProof/>
            <w:webHidden/>
          </w:rPr>
          <w:fldChar w:fldCharType="end"/>
        </w:r>
      </w:hyperlink>
    </w:p>
    <w:p w14:paraId="7590F3E9" w14:textId="4D6DFCE8" w:rsidR="00322887" w:rsidRDefault="004475CC" w:rsidP="00322887">
      <w:pPr>
        <w:pStyle w:val="17"/>
        <w:spacing w:line="276" w:lineRule="auto"/>
        <w:rPr>
          <w:rFonts w:asciiTheme="minorHAnsi" w:eastAsiaTheme="minorEastAsia" w:hAnsiTheme="minorHAnsi" w:cstheme="minorBidi"/>
          <w:noProof/>
          <w:sz w:val="22"/>
          <w:szCs w:val="22"/>
        </w:rPr>
      </w:pPr>
      <w:hyperlink w:anchor="_Toc100761493" w:history="1">
        <w:r w:rsidR="00322887" w:rsidRPr="000B1BAF">
          <w:rPr>
            <w:rStyle w:val="af7"/>
            <w:noProof/>
          </w:rPr>
          <w:t>Приложение 2</w:t>
        </w:r>
        <w:r w:rsidR="00322887">
          <w:rPr>
            <w:noProof/>
            <w:webHidden/>
          </w:rPr>
          <w:tab/>
        </w:r>
        <w:r w:rsidR="00322887">
          <w:rPr>
            <w:noProof/>
            <w:webHidden/>
          </w:rPr>
          <w:fldChar w:fldCharType="begin"/>
        </w:r>
        <w:r w:rsidR="00322887">
          <w:rPr>
            <w:noProof/>
            <w:webHidden/>
          </w:rPr>
          <w:instrText xml:space="preserve"> PAGEREF _Toc100761493 \h </w:instrText>
        </w:r>
        <w:r w:rsidR="00322887">
          <w:rPr>
            <w:noProof/>
            <w:webHidden/>
          </w:rPr>
        </w:r>
        <w:r w:rsidR="00322887">
          <w:rPr>
            <w:noProof/>
            <w:webHidden/>
          </w:rPr>
          <w:fldChar w:fldCharType="separate"/>
        </w:r>
        <w:r w:rsidR="003861EC">
          <w:rPr>
            <w:noProof/>
            <w:webHidden/>
          </w:rPr>
          <w:t>138</w:t>
        </w:r>
        <w:r w:rsidR="00322887">
          <w:rPr>
            <w:noProof/>
            <w:webHidden/>
          </w:rPr>
          <w:fldChar w:fldCharType="end"/>
        </w:r>
      </w:hyperlink>
    </w:p>
    <w:p w14:paraId="3669667D" w14:textId="0189DF34" w:rsidR="00914233" w:rsidRDefault="00914233" w:rsidP="00DC1740">
      <w:pPr>
        <w:tabs>
          <w:tab w:val="left" w:pos="709"/>
          <w:tab w:val="left" w:pos="851"/>
        </w:tabs>
        <w:ind w:right="-1" w:firstLine="567"/>
        <w:rPr>
          <w:color w:val="FF0000"/>
          <w:sz w:val="2"/>
          <w:szCs w:val="2"/>
        </w:rPr>
        <w:sectPr w:rsidR="00914233" w:rsidSect="00C9049B">
          <w:headerReference w:type="default" r:id="rId13"/>
          <w:footerReference w:type="default" r:id="rId14"/>
          <w:headerReference w:type="first" r:id="rId15"/>
          <w:footerReference w:type="first" r:id="rId16"/>
          <w:pgSz w:w="11906" w:h="16838"/>
          <w:pgMar w:top="1134" w:right="850" w:bottom="1134" w:left="1701" w:header="708" w:footer="708" w:gutter="0"/>
          <w:cols w:space="708"/>
          <w:titlePg/>
          <w:docGrid w:linePitch="360"/>
        </w:sectPr>
      </w:pPr>
      <w:r w:rsidRPr="005F3348">
        <w:rPr>
          <w:color w:val="FF0000"/>
          <w:sz w:val="2"/>
          <w:szCs w:val="2"/>
        </w:rPr>
        <w:fldChar w:fldCharType="end"/>
      </w:r>
    </w:p>
    <w:p w14:paraId="37353A6F" w14:textId="43604637" w:rsidR="00914233" w:rsidRPr="00CD1DE6" w:rsidRDefault="00914233" w:rsidP="00914233">
      <w:pPr>
        <w:pStyle w:val="af6"/>
      </w:pPr>
      <w:bookmarkStart w:id="48" w:name="_Toc74839078"/>
      <w:bookmarkStart w:id="49" w:name="_Toc74840406"/>
      <w:bookmarkStart w:id="50" w:name="_Toc74840721"/>
      <w:bookmarkStart w:id="51" w:name="_Toc74841701"/>
      <w:bookmarkStart w:id="52" w:name="_Toc76655366"/>
      <w:bookmarkStart w:id="53" w:name="_Toc76655791"/>
      <w:bookmarkStart w:id="54" w:name="_Toc76656049"/>
      <w:bookmarkStart w:id="55" w:name="_Toc76656111"/>
      <w:bookmarkStart w:id="56" w:name="_Toc76656229"/>
      <w:bookmarkStart w:id="57" w:name="_Toc80723401"/>
      <w:bookmarkStart w:id="58" w:name="_Toc100761472"/>
      <w:r>
        <w:lastRenderedPageBreak/>
        <w:t>Реестр Таблиц</w:t>
      </w:r>
      <w:bookmarkEnd w:id="48"/>
      <w:bookmarkEnd w:id="49"/>
      <w:bookmarkEnd w:id="50"/>
      <w:bookmarkEnd w:id="51"/>
      <w:bookmarkEnd w:id="52"/>
      <w:bookmarkEnd w:id="53"/>
      <w:bookmarkEnd w:id="54"/>
      <w:bookmarkEnd w:id="55"/>
      <w:bookmarkEnd w:id="56"/>
      <w:bookmarkEnd w:id="57"/>
      <w:bookmarkEnd w:id="58"/>
      <w:r>
        <w:t xml:space="preserve"> </w:t>
      </w:r>
    </w:p>
    <w:bookmarkStart w:id="59" w:name="_Toc74840407"/>
    <w:bookmarkStart w:id="60" w:name="_Toc74840722"/>
    <w:bookmarkStart w:id="61" w:name="_Toc74841702"/>
    <w:bookmarkStart w:id="62" w:name="_Toc76655367"/>
    <w:bookmarkStart w:id="63" w:name="_Toc76655792"/>
    <w:bookmarkStart w:id="64" w:name="_Toc76656050"/>
    <w:bookmarkStart w:id="65" w:name="_Toc76656112"/>
    <w:bookmarkStart w:id="66" w:name="_Toc76656230"/>
    <w:p w14:paraId="0EAA6B98" w14:textId="2A670349" w:rsidR="00322887" w:rsidRDefault="00FA2E3A" w:rsidP="00322887">
      <w:pPr>
        <w:pStyle w:val="affff2"/>
        <w:tabs>
          <w:tab w:val="right" w:leader="dot" w:pos="9345"/>
        </w:tabs>
        <w:spacing w:line="276" w:lineRule="auto"/>
        <w:rPr>
          <w:rFonts w:asciiTheme="minorHAnsi" w:eastAsiaTheme="minorEastAsia" w:hAnsiTheme="minorHAnsi"/>
          <w:noProof/>
          <w:sz w:val="22"/>
          <w:lang w:eastAsia="ru-RU"/>
        </w:rPr>
      </w:pPr>
      <w:r>
        <w:rPr>
          <w:rFonts w:cs="Times New Roman"/>
          <w:b/>
          <w:bCs/>
          <w:caps/>
          <w:color w:val="FF0000"/>
          <w:sz w:val="2"/>
          <w:szCs w:val="2"/>
        </w:rPr>
        <w:fldChar w:fldCharType="begin"/>
      </w:r>
      <w:r>
        <w:rPr>
          <w:rFonts w:cs="Times New Roman"/>
          <w:b/>
          <w:bCs/>
          <w:caps/>
          <w:color w:val="FF0000"/>
          <w:sz w:val="2"/>
          <w:szCs w:val="2"/>
        </w:rPr>
        <w:instrText xml:space="preserve"> TOC \h \z \c "Таблица" </w:instrText>
      </w:r>
      <w:r>
        <w:rPr>
          <w:rFonts w:cs="Times New Roman"/>
          <w:b/>
          <w:bCs/>
          <w:caps/>
          <w:color w:val="FF0000"/>
          <w:sz w:val="2"/>
          <w:szCs w:val="2"/>
        </w:rPr>
        <w:fldChar w:fldCharType="separate"/>
      </w:r>
      <w:hyperlink w:anchor="_Toc100761494" w:history="1">
        <w:r w:rsidR="00322887" w:rsidRPr="00CA3D4D">
          <w:rPr>
            <w:rStyle w:val="af7"/>
            <w:noProof/>
          </w:rPr>
          <w:t>Таблица 2.1 - Основные климатические характеристики района</w:t>
        </w:r>
        <w:r w:rsidR="00322887">
          <w:rPr>
            <w:noProof/>
            <w:webHidden/>
          </w:rPr>
          <w:tab/>
        </w:r>
        <w:r w:rsidR="00322887">
          <w:rPr>
            <w:noProof/>
            <w:webHidden/>
          </w:rPr>
          <w:fldChar w:fldCharType="begin"/>
        </w:r>
        <w:r w:rsidR="00322887">
          <w:rPr>
            <w:noProof/>
            <w:webHidden/>
          </w:rPr>
          <w:instrText xml:space="preserve"> PAGEREF _Toc100761494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3AEE5559" w14:textId="03918FA0"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495" w:history="1">
        <w:r w:rsidR="00322887" w:rsidRPr="00CA3D4D">
          <w:rPr>
            <w:rStyle w:val="af7"/>
            <w:noProof/>
          </w:rPr>
          <w:t>Таблица 2.2-Среднемесячная температура воздуха</w:t>
        </w:r>
        <w:r w:rsidR="00322887">
          <w:rPr>
            <w:noProof/>
            <w:webHidden/>
          </w:rPr>
          <w:tab/>
        </w:r>
        <w:r w:rsidR="00322887">
          <w:rPr>
            <w:noProof/>
            <w:webHidden/>
          </w:rPr>
          <w:fldChar w:fldCharType="begin"/>
        </w:r>
        <w:r w:rsidR="00322887">
          <w:rPr>
            <w:noProof/>
            <w:webHidden/>
          </w:rPr>
          <w:instrText xml:space="preserve"> PAGEREF _Toc100761495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644D1AD6" w14:textId="2ABCEE2D"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496" w:history="1">
        <w:r w:rsidR="00322887" w:rsidRPr="00CA3D4D">
          <w:rPr>
            <w:rStyle w:val="af7"/>
            <w:noProof/>
          </w:rPr>
          <w:t>Таблица 2.3- Повторяемость направлений ветра и штилей (%)</w:t>
        </w:r>
        <w:r w:rsidR="00322887">
          <w:rPr>
            <w:noProof/>
            <w:webHidden/>
          </w:rPr>
          <w:tab/>
        </w:r>
        <w:r w:rsidR="00322887">
          <w:rPr>
            <w:noProof/>
            <w:webHidden/>
          </w:rPr>
          <w:fldChar w:fldCharType="begin"/>
        </w:r>
        <w:r w:rsidR="00322887">
          <w:rPr>
            <w:noProof/>
            <w:webHidden/>
          </w:rPr>
          <w:instrText xml:space="preserve"> PAGEREF _Toc100761496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7D0B65F8" w14:textId="57D1D9F7"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497" w:history="1">
        <w:r w:rsidR="00322887" w:rsidRPr="00CA3D4D">
          <w:rPr>
            <w:rStyle w:val="af7"/>
            <w:noProof/>
          </w:rPr>
          <w:t>Таблица 2.4 – Соотношение отпуска тепловой энергии по утвержденным ЕТО</w:t>
        </w:r>
        <w:r w:rsidR="00322887">
          <w:rPr>
            <w:noProof/>
            <w:webHidden/>
          </w:rPr>
          <w:tab/>
        </w:r>
        <w:r w:rsidR="00322887">
          <w:rPr>
            <w:noProof/>
            <w:webHidden/>
          </w:rPr>
          <w:fldChar w:fldCharType="begin"/>
        </w:r>
        <w:r w:rsidR="00322887">
          <w:rPr>
            <w:noProof/>
            <w:webHidden/>
          </w:rPr>
          <w:instrText xml:space="preserve"> PAGEREF _Toc100761497 \h </w:instrText>
        </w:r>
        <w:r w:rsidR="00322887">
          <w:rPr>
            <w:noProof/>
            <w:webHidden/>
          </w:rPr>
        </w:r>
        <w:r w:rsidR="00322887">
          <w:rPr>
            <w:noProof/>
            <w:webHidden/>
          </w:rPr>
          <w:fldChar w:fldCharType="separate"/>
        </w:r>
        <w:r w:rsidR="00322887">
          <w:rPr>
            <w:noProof/>
            <w:webHidden/>
          </w:rPr>
          <w:t>12</w:t>
        </w:r>
        <w:r w:rsidR="00322887">
          <w:rPr>
            <w:noProof/>
            <w:webHidden/>
          </w:rPr>
          <w:fldChar w:fldCharType="end"/>
        </w:r>
      </w:hyperlink>
    </w:p>
    <w:p w14:paraId="3953E051" w14:textId="3CEB12F7"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498" w:history="1">
        <w:r w:rsidR="00322887" w:rsidRPr="00CA3D4D">
          <w:rPr>
            <w:rStyle w:val="af7"/>
            <w:noProof/>
          </w:rPr>
          <w:t>Таблица 2.5 - Перечень источников теплоснабжения, входящих в состав ЕТО</w:t>
        </w:r>
        <w:r w:rsidR="00322887">
          <w:rPr>
            <w:noProof/>
            <w:webHidden/>
          </w:rPr>
          <w:tab/>
        </w:r>
        <w:r w:rsidR="00322887">
          <w:rPr>
            <w:noProof/>
            <w:webHidden/>
          </w:rPr>
          <w:fldChar w:fldCharType="begin"/>
        </w:r>
        <w:r w:rsidR="00322887">
          <w:rPr>
            <w:noProof/>
            <w:webHidden/>
          </w:rPr>
          <w:instrText xml:space="preserve"> PAGEREF _Toc100761498 \h </w:instrText>
        </w:r>
        <w:r w:rsidR="00322887">
          <w:rPr>
            <w:noProof/>
            <w:webHidden/>
          </w:rPr>
        </w:r>
        <w:r w:rsidR="00322887">
          <w:rPr>
            <w:noProof/>
            <w:webHidden/>
          </w:rPr>
          <w:fldChar w:fldCharType="separate"/>
        </w:r>
        <w:r w:rsidR="00322887">
          <w:rPr>
            <w:noProof/>
            <w:webHidden/>
          </w:rPr>
          <w:t>12</w:t>
        </w:r>
        <w:r w:rsidR="00322887">
          <w:rPr>
            <w:noProof/>
            <w:webHidden/>
          </w:rPr>
          <w:fldChar w:fldCharType="end"/>
        </w:r>
      </w:hyperlink>
    </w:p>
    <w:p w14:paraId="61D15BC4" w14:textId="0E3C0399"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499" w:history="1">
        <w:r w:rsidR="00322887" w:rsidRPr="00CA3D4D">
          <w:rPr>
            <w:rStyle w:val="af7"/>
            <w:noProof/>
          </w:rPr>
          <w:t>Таблица 2.6 - Состав и характеристики оборудования теплофикационных установок ТЭЦ-1</w:t>
        </w:r>
        <w:r w:rsidR="00322887">
          <w:rPr>
            <w:noProof/>
            <w:webHidden/>
          </w:rPr>
          <w:tab/>
        </w:r>
        <w:r w:rsidR="00322887">
          <w:rPr>
            <w:noProof/>
            <w:webHidden/>
          </w:rPr>
          <w:fldChar w:fldCharType="begin"/>
        </w:r>
        <w:r w:rsidR="00322887">
          <w:rPr>
            <w:noProof/>
            <w:webHidden/>
          </w:rPr>
          <w:instrText xml:space="preserve"> PAGEREF _Toc100761499 \h </w:instrText>
        </w:r>
        <w:r w:rsidR="00322887">
          <w:rPr>
            <w:noProof/>
            <w:webHidden/>
          </w:rPr>
        </w:r>
        <w:r w:rsidR="00322887">
          <w:rPr>
            <w:noProof/>
            <w:webHidden/>
          </w:rPr>
          <w:fldChar w:fldCharType="separate"/>
        </w:r>
        <w:r w:rsidR="00322887">
          <w:rPr>
            <w:noProof/>
            <w:webHidden/>
          </w:rPr>
          <w:t>16</w:t>
        </w:r>
        <w:r w:rsidR="00322887">
          <w:rPr>
            <w:noProof/>
            <w:webHidden/>
          </w:rPr>
          <w:fldChar w:fldCharType="end"/>
        </w:r>
      </w:hyperlink>
    </w:p>
    <w:p w14:paraId="37BA4DF6" w14:textId="2E8B0BA9"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0" w:history="1">
        <w:r w:rsidR="00322887" w:rsidRPr="00CA3D4D">
          <w:rPr>
            <w:rStyle w:val="af7"/>
            <w:noProof/>
          </w:rPr>
          <w:t>Таблица 2.7 – Состав основного оборудования ТЭЦ-2</w:t>
        </w:r>
        <w:r w:rsidR="00322887">
          <w:rPr>
            <w:noProof/>
            <w:webHidden/>
          </w:rPr>
          <w:tab/>
        </w:r>
        <w:r w:rsidR="00322887">
          <w:rPr>
            <w:noProof/>
            <w:webHidden/>
          </w:rPr>
          <w:fldChar w:fldCharType="begin"/>
        </w:r>
        <w:r w:rsidR="00322887">
          <w:rPr>
            <w:noProof/>
            <w:webHidden/>
          </w:rPr>
          <w:instrText xml:space="preserve"> PAGEREF _Toc100761500 \h </w:instrText>
        </w:r>
        <w:r w:rsidR="00322887">
          <w:rPr>
            <w:noProof/>
            <w:webHidden/>
          </w:rPr>
        </w:r>
        <w:r w:rsidR="00322887">
          <w:rPr>
            <w:noProof/>
            <w:webHidden/>
          </w:rPr>
          <w:fldChar w:fldCharType="separate"/>
        </w:r>
        <w:r w:rsidR="00322887">
          <w:rPr>
            <w:noProof/>
            <w:webHidden/>
          </w:rPr>
          <w:t>17</w:t>
        </w:r>
        <w:r w:rsidR="00322887">
          <w:rPr>
            <w:noProof/>
            <w:webHidden/>
          </w:rPr>
          <w:fldChar w:fldCharType="end"/>
        </w:r>
      </w:hyperlink>
    </w:p>
    <w:p w14:paraId="014DB575" w14:textId="16D5CF04"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1" w:history="1">
        <w:r w:rsidR="00322887" w:rsidRPr="00CA3D4D">
          <w:rPr>
            <w:rStyle w:val="af7"/>
            <w:noProof/>
          </w:rPr>
          <w:t>Таблица 2.8 – Состав основного оборудования котельных</w:t>
        </w:r>
        <w:r w:rsidR="00322887">
          <w:rPr>
            <w:noProof/>
            <w:webHidden/>
          </w:rPr>
          <w:tab/>
        </w:r>
        <w:r w:rsidR="00322887">
          <w:rPr>
            <w:noProof/>
            <w:webHidden/>
          </w:rPr>
          <w:fldChar w:fldCharType="begin"/>
        </w:r>
        <w:r w:rsidR="00322887">
          <w:rPr>
            <w:noProof/>
            <w:webHidden/>
          </w:rPr>
          <w:instrText xml:space="preserve"> PAGEREF _Toc100761501 \h </w:instrText>
        </w:r>
        <w:r w:rsidR="00322887">
          <w:rPr>
            <w:noProof/>
            <w:webHidden/>
          </w:rPr>
        </w:r>
        <w:r w:rsidR="00322887">
          <w:rPr>
            <w:noProof/>
            <w:webHidden/>
          </w:rPr>
          <w:fldChar w:fldCharType="separate"/>
        </w:r>
        <w:r w:rsidR="00322887">
          <w:rPr>
            <w:noProof/>
            <w:webHidden/>
          </w:rPr>
          <w:t>17</w:t>
        </w:r>
        <w:r w:rsidR="00322887">
          <w:rPr>
            <w:noProof/>
            <w:webHidden/>
          </w:rPr>
          <w:fldChar w:fldCharType="end"/>
        </w:r>
      </w:hyperlink>
    </w:p>
    <w:p w14:paraId="1D36E9E0" w14:textId="3479199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2" w:history="1">
        <w:r w:rsidR="00322887" w:rsidRPr="00CA3D4D">
          <w:rPr>
            <w:rStyle w:val="af7"/>
            <w:noProof/>
          </w:rPr>
          <w:t>Таблица 2.9 – Суммарные выбросы загрязняющих веществ от основных теплоисточников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_Toc100761502 \h </w:instrText>
        </w:r>
        <w:r w:rsidR="00322887">
          <w:rPr>
            <w:noProof/>
            <w:webHidden/>
          </w:rPr>
        </w:r>
        <w:r w:rsidR="00322887">
          <w:rPr>
            <w:noProof/>
            <w:webHidden/>
          </w:rPr>
          <w:fldChar w:fldCharType="separate"/>
        </w:r>
        <w:r w:rsidR="00322887">
          <w:rPr>
            <w:noProof/>
            <w:webHidden/>
          </w:rPr>
          <w:t>22</w:t>
        </w:r>
        <w:r w:rsidR="00322887">
          <w:rPr>
            <w:noProof/>
            <w:webHidden/>
          </w:rPr>
          <w:fldChar w:fldCharType="end"/>
        </w:r>
      </w:hyperlink>
    </w:p>
    <w:p w14:paraId="5EB6FBD5" w14:textId="0277FBD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3" w:history="1">
        <w:r w:rsidR="00322887" w:rsidRPr="00CA3D4D">
          <w:rPr>
            <w:rStyle w:val="af7"/>
            <w:noProof/>
          </w:rPr>
          <w:t>Таблица 2.10- Выбросы загрязняющих веществ от ИЗАВ (дымовых труб)</w:t>
        </w:r>
        <w:r w:rsidR="00322887">
          <w:rPr>
            <w:noProof/>
            <w:webHidden/>
          </w:rPr>
          <w:tab/>
        </w:r>
        <w:r w:rsidR="00322887">
          <w:rPr>
            <w:noProof/>
            <w:webHidden/>
          </w:rPr>
          <w:fldChar w:fldCharType="begin"/>
        </w:r>
        <w:r w:rsidR="00322887">
          <w:rPr>
            <w:noProof/>
            <w:webHidden/>
          </w:rPr>
          <w:instrText xml:space="preserve"> PAGEREF _Toc100761503 \h </w:instrText>
        </w:r>
        <w:r w:rsidR="00322887">
          <w:rPr>
            <w:noProof/>
            <w:webHidden/>
          </w:rPr>
        </w:r>
        <w:r w:rsidR="00322887">
          <w:rPr>
            <w:noProof/>
            <w:webHidden/>
          </w:rPr>
          <w:fldChar w:fldCharType="separate"/>
        </w:r>
        <w:r w:rsidR="00322887">
          <w:rPr>
            <w:noProof/>
            <w:webHidden/>
          </w:rPr>
          <w:t>25</w:t>
        </w:r>
        <w:r w:rsidR="00322887">
          <w:rPr>
            <w:noProof/>
            <w:webHidden/>
          </w:rPr>
          <w:fldChar w:fldCharType="end"/>
        </w:r>
      </w:hyperlink>
    </w:p>
    <w:p w14:paraId="2CE80E55" w14:textId="47C48567"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4" w:history="1">
        <w:r w:rsidR="00322887" w:rsidRPr="00CA3D4D">
          <w:rPr>
            <w:rStyle w:val="af7"/>
            <w:noProof/>
          </w:rPr>
          <w:t xml:space="preserve">Таблица 3.1 – реконструкция </w:t>
        </w:r>
        <w:r w:rsidR="00322887" w:rsidRPr="00CA3D4D">
          <w:rPr>
            <w:rStyle w:val="af7"/>
            <w:rFonts w:eastAsia="Arial"/>
            <w:noProof/>
          </w:rPr>
          <w:t>котельных</w:t>
        </w:r>
        <w:r w:rsidR="00322887">
          <w:rPr>
            <w:noProof/>
            <w:webHidden/>
          </w:rPr>
          <w:tab/>
        </w:r>
        <w:r w:rsidR="00322887">
          <w:rPr>
            <w:noProof/>
            <w:webHidden/>
          </w:rPr>
          <w:fldChar w:fldCharType="begin"/>
        </w:r>
        <w:r w:rsidR="00322887">
          <w:rPr>
            <w:noProof/>
            <w:webHidden/>
          </w:rPr>
          <w:instrText xml:space="preserve"> PAGEREF _Toc100761504 \h </w:instrText>
        </w:r>
        <w:r w:rsidR="00322887">
          <w:rPr>
            <w:noProof/>
            <w:webHidden/>
          </w:rPr>
        </w:r>
        <w:r w:rsidR="00322887">
          <w:rPr>
            <w:noProof/>
            <w:webHidden/>
          </w:rPr>
          <w:fldChar w:fldCharType="separate"/>
        </w:r>
        <w:r w:rsidR="00322887">
          <w:rPr>
            <w:noProof/>
            <w:webHidden/>
          </w:rPr>
          <w:t>39</w:t>
        </w:r>
        <w:r w:rsidR="00322887">
          <w:rPr>
            <w:noProof/>
            <w:webHidden/>
          </w:rPr>
          <w:fldChar w:fldCharType="end"/>
        </w:r>
      </w:hyperlink>
    </w:p>
    <w:p w14:paraId="5D7A9CE8" w14:textId="7CCC3E2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5" w:history="1">
        <w:r w:rsidR="00322887" w:rsidRPr="00CA3D4D">
          <w:rPr>
            <w:rStyle w:val="af7"/>
            <w:noProof/>
          </w:rPr>
          <w:t xml:space="preserve">Таблица 3.2 – реконструкция </w:t>
        </w:r>
        <w:r w:rsidR="00322887" w:rsidRPr="00CA3D4D">
          <w:rPr>
            <w:rStyle w:val="af7"/>
            <w:rFonts w:eastAsia="Arial"/>
            <w:noProof/>
          </w:rPr>
          <w:t>котельных ООО «Теплоснабжающая компания»</w:t>
        </w:r>
        <w:r w:rsidR="00322887">
          <w:rPr>
            <w:noProof/>
            <w:webHidden/>
          </w:rPr>
          <w:tab/>
        </w:r>
        <w:r w:rsidR="00322887">
          <w:rPr>
            <w:noProof/>
            <w:webHidden/>
          </w:rPr>
          <w:fldChar w:fldCharType="begin"/>
        </w:r>
        <w:r w:rsidR="00322887">
          <w:rPr>
            <w:noProof/>
            <w:webHidden/>
          </w:rPr>
          <w:instrText xml:space="preserve"> PAGEREF _Toc100761505 \h </w:instrText>
        </w:r>
        <w:r w:rsidR="00322887">
          <w:rPr>
            <w:noProof/>
            <w:webHidden/>
          </w:rPr>
        </w:r>
        <w:r w:rsidR="00322887">
          <w:rPr>
            <w:noProof/>
            <w:webHidden/>
          </w:rPr>
          <w:fldChar w:fldCharType="separate"/>
        </w:r>
        <w:r w:rsidR="00322887">
          <w:rPr>
            <w:noProof/>
            <w:webHidden/>
          </w:rPr>
          <w:t>40</w:t>
        </w:r>
        <w:r w:rsidR="00322887">
          <w:rPr>
            <w:noProof/>
            <w:webHidden/>
          </w:rPr>
          <w:fldChar w:fldCharType="end"/>
        </w:r>
      </w:hyperlink>
    </w:p>
    <w:p w14:paraId="43E25BCE" w14:textId="1CCE1E7C"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6" w:history="1">
        <w:r w:rsidR="00322887" w:rsidRPr="00CA3D4D">
          <w:rPr>
            <w:rStyle w:val="af7"/>
            <w:noProof/>
          </w:rPr>
          <w:t xml:space="preserve">Таблица 3.3 – реконструкция </w:t>
        </w:r>
        <w:r w:rsidR="00322887" w:rsidRPr="00CA3D4D">
          <w:rPr>
            <w:rStyle w:val="af7"/>
            <w:rFonts w:eastAsia="Arial"/>
            <w:noProof/>
          </w:rPr>
          <w:t>котельной ООО «Комэнерго»</w:t>
        </w:r>
        <w:r w:rsidR="00322887">
          <w:rPr>
            <w:noProof/>
            <w:webHidden/>
          </w:rPr>
          <w:tab/>
        </w:r>
        <w:r w:rsidR="00322887">
          <w:rPr>
            <w:noProof/>
            <w:webHidden/>
          </w:rPr>
          <w:fldChar w:fldCharType="begin"/>
        </w:r>
        <w:r w:rsidR="00322887">
          <w:rPr>
            <w:noProof/>
            <w:webHidden/>
          </w:rPr>
          <w:instrText xml:space="preserve"> PAGEREF _Toc100761506 \h </w:instrText>
        </w:r>
        <w:r w:rsidR="00322887">
          <w:rPr>
            <w:noProof/>
            <w:webHidden/>
          </w:rPr>
        </w:r>
        <w:r w:rsidR="00322887">
          <w:rPr>
            <w:noProof/>
            <w:webHidden/>
          </w:rPr>
          <w:fldChar w:fldCharType="separate"/>
        </w:r>
        <w:r w:rsidR="00322887">
          <w:rPr>
            <w:noProof/>
            <w:webHidden/>
          </w:rPr>
          <w:t>40</w:t>
        </w:r>
        <w:r w:rsidR="00322887">
          <w:rPr>
            <w:noProof/>
            <w:webHidden/>
          </w:rPr>
          <w:fldChar w:fldCharType="end"/>
        </w:r>
      </w:hyperlink>
    </w:p>
    <w:p w14:paraId="5DE8BA69" w14:textId="03E127E3"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7" w:history="1">
        <w:r w:rsidR="00322887" w:rsidRPr="00CA3D4D">
          <w:rPr>
            <w:rStyle w:val="af7"/>
            <w:noProof/>
          </w:rPr>
          <w:t>Таблица 3.4- Данные перспективного развития существующих систем теплоснабжения</w:t>
        </w:r>
        <w:r w:rsidR="00322887">
          <w:rPr>
            <w:noProof/>
            <w:webHidden/>
          </w:rPr>
          <w:tab/>
        </w:r>
        <w:r w:rsidR="00322887">
          <w:rPr>
            <w:noProof/>
            <w:webHidden/>
          </w:rPr>
          <w:fldChar w:fldCharType="begin"/>
        </w:r>
        <w:r w:rsidR="00322887">
          <w:rPr>
            <w:noProof/>
            <w:webHidden/>
          </w:rPr>
          <w:instrText xml:space="preserve"> PAGEREF _Toc100761507 \h </w:instrText>
        </w:r>
        <w:r w:rsidR="00322887">
          <w:rPr>
            <w:noProof/>
            <w:webHidden/>
          </w:rPr>
        </w:r>
        <w:r w:rsidR="00322887">
          <w:rPr>
            <w:noProof/>
            <w:webHidden/>
          </w:rPr>
          <w:fldChar w:fldCharType="separate"/>
        </w:r>
        <w:r w:rsidR="00322887">
          <w:rPr>
            <w:noProof/>
            <w:webHidden/>
          </w:rPr>
          <w:t>41</w:t>
        </w:r>
        <w:r w:rsidR="00322887">
          <w:rPr>
            <w:noProof/>
            <w:webHidden/>
          </w:rPr>
          <w:fldChar w:fldCharType="end"/>
        </w:r>
      </w:hyperlink>
    </w:p>
    <w:p w14:paraId="44444069" w14:textId="4E34A89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8" w:history="1">
        <w:r w:rsidR="00322887" w:rsidRPr="00CA3D4D">
          <w:rPr>
            <w:rStyle w:val="af7"/>
            <w:noProof/>
          </w:rPr>
          <w:t>Таблица 3.5 – Источники, выводимые из эксплуатации</w:t>
        </w:r>
        <w:r w:rsidR="00322887">
          <w:rPr>
            <w:noProof/>
            <w:webHidden/>
          </w:rPr>
          <w:tab/>
        </w:r>
        <w:r w:rsidR="00322887">
          <w:rPr>
            <w:noProof/>
            <w:webHidden/>
          </w:rPr>
          <w:fldChar w:fldCharType="begin"/>
        </w:r>
        <w:r w:rsidR="00322887">
          <w:rPr>
            <w:noProof/>
            <w:webHidden/>
          </w:rPr>
          <w:instrText xml:space="preserve"> PAGEREF _Toc100761508 \h </w:instrText>
        </w:r>
        <w:r w:rsidR="00322887">
          <w:rPr>
            <w:noProof/>
            <w:webHidden/>
          </w:rPr>
        </w:r>
        <w:r w:rsidR="00322887">
          <w:rPr>
            <w:noProof/>
            <w:webHidden/>
          </w:rPr>
          <w:fldChar w:fldCharType="separate"/>
        </w:r>
        <w:r w:rsidR="00322887">
          <w:rPr>
            <w:noProof/>
            <w:webHidden/>
          </w:rPr>
          <w:t>43</w:t>
        </w:r>
        <w:r w:rsidR="00322887">
          <w:rPr>
            <w:noProof/>
            <w:webHidden/>
          </w:rPr>
          <w:fldChar w:fldCharType="end"/>
        </w:r>
      </w:hyperlink>
    </w:p>
    <w:p w14:paraId="0967D610" w14:textId="37C557FA"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09" w:history="1">
        <w:r w:rsidR="00322887" w:rsidRPr="00CA3D4D">
          <w:rPr>
            <w:rStyle w:val="af7"/>
            <w:noProof/>
          </w:rPr>
          <w:t>Таблица 3.6 – Суммарные выбросы загрязняющих веществ от основных теплоисточников на перспективу</w:t>
        </w:r>
        <w:r w:rsidR="00322887">
          <w:rPr>
            <w:noProof/>
            <w:webHidden/>
          </w:rPr>
          <w:tab/>
        </w:r>
        <w:r w:rsidR="00322887">
          <w:rPr>
            <w:noProof/>
            <w:webHidden/>
          </w:rPr>
          <w:fldChar w:fldCharType="begin"/>
        </w:r>
        <w:r w:rsidR="00322887">
          <w:rPr>
            <w:noProof/>
            <w:webHidden/>
          </w:rPr>
          <w:instrText xml:space="preserve"> PAGEREF _Toc100761509 \h </w:instrText>
        </w:r>
        <w:r w:rsidR="00322887">
          <w:rPr>
            <w:noProof/>
            <w:webHidden/>
          </w:rPr>
        </w:r>
        <w:r w:rsidR="00322887">
          <w:rPr>
            <w:noProof/>
            <w:webHidden/>
          </w:rPr>
          <w:fldChar w:fldCharType="separate"/>
        </w:r>
        <w:r w:rsidR="00322887">
          <w:rPr>
            <w:noProof/>
            <w:webHidden/>
          </w:rPr>
          <w:t>43</w:t>
        </w:r>
        <w:r w:rsidR="00322887">
          <w:rPr>
            <w:noProof/>
            <w:webHidden/>
          </w:rPr>
          <w:fldChar w:fldCharType="end"/>
        </w:r>
      </w:hyperlink>
    </w:p>
    <w:p w14:paraId="6F8BD616" w14:textId="3D38759A"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0" w:history="1">
        <w:r w:rsidR="00322887" w:rsidRPr="00CA3D4D">
          <w:rPr>
            <w:rStyle w:val="af7"/>
            <w:noProof/>
          </w:rPr>
          <w:t>Таблица 3.7- Выбросы загрязняющих веществ от ИЗАВ (дымовых труб) на перспективу</w:t>
        </w:r>
        <w:r w:rsidR="00322887">
          <w:rPr>
            <w:noProof/>
            <w:webHidden/>
          </w:rPr>
          <w:tab/>
        </w:r>
        <w:r w:rsidR="00322887">
          <w:rPr>
            <w:noProof/>
            <w:webHidden/>
          </w:rPr>
          <w:fldChar w:fldCharType="begin"/>
        </w:r>
        <w:r w:rsidR="00322887">
          <w:rPr>
            <w:noProof/>
            <w:webHidden/>
          </w:rPr>
          <w:instrText xml:space="preserve"> PAGEREF _Toc100761510 \h </w:instrText>
        </w:r>
        <w:r w:rsidR="00322887">
          <w:rPr>
            <w:noProof/>
            <w:webHidden/>
          </w:rPr>
        </w:r>
        <w:r w:rsidR="00322887">
          <w:rPr>
            <w:noProof/>
            <w:webHidden/>
          </w:rPr>
          <w:fldChar w:fldCharType="separate"/>
        </w:r>
        <w:r w:rsidR="00322887">
          <w:rPr>
            <w:noProof/>
            <w:webHidden/>
          </w:rPr>
          <w:t>46</w:t>
        </w:r>
        <w:r w:rsidR="00322887">
          <w:rPr>
            <w:noProof/>
            <w:webHidden/>
          </w:rPr>
          <w:fldChar w:fldCharType="end"/>
        </w:r>
      </w:hyperlink>
    </w:p>
    <w:p w14:paraId="244EA7D6" w14:textId="62A1059F" w:rsidR="00914233" w:rsidRDefault="00FA2E3A" w:rsidP="00FA2E3A">
      <w:pPr>
        <w:pStyle w:val="af6"/>
        <w:ind w:left="0" w:firstLine="0"/>
      </w:pPr>
      <w:r>
        <w:rPr>
          <w:rFonts w:cs="Times New Roman"/>
          <w:b w:val="0"/>
          <w:bCs w:val="0"/>
          <w:caps w:val="0"/>
          <w:color w:val="FF0000"/>
          <w:kern w:val="0"/>
          <w:sz w:val="2"/>
          <w:szCs w:val="2"/>
        </w:rPr>
        <w:fldChar w:fldCharType="end"/>
      </w:r>
      <w:bookmarkStart w:id="67" w:name="_Toc80723402"/>
      <w:bookmarkStart w:id="68" w:name="_Toc100761473"/>
      <w:r w:rsidR="00914233">
        <w:t>Реестр Рисунков</w:t>
      </w:r>
      <w:bookmarkEnd w:id="59"/>
      <w:bookmarkEnd w:id="60"/>
      <w:bookmarkEnd w:id="61"/>
      <w:bookmarkEnd w:id="62"/>
      <w:bookmarkEnd w:id="63"/>
      <w:bookmarkEnd w:id="64"/>
      <w:bookmarkEnd w:id="65"/>
      <w:bookmarkEnd w:id="66"/>
      <w:bookmarkEnd w:id="67"/>
      <w:bookmarkEnd w:id="68"/>
      <w:r w:rsidR="00914233">
        <w:t xml:space="preserve"> </w:t>
      </w:r>
    </w:p>
    <w:p w14:paraId="5F33F7D6" w14:textId="05D9BBC3" w:rsidR="00322887" w:rsidRDefault="00FA2E3A" w:rsidP="00322887">
      <w:pPr>
        <w:pStyle w:val="affff2"/>
        <w:tabs>
          <w:tab w:val="right" w:leader="dot" w:pos="9345"/>
        </w:tabs>
        <w:spacing w:line="276" w:lineRule="auto"/>
        <w:rPr>
          <w:rFonts w:asciiTheme="minorHAnsi" w:eastAsiaTheme="minorEastAsia" w:hAnsiTheme="minorHAnsi"/>
          <w:noProof/>
          <w:sz w:val="22"/>
          <w:lang w:eastAsia="ru-RU"/>
        </w:rPr>
      </w:pPr>
      <w:r>
        <w:fldChar w:fldCharType="begin"/>
      </w:r>
      <w:r>
        <w:instrText xml:space="preserve"> TOC \h \z \c "Рисунок" </w:instrText>
      </w:r>
      <w:r>
        <w:fldChar w:fldCharType="separate"/>
      </w:r>
      <w:hyperlink w:anchor="_Toc100761511" w:history="1">
        <w:r w:rsidR="00322887" w:rsidRPr="00E128F8">
          <w:rPr>
            <w:rStyle w:val="af7"/>
            <w:noProof/>
          </w:rPr>
          <w:t>Рисунок 2.1– Роза ветров</w:t>
        </w:r>
        <w:r w:rsidR="00322887">
          <w:rPr>
            <w:noProof/>
            <w:webHidden/>
          </w:rPr>
          <w:tab/>
        </w:r>
        <w:r w:rsidR="00322887">
          <w:rPr>
            <w:noProof/>
            <w:webHidden/>
          </w:rPr>
          <w:fldChar w:fldCharType="begin"/>
        </w:r>
        <w:r w:rsidR="00322887">
          <w:rPr>
            <w:noProof/>
            <w:webHidden/>
          </w:rPr>
          <w:instrText xml:space="preserve"> PAGEREF _Toc100761511 \h </w:instrText>
        </w:r>
        <w:r w:rsidR="00322887">
          <w:rPr>
            <w:noProof/>
            <w:webHidden/>
          </w:rPr>
        </w:r>
        <w:r w:rsidR="00322887">
          <w:rPr>
            <w:noProof/>
            <w:webHidden/>
          </w:rPr>
          <w:fldChar w:fldCharType="separate"/>
        </w:r>
        <w:r w:rsidR="00322887">
          <w:rPr>
            <w:noProof/>
            <w:webHidden/>
          </w:rPr>
          <w:t>10</w:t>
        </w:r>
        <w:r w:rsidR="00322887">
          <w:rPr>
            <w:noProof/>
            <w:webHidden/>
          </w:rPr>
          <w:fldChar w:fldCharType="end"/>
        </w:r>
      </w:hyperlink>
    </w:p>
    <w:p w14:paraId="67B7AB4D" w14:textId="4B17FF89"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2" w:history="1">
        <w:r w:rsidR="00322887" w:rsidRPr="00E128F8">
          <w:rPr>
            <w:rStyle w:val="af7"/>
            <w:noProof/>
          </w:rPr>
          <w:t>Рисунок 2.2 - Карта-схема расположения источников выбросов загрязняющих веществ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_Toc100761512 \h </w:instrText>
        </w:r>
        <w:r w:rsidR="00322887">
          <w:rPr>
            <w:noProof/>
            <w:webHidden/>
          </w:rPr>
        </w:r>
        <w:r w:rsidR="00322887">
          <w:rPr>
            <w:noProof/>
            <w:webHidden/>
          </w:rPr>
          <w:fldChar w:fldCharType="separate"/>
        </w:r>
        <w:r w:rsidR="00322887">
          <w:rPr>
            <w:noProof/>
            <w:webHidden/>
          </w:rPr>
          <w:t>24</w:t>
        </w:r>
        <w:r w:rsidR="00322887">
          <w:rPr>
            <w:noProof/>
            <w:webHidden/>
          </w:rPr>
          <w:fldChar w:fldCharType="end"/>
        </w:r>
      </w:hyperlink>
    </w:p>
    <w:p w14:paraId="0C338BA8" w14:textId="498C5BD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3" w:history="1">
        <w:r w:rsidR="00322887" w:rsidRPr="00E128F8">
          <w:rPr>
            <w:rStyle w:val="af7"/>
            <w:noProof/>
          </w:rPr>
          <w:t>Рисунок 2.3 – Условные обозначения</w:t>
        </w:r>
        <w:r w:rsidR="00322887">
          <w:rPr>
            <w:noProof/>
            <w:webHidden/>
          </w:rPr>
          <w:tab/>
        </w:r>
        <w:r w:rsidR="00322887">
          <w:rPr>
            <w:noProof/>
            <w:webHidden/>
          </w:rPr>
          <w:fldChar w:fldCharType="begin"/>
        </w:r>
        <w:r w:rsidR="00322887">
          <w:rPr>
            <w:noProof/>
            <w:webHidden/>
          </w:rPr>
          <w:instrText xml:space="preserve"> PAGEREF _Toc100761513 \h </w:instrText>
        </w:r>
        <w:r w:rsidR="00322887">
          <w:rPr>
            <w:noProof/>
            <w:webHidden/>
          </w:rPr>
        </w:r>
        <w:r w:rsidR="00322887">
          <w:rPr>
            <w:noProof/>
            <w:webHidden/>
          </w:rPr>
          <w:fldChar w:fldCharType="separate"/>
        </w:r>
        <w:r w:rsidR="00322887">
          <w:rPr>
            <w:noProof/>
            <w:webHidden/>
          </w:rPr>
          <w:t>33</w:t>
        </w:r>
        <w:r w:rsidR="00322887">
          <w:rPr>
            <w:noProof/>
            <w:webHidden/>
          </w:rPr>
          <w:fldChar w:fldCharType="end"/>
        </w:r>
      </w:hyperlink>
    </w:p>
    <w:p w14:paraId="308167FA" w14:textId="07D6A68C"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4" w:history="1">
        <w:r w:rsidR="00322887" w:rsidRPr="00E128F8">
          <w:rPr>
            <w:rStyle w:val="af7"/>
            <w:noProof/>
          </w:rPr>
          <w:t>Рисунок 2.4 -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_Toc100761514 \h </w:instrText>
        </w:r>
        <w:r w:rsidR="00322887">
          <w:rPr>
            <w:noProof/>
            <w:webHidden/>
          </w:rPr>
        </w:r>
        <w:r w:rsidR="00322887">
          <w:rPr>
            <w:noProof/>
            <w:webHidden/>
          </w:rPr>
          <w:fldChar w:fldCharType="separate"/>
        </w:r>
        <w:r w:rsidR="00322887">
          <w:rPr>
            <w:noProof/>
            <w:webHidden/>
          </w:rPr>
          <w:t>34</w:t>
        </w:r>
        <w:r w:rsidR="00322887">
          <w:rPr>
            <w:noProof/>
            <w:webHidden/>
          </w:rPr>
          <w:fldChar w:fldCharType="end"/>
        </w:r>
      </w:hyperlink>
    </w:p>
    <w:p w14:paraId="6F7EA148" w14:textId="0F979D40"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5" w:history="1">
        <w:r w:rsidR="00322887" w:rsidRPr="00E128F8">
          <w:rPr>
            <w:rStyle w:val="af7"/>
            <w:noProof/>
          </w:rPr>
          <w:t>Рисунок 2.5 -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_Toc100761515 \h </w:instrText>
        </w:r>
        <w:r w:rsidR="00322887">
          <w:rPr>
            <w:noProof/>
            <w:webHidden/>
          </w:rPr>
        </w:r>
        <w:r w:rsidR="00322887">
          <w:rPr>
            <w:noProof/>
            <w:webHidden/>
          </w:rPr>
          <w:fldChar w:fldCharType="separate"/>
        </w:r>
        <w:r w:rsidR="00322887">
          <w:rPr>
            <w:noProof/>
            <w:webHidden/>
          </w:rPr>
          <w:t>34</w:t>
        </w:r>
        <w:r w:rsidR="00322887">
          <w:rPr>
            <w:noProof/>
            <w:webHidden/>
          </w:rPr>
          <w:fldChar w:fldCharType="end"/>
        </w:r>
      </w:hyperlink>
    </w:p>
    <w:p w14:paraId="67FE4196" w14:textId="22CC26CE"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6" w:history="1">
        <w:r w:rsidR="00322887" w:rsidRPr="00E128F8">
          <w:rPr>
            <w:rStyle w:val="af7"/>
            <w:noProof/>
          </w:rPr>
          <w:t>Рисунок 2.6 -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_Toc100761516 \h </w:instrText>
        </w:r>
        <w:r w:rsidR="00322887">
          <w:rPr>
            <w:noProof/>
            <w:webHidden/>
          </w:rPr>
        </w:r>
        <w:r w:rsidR="00322887">
          <w:rPr>
            <w:noProof/>
            <w:webHidden/>
          </w:rPr>
          <w:fldChar w:fldCharType="separate"/>
        </w:r>
        <w:r w:rsidR="00322887">
          <w:rPr>
            <w:noProof/>
            <w:webHidden/>
          </w:rPr>
          <w:t>35</w:t>
        </w:r>
        <w:r w:rsidR="00322887">
          <w:rPr>
            <w:noProof/>
            <w:webHidden/>
          </w:rPr>
          <w:fldChar w:fldCharType="end"/>
        </w:r>
      </w:hyperlink>
    </w:p>
    <w:p w14:paraId="20271034" w14:textId="179A3D6B"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7" w:history="1">
        <w:r w:rsidR="00322887" w:rsidRPr="00E128F8">
          <w:rPr>
            <w:rStyle w:val="af7"/>
            <w:noProof/>
          </w:rPr>
          <w:t>Рисунок 2.7 -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_Toc100761517 \h </w:instrText>
        </w:r>
        <w:r w:rsidR="00322887">
          <w:rPr>
            <w:noProof/>
            <w:webHidden/>
          </w:rPr>
        </w:r>
        <w:r w:rsidR="00322887">
          <w:rPr>
            <w:noProof/>
            <w:webHidden/>
          </w:rPr>
          <w:fldChar w:fldCharType="separate"/>
        </w:r>
        <w:r w:rsidR="00322887">
          <w:rPr>
            <w:noProof/>
            <w:webHidden/>
          </w:rPr>
          <w:t>35</w:t>
        </w:r>
        <w:r w:rsidR="00322887">
          <w:rPr>
            <w:noProof/>
            <w:webHidden/>
          </w:rPr>
          <w:fldChar w:fldCharType="end"/>
        </w:r>
      </w:hyperlink>
    </w:p>
    <w:p w14:paraId="15A56645" w14:textId="15DC8C37"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8" w:history="1">
        <w:r w:rsidR="00322887" w:rsidRPr="00E128F8">
          <w:rPr>
            <w:rStyle w:val="af7"/>
            <w:noProof/>
          </w:rPr>
          <w:t>Рисунок 2.8 -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_Toc100761518 \h </w:instrText>
        </w:r>
        <w:r w:rsidR="00322887">
          <w:rPr>
            <w:noProof/>
            <w:webHidden/>
          </w:rPr>
        </w:r>
        <w:r w:rsidR="00322887">
          <w:rPr>
            <w:noProof/>
            <w:webHidden/>
          </w:rPr>
          <w:fldChar w:fldCharType="separate"/>
        </w:r>
        <w:r w:rsidR="00322887">
          <w:rPr>
            <w:noProof/>
            <w:webHidden/>
          </w:rPr>
          <w:t>36</w:t>
        </w:r>
        <w:r w:rsidR="00322887">
          <w:rPr>
            <w:noProof/>
            <w:webHidden/>
          </w:rPr>
          <w:fldChar w:fldCharType="end"/>
        </w:r>
      </w:hyperlink>
    </w:p>
    <w:p w14:paraId="05513492" w14:textId="57F42BE9"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19" w:history="1">
        <w:r w:rsidR="00322887" w:rsidRPr="00E128F8">
          <w:rPr>
            <w:rStyle w:val="af7"/>
            <w:noProof/>
          </w:rPr>
          <w:t>Рисунок 2.9 -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_Toc100761519 \h </w:instrText>
        </w:r>
        <w:r w:rsidR="00322887">
          <w:rPr>
            <w:noProof/>
            <w:webHidden/>
          </w:rPr>
        </w:r>
        <w:r w:rsidR="00322887">
          <w:rPr>
            <w:noProof/>
            <w:webHidden/>
          </w:rPr>
          <w:fldChar w:fldCharType="separate"/>
        </w:r>
        <w:r w:rsidR="00322887">
          <w:rPr>
            <w:noProof/>
            <w:webHidden/>
          </w:rPr>
          <w:t>36</w:t>
        </w:r>
        <w:r w:rsidR="00322887">
          <w:rPr>
            <w:noProof/>
            <w:webHidden/>
          </w:rPr>
          <w:fldChar w:fldCharType="end"/>
        </w:r>
      </w:hyperlink>
    </w:p>
    <w:p w14:paraId="175A6DCE" w14:textId="1588D55E"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0" w:history="1">
        <w:r w:rsidR="00322887" w:rsidRPr="00E128F8">
          <w:rPr>
            <w:rStyle w:val="af7"/>
            <w:noProof/>
          </w:rPr>
          <w:t>Рисунок 2.10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_Toc100761520 \h </w:instrText>
        </w:r>
        <w:r w:rsidR="00322887">
          <w:rPr>
            <w:noProof/>
            <w:webHidden/>
          </w:rPr>
        </w:r>
        <w:r w:rsidR="00322887">
          <w:rPr>
            <w:noProof/>
            <w:webHidden/>
          </w:rPr>
          <w:fldChar w:fldCharType="separate"/>
        </w:r>
        <w:r w:rsidR="00322887">
          <w:rPr>
            <w:noProof/>
            <w:webHidden/>
          </w:rPr>
          <w:t>37</w:t>
        </w:r>
        <w:r w:rsidR="00322887">
          <w:rPr>
            <w:noProof/>
            <w:webHidden/>
          </w:rPr>
          <w:fldChar w:fldCharType="end"/>
        </w:r>
      </w:hyperlink>
    </w:p>
    <w:p w14:paraId="0333241F" w14:textId="08832992"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1" w:history="1">
        <w:r w:rsidR="00322887" w:rsidRPr="00E128F8">
          <w:rPr>
            <w:rStyle w:val="af7"/>
            <w:noProof/>
          </w:rPr>
          <w:t>Рисунок 2.11 Поля максимальных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_Toc100761521 \h </w:instrText>
        </w:r>
        <w:r w:rsidR="00322887">
          <w:rPr>
            <w:noProof/>
            <w:webHidden/>
          </w:rPr>
        </w:r>
        <w:r w:rsidR="00322887">
          <w:rPr>
            <w:noProof/>
            <w:webHidden/>
          </w:rPr>
          <w:fldChar w:fldCharType="separate"/>
        </w:r>
        <w:r w:rsidR="00322887">
          <w:rPr>
            <w:noProof/>
            <w:webHidden/>
          </w:rPr>
          <w:t>37</w:t>
        </w:r>
        <w:r w:rsidR="00322887">
          <w:rPr>
            <w:noProof/>
            <w:webHidden/>
          </w:rPr>
          <w:fldChar w:fldCharType="end"/>
        </w:r>
      </w:hyperlink>
    </w:p>
    <w:p w14:paraId="5BFD7A26" w14:textId="24A119ED"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2" w:history="1">
        <w:r w:rsidR="00322887" w:rsidRPr="00E128F8">
          <w:rPr>
            <w:rStyle w:val="af7"/>
            <w:noProof/>
          </w:rPr>
          <w:t>Рисунок 2.12 Поля среднесуточных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_Toc100761522 \h </w:instrText>
        </w:r>
        <w:r w:rsidR="00322887">
          <w:rPr>
            <w:noProof/>
            <w:webHidden/>
          </w:rPr>
        </w:r>
        <w:r w:rsidR="00322887">
          <w:rPr>
            <w:noProof/>
            <w:webHidden/>
          </w:rPr>
          <w:fldChar w:fldCharType="separate"/>
        </w:r>
        <w:r w:rsidR="00322887">
          <w:rPr>
            <w:noProof/>
            <w:webHidden/>
          </w:rPr>
          <w:t>38</w:t>
        </w:r>
        <w:r w:rsidR="00322887">
          <w:rPr>
            <w:noProof/>
            <w:webHidden/>
          </w:rPr>
          <w:fldChar w:fldCharType="end"/>
        </w:r>
      </w:hyperlink>
    </w:p>
    <w:p w14:paraId="2643E930" w14:textId="7793971F"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3" w:history="1">
        <w:r w:rsidR="00322887" w:rsidRPr="00E128F8">
          <w:rPr>
            <w:rStyle w:val="af7"/>
            <w:noProof/>
          </w:rPr>
          <w:t>Рисунок 2.13 Поля среднесуточных приземных концентраций на существующее положение</w:t>
        </w:r>
        <w:r w:rsidR="00322887">
          <w:rPr>
            <w:noProof/>
            <w:webHidden/>
          </w:rPr>
          <w:tab/>
        </w:r>
        <w:r w:rsidR="00322887">
          <w:rPr>
            <w:noProof/>
            <w:webHidden/>
          </w:rPr>
          <w:fldChar w:fldCharType="begin"/>
        </w:r>
        <w:r w:rsidR="00322887">
          <w:rPr>
            <w:noProof/>
            <w:webHidden/>
          </w:rPr>
          <w:instrText xml:space="preserve"> PAGEREF _Toc100761523 \h </w:instrText>
        </w:r>
        <w:r w:rsidR="00322887">
          <w:rPr>
            <w:noProof/>
            <w:webHidden/>
          </w:rPr>
        </w:r>
        <w:r w:rsidR="00322887">
          <w:rPr>
            <w:noProof/>
            <w:webHidden/>
          </w:rPr>
          <w:fldChar w:fldCharType="separate"/>
        </w:r>
        <w:r w:rsidR="00322887">
          <w:rPr>
            <w:noProof/>
            <w:webHidden/>
          </w:rPr>
          <w:t>38</w:t>
        </w:r>
        <w:r w:rsidR="00322887">
          <w:rPr>
            <w:noProof/>
            <w:webHidden/>
          </w:rPr>
          <w:fldChar w:fldCharType="end"/>
        </w:r>
      </w:hyperlink>
    </w:p>
    <w:p w14:paraId="165597B4" w14:textId="247F08D4"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4" w:history="1">
        <w:r w:rsidR="00322887" w:rsidRPr="00E128F8">
          <w:rPr>
            <w:rStyle w:val="af7"/>
            <w:noProof/>
          </w:rPr>
          <w:t>Рисунок 3.1 - Карта-схема расположения источников выбросов загрязняющих веществ на перспективу</w:t>
        </w:r>
        <w:r w:rsidR="00322887">
          <w:rPr>
            <w:noProof/>
            <w:webHidden/>
          </w:rPr>
          <w:tab/>
        </w:r>
        <w:r w:rsidR="00322887">
          <w:rPr>
            <w:noProof/>
            <w:webHidden/>
          </w:rPr>
          <w:fldChar w:fldCharType="begin"/>
        </w:r>
        <w:r w:rsidR="00322887">
          <w:rPr>
            <w:noProof/>
            <w:webHidden/>
          </w:rPr>
          <w:instrText xml:space="preserve"> PAGEREF _Toc100761524 \h </w:instrText>
        </w:r>
        <w:r w:rsidR="00322887">
          <w:rPr>
            <w:noProof/>
            <w:webHidden/>
          </w:rPr>
        </w:r>
        <w:r w:rsidR="00322887">
          <w:rPr>
            <w:noProof/>
            <w:webHidden/>
          </w:rPr>
          <w:fldChar w:fldCharType="separate"/>
        </w:r>
        <w:r w:rsidR="00322887">
          <w:rPr>
            <w:noProof/>
            <w:webHidden/>
          </w:rPr>
          <w:t>45</w:t>
        </w:r>
        <w:r w:rsidR="00322887">
          <w:rPr>
            <w:noProof/>
            <w:webHidden/>
          </w:rPr>
          <w:fldChar w:fldCharType="end"/>
        </w:r>
      </w:hyperlink>
    </w:p>
    <w:p w14:paraId="6CA98FE2" w14:textId="443E2ECE"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5" w:history="1">
        <w:r w:rsidR="00322887" w:rsidRPr="00E128F8">
          <w:rPr>
            <w:rStyle w:val="af7"/>
            <w:noProof/>
          </w:rPr>
          <w:t>Рисунок 3.2 – Условные обозначения</w:t>
        </w:r>
        <w:r w:rsidR="00322887">
          <w:rPr>
            <w:noProof/>
            <w:webHidden/>
          </w:rPr>
          <w:tab/>
        </w:r>
        <w:r w:rsidR="00322887">
          <w:rPr>
            <w:noProof/>
            <w:webHidden/>
          </w:rPr>
          <w:fldChar w:fldCharType="begin"/>
        </w:r>
        <w:r w:rsidR="00322887">
          <w:rPr>
            <w:noProof/>
            <w:webHidden/>
          </w:rPr>
          <w:instrText xml:space="preserve"> PAGEREF _Toc100761525 \h </w:instrText>
        </w:r>
        <w:r w:rsidR="00322887">
          <w:rPr>
            <w:noProof/>
            <w:webHidden/>
          </w:rPr>
        </w:r>
        <w:r w:rsidR="00322887">
          <w:rPr>
            <w:noProof/>
            <w:webHidden/>
          </w:rPr>
          <w:fldChar w:fldCharType="separate"/>
        </w:r>
        <w:r w:rsidR="00322887">
          <w:rPr>
            <w:noProof/>
            <w:webHidden/>
          </w:rPr>
          <w:t>55</w:t>
        </w:r>
        <w:r w:rsidR="00322887">
          <w:rPr>
            <w:noProof/>
            <w:webHidden/>
          </w:rPr>
          <w:fldChar w:fldCharType="end"/>
        </w:r>
      </w:hyperlink>
    </w:p>
    <w:p w14:paraId="4001B37C" w14:textId="4AC3AB60"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6" w:history="1">
        <w:r w:rsidR="00322887" w:rsidRPr="00E128F8">
          <w:rPr>
            <w:rStyle w:val="af7"/>
            <w:noProof/>
          </w:rPr>
          <w:t>Рисунок 3.3 -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_Toc100761526 \h </w:instrText>
        </w:r>
        <w:r w:rsidR="00322887">
          <w:rPr>
            <w:noProof/>
            <w:webHidden/>
          </w:rPr>
        </w:r>
        <w:r w:rsidR="00322887">
          <w:rPr>
            <w:noProof/>
            <w:webHidden/>
          </w:rPr>
          <w:fldChar w:fldCharType="separate"/>
        </w:r>
        <w:r w:rsidR="00322887">
          <w:rPr>
            <w:noProof/>
            <w:webHidden/>
          </w:rPr>
          <w:t>56</w:t>
        </w:r>
        <w:r w:rsidR="00322887">
          <w:rPr>
            <w:noProof/>
            <w:webHidden/>
          </w:rPr>
          <w:fldChar w:fldCharType="end"/>
        </w:r>
      </w:hyperlink>
    </w:p>
    <w:p w14:paraId="1C4F628F" w14:textId="3AA436CA"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7" w:history="1">
        <w:r w:rsidR="00322887" w:rsidRPr="00E128F8">
          <w:rPr>
            <w:rStyle w:val="af7"/>
            <w:noProof/>
          </w:rPr>
          <w:t>Рисунок 3.4 -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_Toc100761527 \h </w:instrText>
        </w:r>
        <w:r w:rsidR="00322887">
          <w:rPr>
            <w:noProof/>
            <w:webHidden/>
          </w:rPr>
        </w:r>
        <w:r w:rsidR="00322887">
          <w:rPr>
            <w:noProof/>
            <w:webHidden/>
          </w:rPr>
          <w:fldChar w:fldCharType="separate"/>
        </w:r>
        <w:r w:rsidR="00322887">
          <w:rPr>
            <w:noProof/>
            <w:webHidden/>
          </w:rPr>
          <w:t>56</w:t>
        </w:r>
        <w:r w:rsidR="00322887">
          <w:rPr>
            <w:noProof/>
            <w:webHidden/>
          </w:rPr>
          <w:fldChar w:fldCharType="end"/>
        </w:r>
      </w:hyperlink>
    </w:p>
    <w:p w14:paraId="2C84B881" w14:textId="446D167E"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8" w:history="1">
        <w:r w:rsidR="00322887" w:rsidRPr="00E128F8">
          <w:rPr>
            <w:rStyle w:val="af7"/>
            <w:noProof/>
          </w:rPr>
          <w:t>Рисунок 3.5-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_Toc100761528 \h </w:instrText>
        </w:r>
        <w:r w:rsidR="00322887">
          <w:rPr>
            <w:noProof/>
            <w:webHidden/>
          </w:rPr>
        </w:r>
        <w:r w:rsidR="00322887">
          <w:rPr>
            <w:noProof/>
            <w:webHidden/>
          </w:rPr>
          <w:fldChar w:fldCharType="separate"/>
        </w:r>
        <w:r w:rsidR="00322887">
          <w:rPr>
            <w:noProof/>
            <w:webHidden/>
          </w:rPr>
          <w:t>57</w:t>
        </w:r>
        <w:r w:rsidR="00322887">
          <w:rPr>
            <w:noProof/>
            <w:webHidden/>
          </w:rPr>
          <w:fldChar w:fldCharType="end"/>
        </w:r>
      </w:hyperlink>
    </w:p>
    <w:p w14:paraId="7AA6FB4F" w14:textId="3C881B4D"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29" w:history="1">
        <w:r w:rsidR="00322887" w:rsidRPr="00E128F8">
          <w:rPr>
            <w:rStyle w:val="af7"/>
            <w:noProof/>
          </w:rPr>
          <w:t>Рисунок 3.6-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_Toc100761529 \h </w:instrText>
        </w:r>
        <w:r w:rsidR="00322887">
          <w:rPr>
            <w:noProof/>
            <w:webHidden/>
          </w:rPr>
        </w:r>
        <w:r w:rsidR="00322887">
          <w:rPr>
            <w:noProof/>
            <w:webHidden/>
          </w:rPr>
          <w:fldChar w:fldCharType="separate"/>
        </w:r>
        <w:r w:rsidR="00322887">
          <w:rPr>
            <w:noProof/>
            <w:webHidden/>
          </w:rPr>
          <w:t>57</w:t>
        </w:r>
        <w:r w:rsidR="00322887">
          <w:rPr>
            <w:noProof/>
            <w:webHidden/>
          </w:rPr>
          <w:fldChar w:fldCharType="end"/>
        </w:r>
      </w:hyperlink>
    </w:p>
    <w:p w14:paraId="73040CB8" w14:textId="596EC40A"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0" w:history="1">
        <w:r w:rsidR="00322887" w:rsidRPr="00E128F8">
          <w:rPr>
            <w:rStyle w:val="af7"/>
            <w:noProof/>
          </w:rPr>
          <w:t>Рисунок 3.7-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_Toc100761530 \h </w:instrText>
        </w:r>
        <w:r w:rsidR="00322887">
          <w:rPr>
            <w:noProof/>
            <w:webHidden/>
          </w:rPr>
        </w:r>
        <w:r w:rsidR="00322887">
          <w:rPr>
            <w:noProof/>
            <w:webHidden/>
          </w:rPr>
          <w:fldChar w:fldCharType="separate"/>
        </w:r>
        <w:r w:rsidR="00322887">
          <w:rPr>
            <w:noProof/>
            <w:webHidden/>
          </w:rPr>
          <w:t>58</w:t>
        </w:r>
        <w:r w:rsidR="00322887">
          <w:rPr>
            <w:noProof/>
            <w:webHidden/>
          </w:rPr>
          <w:fldChar w:fldCharType="end"/>
        </w:r>
      </w:hyperlink>
    </w:p>
    <w:p w14:paraId="7D68D4F8" w14:textId="45AEB74E"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1" w:history="1">
        <w:r w:rsidR="00322887" w:rsidRPr="00E128F8">
          <w:rPr>
            <w:rStyle w:val="af7"/>
            <w:noProof/>
          </w:rPr>
          <w:t>Рисунок 3.8-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_Toc100761531 \h </w:instrText>
        </w:r>
        <w:r w:rsidR="00322887">
          <w:rPr>
            <w:noProof/>
            <w:webHidden/>
          </w:rPr>
        </w:r>
        <w:r w:rsidR="00322887">
          <w:rPr>
            <w:noProof/>
            <w:webHidden/>
          </w:rPr>
          <w:fldChar w:fldCharType="separate"/>
        </w:r>
        <w:r w:rsidR="00322887">
          <w:rPr>
            <w:noProof/>
            <w:webHidden/>
          </w:rPr>
          <w:t>58</w:t>
        </w:r>
        <w:r w:rsidR="00322887">
          <w:rPr>
            <w:noProof/>
            <w:webHidden/>
          </w:rPr>
          <w:fldChar w:fldCharType="end"/>
        </w:r>
      </w:hyperlink>
    </w:p>
    <w:p w14:paraId="39BF1E1D" w14:textId="560559E8"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2" w:history="1">
        <w:r w:rsidR="00322887" w:rsidRPr="00E128F8">
          <w:rPr>
            <w:rStyle w:val="af7"/>
            <w:noProof/>
          </w:rPr>
          <w:t>Рисунок 3.9-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_Toc100761532 \h </w:instrText>
        </w:r>
        <w:r w:rsidR="00322887">
          <w:rPr>
            <w:noProof/>
            <w:webHidden/>
          </w:rPr>
        </w:r>
        <w:r w:rsidR="00322887">
          <w:rPr>
            <w:noProof/>
            <w:webHidden/>
          </w:rPr>
          <w:fldChar w:fldCharType="separate"/>
        </w:r>
        <w:r w:rsidR="00322887">
          <w:rPr>
            <w:noProof/>
            <w:webHidden/>
          </w:rPr>
          <w:t>59</w:t>
        </w:r>
        <w:r w:rsidR="00322887">
          <w:rPr>
            <w:noProof/>
            <w:webHidden/>
          </w:rPr>
          <w:fldChar w:fldCharType="end"/>
        </w:r>
      </w:hyperlink>
    </w:p>
    <w:p w14:paraId="73F3074A" w14:textId="48346074"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3" w:history="1">
        <w:r w:rsidR="00322887" w:rsidRPr="00E128F8">
          <w:rPr>
            <w:rStyle w:val="af7"/>
            <w:noProof/>
          </w:rPr>
          <w:t>Рисунок 3.10- Поля максимальных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_Toc100761533 \h </w:instrText>
        </w:r>
        <w:r w:rsidR="00322887">
          <w:rPr>
            <w:noProof/>
            <w:webHidden/>
          </w:rPr>
        </w:r>
        <w:r w:rsidR="00322887">
          <w:rPr>
            <w:noProof/>
            <w:webHidden/>
          </w:rPr>
          <w:fldChar w:fldCharType="separate"/>
        </w:r>
        <w:r w:rsidR="00322887">
          <w:rPr>
            <w:noProof/>
            <w:webHidden/>
          </w:rPr>
          <w:t>59</w:t>
        </w:r>
        <w:r w:rsidR="00322887">
          <w:rPr>
            <w:noProof/>
            <w:webHidden/>
          </w:rPr>
          <w:fldChar w:fldCharType="end"/>
        </w:r>
      </w:hyperlink>
    </w:p>
    <w:p w14:paraId="4D6B8A08" w14:textId="402D6533"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4" w:history="1">
        <w:r w:rsidR="00322887" w:rsidRPr="00E128F8">
          <w:rPr>
            <w:rStyle w:val="af7"/>
            <w:noProof/>
          </w:rPr>
          <w:t>Рисунок 3.11- Поля среднесуточных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_Toc100761534 \h </w:instrText>
        </w:r>
        <w:r w:rsidR="00322887">
          <w:rPr>
            <w:noProof/>
            <w:webHidden/>
          </w:rPr>
        </w:r>
        <w:r w:rsidR="00322887">
          <w:rPr>
            <w:noProof/>
            <w:webHidden/>
          </w:rPr>
          <w:fldChar w:fldCharType="separate"/>
        </w:r>
        <w:r w:rsidR="00322887">
          <w:rPr>
            <w:noProof/>
            <w:webHidden/>
          </w:rPr>
          <w:t>60</w:t>
        </w:r>
        <w:r w:rsidR="00322887">
          <w:rPr>
            <w:noProof/>
            <w:webHidden/>
          </w:rPr>
          <w:fldChar w:fldCharType="end"/>
        </w:r>
      </w:hyperlink>
    </w:p>
    <w:p w14:paraId="319B4154" w14:textId="5B6E1D35" w:rsidR="00322887" w:rsidRDefault="004475CC" w:rsidP="00322887">
      <w:pPr>
        <w:pStyle w:val="affff2"/>
        <w:tabs>
          <w:tab w:val="right" w:leader="dot" w:pos="9345"/>
        </w:tabs>
        <w:spacing w:line="276" w:lineRule="auto"/>
        <w:rPr>
          <w:rFonts w:asciiTheme="minorHAnsi" w:eastAsiaTheme="minorEastAsia" w:hAnsiTheme="minorHAnsi"/>
          <w:noProof/>
          <w:sz w:val="22"/>
          <w:lang w:eastAsia="ru-RU"/>
        </w:rPr>
      </w:pPr>
      <w:hyperlink w:anchor="_Toc100761535" w:history="1">
        <w:r w:rsidR="00322887" w:rsidRPr="00E128F8">
          <w:rPr>
            <w:rStyle w:val="af7"/>
            <w:noProof/>
          </w:rPr>
          <w:t>Рисунок 3.12 - Поля среднесуточных приземных концентраций на перспективу</w:t>
        </w:r>
        <w:r w:rsidR="00322887">
          <w:rPr>
            <w:noProof/>
            <w:webHidden/>
          </w:rPr>
          <w:tab/>
        </w:r>
        <w:r w:rsidR="00322887">
          <w:rPr>
            <w:noProof/>
            <w:webHidden/>
          </w:rPr>
          <w:fldChar w:fldCharType="begin"/>
        </w:r>
        <w:r w:rsidR="00322887">
          <w:rPr>
            <w:noProof/>
            <w:webHidden/>
          </w:rPr>
          <w:instrText xml:space="preserve"> PAGEREF _Toc100761535 \h </w:instrText>
        </w:r>
        <w:r w:rsidR="00322887">
          <w:rPr>
            <w:noProof/>
            <w:webHidden/>
          </w:rPr>
        </w:r>
        <w:r w:rsidR="00322887">
          <w:rPr>
            <w:noProof/>
            <w:webHidden/>
          </w:rPr>
          <w:fldChar w:fldCharType="separate"/>
        </w:r>
        <w:r w:rsidR="00322887">
          <w:rPr>
            <w:noProof/>
            <w:webHidden/>
          </w:rPr>
          <w:t>60</w:t>
        </w:r>
        <w:r w:rsidR="00322887">
          <w:rPr>
            <w:noProof/>
            <w:webHidden/>
          </w:rPr>
          <w:fldChar w:fldCharType="end"/>
        </w:r>
      </w:hyperlink>
    </w:p>
    <w:p w14:paraId="6D86CB4B" w14:textId="2C2606FD" w:rsidR="00FA2E3A" w:rsidRPr="00FA2E3A" w:rsidRDefault="00FA2E3A" w:rsidP="002243C6">
      <w:pPr>
        <w:pStyle w:val="a2"/>
        <w:ind w:firstLine="0"/>
      </w:pPr>
      <w:r>
        <w:fldChar w:fldCharType="end"/>
      </w:r>
    </w:p>
    <w:p w14:paraId="1AFF17CF" w14:textId="4F8BFDD8" w:rsidR="003C3519" w:rsidRPr="003C3519" w:rsidRDefault="00914233" w:rsidP="00DC1740">
      <w:pPr>
        <w:pStyle w:val="17"/>
        <w:rPr>
          <w:rFonts w:asciiTheme="minorHAnsi" w:eastAsiaTheme="minorEastAsia" w:hAnsiTheme="minorHAnsi" w:cstheme="minorBidi"/>
          <w:noProof/>
          <w:sz w:val="20"/>
        </w:rPr>
      </w:pPr>
      <w:r w:rsidRPr="005F3348">
        <w:fldChar w:fldCharType="begin"/>
      </w:r>
      <w:r w:rsidRPr="005F3348">
        <w:instrText xml:space="preserve"> TOC \o "1-3" \h \z \u </w:instrText>
      </w:r>
      <w:r w:rsidRPr="005F3348">
        <w:fldChar w:fldCharType="separate"/>
      </w:r>
    </w:p>
    <w:p w14:paraId="246FD339" w14:textId="2E8AEFD5" w:rsidR="00914233" w:rsidRDefault="00914233" w:rsidP="003C3519">
      <w:pPr>
        <w:pStyle w:val="af6"/>
        <w:ind w:left="0" w:firstLine="0"/>
        <w:jc w:val="both"/>
      </w:pPr>
      <w:r w:rsidRPr="005F3348">
        <w:rPr>
          <w:color w:val="FF0000"/>
          <w:sz w:val="2"/>
          <w:szCs w:val="2"/>
        </w:rPr>
        <w:fldChar w:fldCharType="end"/>
      </w:r>
      <w:bookmarkStart w:id="69" w:name="_Toc74840408"/>
      <w:bookmarkStart w:id="70" w:name="_Toc74840723"/>
      <w:bookmarkStart w:id="71" w:name="_Toc74841703"/>
      <w:bookmarkStart w:id="72" w:name="_Toc76655368"/>
      <w:bookmarkStart w:id="73" w:name="_Toc76655793"/>
      <w:bookmarkStart w:id="74" w:name="_Toc76656051"/>
      <w:bookmarkStart w:id="75" w:name="_Toc76656113"/>
      <w:bookmarkStart w:id="76" w:name="_Toc76656231"/>
      <w:bookmarkStart w:id="77" w:name="_Toc80723403"/>
      <w:bookmarkStart w:id="78" w:name="_Toc100761474"/>
      <w:r>
        <w:t>Перечень сокращений</w:t>
      </w:r>
      <w:bookmarkEnd w:id="69"/>
      <w:bookmarkEnd w:id="70"/>
      <w:bookmarkEnd w:id="71"/>
      <w:bookmarkEnd w:id="72"/>
      <w:bookmarkEnd w:id="73"/>
      <w:bookmarkEnd w:id="74"/>
      <w:bookmarkEnd w:id="75"/>
      <w:bookmarkEnd w:id="76"/>
      <w:bookmarkEnd w:id="77"/>
      <w:bookmarkEnd w:id="78"/>
      <w:r>
        <w:t xml:space="preserve"> </w:t>
      </w:r>
    </w:p>
    <w:p w14:paraId="4310F432" w14:textId="165E8CB8" w:rsidR="00D72F16" w:rsidRDefault="00D72F16" w:rsidP="00D72F16">
      <w:r>
        <w:t>ЕТО</w:t>
      </w:r>
      <w:r w:rsidR="006B1257">
        <w:t xml:space="preserve"> - </w:t>
      </w:r>
      <w:r w:rsidR="006B1257" w:rsidRPr="006B1257">
        <w:t>един</w:t>
      </w:r>
      <w:r w:rsidR="006B1257">
        <w:t>ая</w:t>
      </w:r>
      <w:r w:rsidR="006B1257" w:rsidRPr="006B1257">
        <w:t xml:space="preserve"> теплоснабжающ</w:t>
      </w:r>
      <w:r w:rsidR="006B1257">
        <w:t>ая</w:t>
      </w:r>
      <w:r w:rsidR="006B1257" w:rsidRPr="006B1257">
        <w:t xml:space="preserve"> организаци</w:t>
      </w:r>
      <w:r w:rsidR="006B1257">
        <w:t>я</w:t>
      </w:r>
    </w:p>
    <w:p w14:paraId="7C75049E" w14:textId="3F0452CC" w:rsidR="00D72F16" w:rsidRDefault="00D72F16" w:rsidP="00D72F16">
      <w:r>
        <w:t xml:space="preserve">ИЗАВ - </w:t>
      </w:r>
      <w:r w:rsidRPr="00D72F16">
        <w:t>источники загрязнения атмосферы</w:t>
      </w:r>
    </w:p>
    <w:p w14:paraId="14926537" w14:textId="5E76529C" w:rsidR="00EC38F8" w:rsidRDefault="00EC38F8" w:rsidP="00914233">
      <w:r>
        <w:t>ОЭ</w:t>
      </w:r>
      <w:r w:rsidR="006B1257">
        <w:t>С- об</w:t>
      </w:r>
      <w:r w:rsidR="006B1257">
        <w:rPr>
          <w:rFonts w:eastAsia="Times New Roman" w:cs="Times New Roman"/>
          <w:szCs w:val="24"/>
        </w:rPr>
        <w:t>ъединенная энергосистема</w:t>
      </w:r>
    </w:p>
    <w:p w14:paraId="2A82F02C" w14:textId="7E481F67" w:rsidR="00D72F16" w:rsidRDefault="00D72F16" w:rsidP="00D72F16">
      <w:r>
        <w:t xml:space="preserve">ПДВ - </w:t>
      </w:r>
      <w:r w:rsidRPr="00D72F16">
        <w:t>предельно допустимый выброс загрязняющих веществ в атмосферу</w:t>
      </w:r>
    </w:p>
    <w:p w14:paraId="5E6275EB" w14:textId="2D931E3B" w:rsidR="00D72F16" w:rsidRDefault="00D72F16" w:rsidP="00D72F16">
      <w:r>
        <w:t>ПДК - предельно допустимая концентрация загрязняющего вещества в атмосферном воздухе</w:t>
      </w:r>
    </w:p>
    <w:p w14:paraId="470A6FBE" w14:textId="1A2A82F8" w:rsidR="00914233" w:rsidRDefault="00D72F16" w:rsidP="009174FD">
      <w:pPr>
        <w:rPr>
          <w:rStyle w:val="13"/>
          <w:rFonts w:eastAsiaTheme="minorHAnsi"/>
        </w:rPr>
      </w:pPr>
      <w:r>
        <w:t xml:space="preserve">ТЭЦ - </w:t>
      </w:r>
      <w:r w:rsidRPr="00D72F16">
        <w:t>тепловая электрическая станция (теплоцентраль)</w:t>
      </w:r>
      <w:r w:rsidR="00914233">
        <w:br w:type="page"/>
      </w:r>
    </w:p>
    <w:p w14:paraId="6BC8744A" w14:textId="59B79800" w:rsidR="009174FD" w:rsidRPr="009174FD" w:rsidRDefault="009174FD" w:rsidP="00104E27">
      <w:pPr>
        <w:pStyle w:val="10"/>
      </w:pPr>
      <w:bookmarkStart w:id="79" w:name="_Toc80723404"/>
      <w:bookmarkStart w:id="80" w:name="_Toc100761475"/>
      <w:r w:rsidRPr="009174FD">
        <w:t>Общие сведения по объекту</w:t>
      </w:r>
      <w:bookmarkEnd w:id="79"/>
      <w:bookmarkEnd w:id="80"/>
    </w:p>
    <w:p w14:paraId="07CBB3B3" w14:textId="77777777" w:rsidR="003E6039" w:rsidRPr="00CD1DE6" w:rsidRDefault="003E6039" w:rsidP="003E6039">
      <w:pPr>
        <w:pStyle w:val="20"/>
        <w:tabs>
          <w:tab w:val="left" w:pos="993"/>
        </w:tabs>
        <w:ind w:hanging="9"/>
        <w:jc w:val="both"/>
      </w:pPr>
      <w:bookmarkStart w:id="81" w:name="_Toc74840410"/>
      <w:bookmarkStart w:id="82" w:name="_Toc74840725"/>
      <w:bookmarkStart w:id="83" w:name="_Toc74841705"/>
      <w:bookmarkStart w:id="84" w:name="_Toc76655369"/>
      <w:bookmarkStart w:id="85" w:name="_Toc76655794"/>
      <w:bookmarkStart w:id="86" w:name="_Toc76656052"/>
      <w:bookmarkStart w:id="87" w:name="_Toc76656114"/>
      <w:bookmarkStart w:id="88" w:name="_Toc76656232"/>
      <w:bookmarkStart w:id="89" w:name="_Toc80723405"/>
      <w:bookmarkStart w:id="90" w:name="_Toc100761476"/>
      <w:bookmarkStart w:id="91" w:name="_Toc310240484"/>
      <w:bookmarkStart w:id="92" w:name="_Toc310847844"/>
      <w:bookmarkStart w:id="93" w:name="_Toc71727359"/>
      <w:r w:rsidRPr="00CD1DE6">
        <w:t>Обоснование проведения работ</w:t>
      </w:r>
      <w:bookmarkEnd w:id="81"/>
      <w:bookmarkEnd w:id="82"/>
      <w:bookmarkEnd w:id="83"/>
      <w:bookmarkEnd w:id="84"/>
      <w:bookmarkEnd w:id="85"/>
      <w:bookmarkEnd w:id="86"/>
      <w:bookmarkEnd w:id="87"/>
      <w:bookmarkEnd w:id="88"/>
      <w:bookmarkEnd w:id="89"/>
      <w:bookmarkEnd w:id="90"/>
    </w:p>
    <w:p w14:paraId="1131CC6C" w14:textId="72CCA3F5" w:rsidR="003E6039" w:rsidRPr="003E6039" w:rsidRDefault="003E6039" w:rsidP="009566BE">
      <w:r w:rsidRPr="003E6039">
        <w:t xml:space="preserve">Оценка воздействия на окружающую среду выполнена </w:t>
      </w:r>
      <w:r>
        <w:t xml:space="preserve">в соответствии с </w:t>
      </w:r>
      <w:r w:rsidRPr="003E6039">
        <w:t>Федеральн</w:t>
      </w:r>
      <w:r>
        <w:t>ым</w:t>
      </w:r>
      <w:r w:rsidRPr="003E6039">
        <w:t xml:space="preserve"> Закон</w:t>
      </w:r>
      <w:r>
        <w:t>ом</w:t>
      </w:r>
      <w:r w:rsidRPr="003E6039">
        <w:t xml:space="preserve"> «О теплоснабжении» от 27.10.2010 №190-ФЗ [</w:t>
      </w:r>
      <w:r w:rsidR="00DA04AA">
        <w:t>1</w:t>
      </w:r>
      <w:r w:rsidRPr="003E6039">
        <w:t>]</w:t>
      </w:r>
      <w:r>
        <w:t>. Одним</w:t>
      </w:r>
      <w:r w:rsidRPr="003E6039">
        <w:t xml:space="preserve"> из общих принципов организации отношений в сфере</w:t>
      </w:r>
      <w:r>
        <w:t xml:space="preserve"> </w:t>
      </w:r>
      <w:r w:rsidRPr="003E6039">
        <w:t>теплоснабжения является обеспечение экологической безопасности</w:t>
      </w:r>
      <w:r>
        <w:t xml:space="preserve"> </w:t>
      </w:r>
      <w:r w:rsidRPr="003E6039">
        <w:t>теплоснабжения</w:t>
      </w:r>
      <w:r>
        <w:t xml:space="preserve"> (</w:t>
      </w:r>
      <w:r w:rsidRPr="003E6039">
        <w:t>пп.8 ч. ст. 3 Федерального Закона от 27.10.2010 №190-ФЗ «О теплоснабжении»</w:t>
      </w:r>
      <w:r>
        <w:t>)</w:t>
      </w:r>
      <w:r w:rsidRPr="003E6039">
        <w:t>.</w:t>
      </w:r>
      <w:r>
        <w:t xml:space="preserve"> </w:t>
      </w:r>
    </w:p>
    <w:p w14:paraId="25E72231" w14:textId="167B003F" w:rsidR="00507A8F" w:rsidRDefault="00507A8F" w:rsidP="00507A8F">
      <w:pPr>
        <w:pStyle w:val="20"/>
        <w:tabs>
          <w:tab w:val="left" w:pos="993"/>
        </w:tabs>
        <w:ind w:hanging="9"/>
        <w:jc w:val="both"/>
      </w:pPr>
      <w:bookmarkStart w:id="94" w:name="_Toc74840411"/>
      <w:bookmarkStart w:id="95" w:name="_Toc74840726"/>
      <w:bookmarkStart w:id="96" w:name="_Toc74841706"/>
      <w:bookmarkStart w:id="97" w:name="_Toc76655370"/>
      <w:bookmarkStart w:id="98" w:name="_Toc76655795"/>
      <w:bookmarkStart w:id="99" w:name="_Toc76656053"/>
      <w:bookmarkStart w:id="100" w:name="_Toc76656115"/>
      <w:bookmarkStart w:id="101" w:name="_Toc76656233"/>
      <w:bookmarkStart w:id="102" w:name="_Toc80723406"/>
      <w:bookmarkStart w:id="103" w:name="_Toc100761477"/>
      <w:r w:rsidRPr="00CB2E6F">
        <w:t>Краткая техническая характеристика объекта</w:t>
      </w:r>
      <w:bookmarkEnd w:id="91"/>
      <w:bookmarkEnd w:id="92"/>
      <w:bookmarkEnd w:id="93"/>
      <w:bookmarkEnd w:id="94"/>
      <w:bookmarkEnd w:id="95"/>
      <w:bookmarkEnd w:id="96"/>
      <w:bookmarkEnd w:id="97"/>
      <w:bookmarkEnd w:id="98"/>
      <w:bookmarkEnd w:id="99"/>
      <w:bookmarkEnd w:id="100"/>
      <w:bookmarkEnd w:id="101"/>
      <w:bookmarkEnd w:id="102"/>
      <w:bookmarkEnd w:id="103"/>
    </w:p>
    <w:p w14:paraId="7FDE402A" w14:textId="77777777" w:rsidR="00731C5B" w:rsidRPr="00731C5B" w:rsidRDefault="00731C5B" w:rsidP="00731C5B">
      <w:pPr>
        <w:pStyle w:val="a2"/>
        <w:rPr>
          <w:lang w:val="x-none" w:eastAsia="x-none"/>
        </w:rPr>
      </w:pPr>
    </w:p>
    <w:p w14:paraId="5C1A6FA5" w14:textId="04B4729D" w:rsidR="00507A8F" w:rsidRDefault="00507A8F" w:rsidP="00507A8F">
      <w:pPr>
        <w:pStyle w:val="20"/>
        <w:tabs>
          <w:tab w:val="left" w:pos="993"/>
        </w:tabs>
        <w:ind w:hanging="9"/>
        <w:jc w:val="both"/>
      </w:pPr>
      <w:bookmarkStart w:id="104" w:name="_Toc74840412"/>
      <w:bookmarkStart w:id="105" w:name="_Toc74840727"/>
      <w:bookmarkStart w:id="106" w:name="_Toc74841707"/>
      <w:bookmarkStart w:id="107" w:name="_Toc76655371"/>
      <w:bookmarkStart w:id="108" w:name="_Toc76655796"/>
      <w:bookmarkStart w:id="109" w:name="_Toc76656054"/>
      <w:bookmarkStart w:id="110" w:name="_Toc76656116"/>
      <w:bookmarkStart w:id="111" w:name="_Toc76656234"/>
      <w:bookmarkStart w:id="112" w:name="_Toc80723407"/>
      <w:bookmarkStart w:id="113" w:name="_Toc100761478"/>
      <w:r w:rsidRPr="00CD1DE6">
        <w:t>Цели и задачи</w:t>
      </w:r>
      <w:bookmarkEnd w:id="104"/>
      <w:bookmarkEnd w:id="105"/>
      <w:bookmarkEnd w:id="106"/>
      <w:bookmarkEnd w:id="107"/>
      <w:bookmarkEnd w:id="108"/>
      <w:bookmarkEnd w:id="109"/>
      <w:bookmarkEnd w:id="110"/>
      <w:bookmarkEnd w:id="111"/>
      <w:bookmarkEnd w:id="112"/>
      <w:bookmarkEnd w:id="113"/>
    </w:p>
    <w:p w14:paraId="526A93D9" w14:textId="00D5E072" w:rsidR="009F0FE6" w:rsidRDefault="009F0FE6" w:rsidP="009F0FE6">
      <w:pPr>
        <w:pStyle w:val="a9"/>
        <w:rPr>
          <w:lang w:eastAsia="x-none"/>
        </w:rPr>
      </w:pPr>
      <w:r w:rsidRPr="009F0FE6">
        <w:rPr>
          <w:b/>
          <w:bCs/>
          <w:lang w:eastAsia="x-none"/>
        </w:rPr>
        <w:t>Основной целью</w:t>
      </w:r>
      <w:r>
        <w:rPr>
          <w:lang w:eastAsia="x-none"/>
        </w:rPr>
        <w:t xml:space="preserve"> раздела является оценка влияния на состояние атмосферного воздуха города </w:t>
      </w:r>
      <w:r w:rsidR="0001358B">
        <w:rPr>
          <w:lang w:eastAsia="x-none"/>
        </w:rPr>
        <w:t>Сургут</w:t>
      </w:r>
      <w:r>
        <w:rPr>
          <w:lang w:eastAsia="x-none"/>
        </w:rPr>
        <w:t xml:space="preserve"> мероприятий, предусмотренных Схемой теплоснабжения. </w:t>
      </w:r>
    </w:p>
    <w:p w14:paraId="55707C78" w14:textId="5AAD67B6" w:rsidR="009F0FE6" w:rsidRDefault="009F0FE6" w:rsidP="009F0FE6">
      <w:pPr>
        <w:pStyle w:val="a9"/>
        <w:rPr>
          <w:b/>
          <w:bCs/>
          <w:lang w:eastAsia="x-none"/>
        </w:rPr>
      </w:pPr>
      <w:r w:rsidRPr="009F0FE6">
        <w:rPr>
          <w:b/>
          <w:bCs/>
          <w:lang w:eastAsia="x-none"/>
        </w:rPr>
        <w:t xml:space="preserve">Основные задачи: </w:t>
      </w:r>
    </w:p>
    <w:p w14:paraId="116B1EEC" w14:textId="453D00D4" w:rsidR="009F0FE6" w:rsidRPr="00C17F9D" w:rsidRDefault="00732E8A" w:rsidP="009174FD">
      <w:pPr>
        <w:numPr>
          <w:ilvl w:val="0"/>
          <w:numId w:val="8"/>
        </w:numPr>
        <w:tabs>
          <w:tab w:val="left" w:pos="284"/>
          <w:tab w:val="left" w:pos="993"/>
        </w:tabs>
        <w:ind w:left="0" w:firstLine="709"/>
      </w:pPr>
      <w:r>
        <w:t>А</w:t>
      </w:r>
      <w:r w:rsidR="009F0FE6" w:rsidRPr="00C17F9D">
        <w:t xml:space="preserve">нализ документации </w:t>
      </w:r>
      <w:r>
        <w:t>по охране атмосферного воздуха</w:t>
      </w:r>
      <w:r w:rsidR="009F0FE6" w:rsidRPr="00C17F9D">
        <w:t xml:space="preserve"> источник</w:t>
      </w:r>
      <w:r>
        <w:t>ов</w:t>
      </w:r>
      <w:r w:rsidR="009F0FE6" w:rsidRPr="00C17F9D">
        <w:t xml:space="preserve"> теплоснабжения, </w:t>
      </w:r>
      <w:r>
        <w:t>определение</w:t>
      </w:r>
      <w:r w:rsidR="009F0FE6" w:rsidRPr="00C17F9D">
        <w:t xml:space="preserve"> приоритетных объектов, имеющих наибольшие вклады в выработке тепловой энергии</w:t>
      </w:r>
      <w:r>
        <w:t xml:space="preserve"> и </w:t>
      </w:r>
      <w:r w:rsidR="009F0FE6" w:rsidRPr="00C17F9D">
        <w:t>значительные выбросы загрязняющих веществ;</w:t>
      </w:r>
    </w:p>
    <w:p w14:paraId="568BAB47" w14:textId="0187F48B" w:rsidR="009F0FE6" w:rsidRPr="00C17F9D" w:rsidRDefault="00732E8A" w:rsidP="009174FD">
      <w:pPr>
        <w:numPr>
          <w:ilvl w:val="0"/>
          <w:numId w:val="8"/>
        </w:numPr>
        <w:tabs>
          <w:tab w:val="left" w:pos="284"/>
          <w:tab w:val="left" w:pos="993"/>
        </w:tabs>
        <w:ind w:left="0" w:firstLine="709"/>
      </w:pPr>
      <w:r>
        <w:t>О</w:t>
      </w:r>
      <w:r w:rsidR="009F0FE6" w:rsidRPr="00C17F9D">
        <w:t>пределение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w:t>
      </w:r>
    </w:p>
    <w:p w14:paraId="31CE62D4" w14:textId="266F7CA5" w:rsidR="009F0FE6" w:rsidRPr="00C17F9D" w:rsidRDefault="00732E8A" w:rsidP="009174FD">
      <w:pPr>
        <w:numPr>
          <w:ilvl w:val="0"/>
          <w:numId w:val="8"/>
        </w:numPr>
        <w:tabs>
          <w:tab w:val="left" w:pos="284"/>
          <w:tab w:val="left" w:pos="993"/>
        </w:tabs>
        <w:ind w:left="0" w:firstLine="709"/>
        <w:rPr>
          <w:lang w:eastAsia="x-none"/>
        </w:rPr>
      </w:pPr>
      <w:r>
        <w:t>П</w:t>
      </w:r>
      <w:r w:rsidR="009F0FE6" w:rsidRPr="00C17F9D">
        <w:t xml:space="preserve">роведение расчетов рассеивания загрязняющих веществ в атмосферном воздухе от источников </w:t>
      </w:r>
      <w:r>
        <w:t xml:space="preserve">загрязнения </w:t>
      </w:r>
      <w:r w:rsidR="009F0FE6" w:rsidRPr="00C17F9D">
        <w:t>(ИЗАВ), действующих на рассматриваемых источниках теплоснабжения, для двух периодов: существующее состояние (по данным о параметрах источников выбросов из проектов ПДВ объектов</w:t>
      </w:r>
      <w:r>
        <w:t xml:space="preserve"> и отчетах по инвентаризации</w:t>
      </w:r>
      <w:r w:rsidR="009F0FE6" w:rsidRPr="00C17F9D">
        <w:t>)</w:t>
      </w:r>
      <w:r>
        <w:t xml:space="preserve">; </w:t>
      </w:r>
      <w:r w:rsidR="009F0FE6" w:rsidRPr="00C17F9D">
        <w:t>прогнозируемое перспективное состояние (с учетом прироста нагрузок, топливо</w:t>
      </w:r>
      <w:r w:rsidR="00BB6A6A">
        <w:t xml:space="preserve"> </w:t>
      </w:r>
      <w:r w:rsidR="009F0FE6" w:rsidRPr="00C17F9D">
        <w:t xml:space="preserve">потребления и других мероприятий по схеме развития теплоснабжения) на период </w:t>
      </w:r>
      <w:r w:rsidR="007A5384">
        <w:t xml:space="preserve">до </w:t>
      </w:r>
      <w:r w:rsidR="009F0FE6" w:rsidRPr="00C17F9D">
        <w:t>20</w:t>
      </w:r>
      <w:r w:rsidR="007A5384">
        <w:t>3</w:t>
      </w:r>
      <w:r w:rsidR="00DB4D16">
        <w:t>5</w:t>
      </w:r>
      <w:r w:rsidR="009F0FE6" w:rsidRPr="00C17F9D">
        <w:t xml:space="preserve"> года.</w:t>
      </w:r>
    </w:p>
    <w:p w14:paraId="6BCEC03D" w14:textId="1A6A986C" w:rsidR="00507A8F" w:rsidRPr="00B967C7" w:rsidRDefault="00E5554C" w:rsidP="0077399C">
      <w:pPr>
        <w:pStyle w:val="10"/>
        <w:jc w:val="both"/>
      </w:pPr>
      <w:bookmarkStart w:id="114" w:name="_Toc266283458"/>
      <w:bookmarkStart w:id="115" w:name="_Toc272392864"/>
      <w:bookmarkStart w:id="116" w:name="_Toc272397598"/>
      <w:bookmarkStart w:id="117" w:name="_Toc310240489"/>
      <w:bookmarkStart w:id="118" w:name="_Toc310847849"/>
      <w:bookmarkStart w:id="119" w:name="_Toc71727364"/>
      <w:bookmarkStart w:id="120" w:name="_Toc74840413"/>
      <w:bookmarkStart w:id="121" w:name="_Toc74840728"/>
      <w:bookmarkStart w:id="122" w:name="_Toc74841708"/>
      <w:bookmarkStart w:id="123" w:name="_Toc76655372"/>
      <w:bookmarkStart w:id="124" w:name="_Toc76655797"/>
      <w:bookmarkStart w:id="125" w:name="_Toc76656055"/>
      <w:bookmarkStart w:id="126" w:name="_Toc76656117"/>
      <w:bookmarkStart w:id="127" w:name="_Toc76656235"/>
      <w:bookmarkStart w:id="128" w:name="_Toc80723408"/>
      <w:bookmarkStart w:id="129" w:name="_Toc100761479"/>
      <w:r w:rsidRPr="00B967C7">
        <w:rPr>
          <w:lang w:val="ru-RU"/>
        </w:rPr>
        <w:t>О</w:t>
      </w:r>
      <w:r w:rsidR="0077399C" w:rsidRPr="00B967C7">
        <w:t xml:space="preserve">писание фоновых и/или сводных расчетов концентраций вредных (загрязняющих) веществ на территории </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77399C" w:rsidRPr="00B967C7">
        <w:rPr>
          <w:lang w:val="ru-RU"/>
        </w:rPr>
        <w:t xml:space="preserve">города </w:t>
      </w:r>
      <w:r w:rsidR="0001358B">
        <w:rPr>
          <w:lang w:val="ru-RU"/>
        </w:rPr>
        <w:t>Сургут</w:t>
      </w:r>
    </w:p>
    <w:p w14:paraId="57E0F2C8" w14:textId="46B69193" w:rsidR="00507A8F" w:rsidRPr="00B967C7" w:rsidRDefault="00507A8F" w:rsidP="00950717">
      <w:pPr>
        <w:pStyle w:val="20"/>
      </w:pPr>
      <w:bookmarkStart w:id="130" w:name="_Toc74840414"/>
      <w:bookmarkStart w:id="131" w:name="_Toc74840729"/>
      <w:bookmarkStart w:id="132" w:name="_Toc74841709"/>
      <w:bookmarkStart w:id="133" w:name="_Toc76655373"/>
      <w:bookmarkStart w:id="134" w:name="_Toc76655798"/>
      <w:bookmarkStart w:id="135" w:name="_Toc76656056"/>
      <w:bookmarkStart w:id="136" w:name="_Toc76656118"/>
      <w:bookmarkStart w:id="137" w:name="_Toc76656236"/>
      <w:bookmarkStart w:id="138" w:name="_Toc80723409"/>
      <w:bookmarkStart w:id="139" w:name="_Toc100761480"/>
      <w:r w:rsidRPr="00B967C7">
        <w:t>Климатическая характеристика района</w:t>
      </w:r>
      <w:bookmarkEnd w:id="130"/>
      <w:bookmarkEnd w:id="131"/>
      <w:bookmarkEnd w:id="132"/>
      <w:bookmarkEnd w:id="133"/>
      <w:bookmarkEnd w:id="134"/>
      <w:bookmarkEnd w:id="135"/>
      <w:bookmarkEnd w:id="136"/>
      <w:bookmarkEnd w:id="137"/>
      <w:bookmarkEnd w:id="138"/>
      <w:bookmarkEnd w:id="139"/>
    </w:p>
    <w:p w14:paraId="1DC71C06" w14:textId="77777777" w:rsidR="003F5CC1" w:rsidRDefault="003F5CC1" w:rsidP="003F5CC1">
      <w:pPr>
        <w:ind w:firstLine="708"/>
      </w:pPr>
      <w:r w:rsidRPr="003C4D94">
        <w:t>Район расположения источников выбросов загрязняющих веществ в атмосферу относится к IД климатическому подрайону Западно-Сибирской низменности и характеризуется зоной избыточного увлажнения (согласно СНиП 23-01-99 (2003)).</w:t>
      </w:r>
    </w:p>
    <w:p w14:paraId="7A8AE605" w14:textId="77777777" w:rsidR="003F5CC1" w:rsidRDefault="003F5CC1" w:rsidP="003F5CC1">
      <w:pPr>
        <w:ind w:firstLine="708"/>
      </w:pPr>
      <w:r w:rsidRPr="003C4D94">
        <w:t>Климат района умеренно-континентальный с холодной продолжительной зимой с сильными ветрами, метелями, устойчивым снежным покровом и коротким жарким летом. Переходные сезоны короткие, с резкими колебаниями температуры. Среднемесячная температура самого жаркого месяца (июля) – плюс 23</w:t>
      </w:r>
      <w:r>
        <w:t>°</w:t>
      </w:r>
      <w:r w:rsidRPr="003C4D94">
        <w:t>С, среднемесячная температура самого холодного месяца (января) – минус 23</w:t>
      </w:r>
      <w:r>
        <w:t>°</w:t>
      </w:r>
      <w:r w:rsidRPr="003C4D94">
        <w:t>С. Абсолютный максимум температуры в июле – плюс 34</w:t>
      </w:r>
      <w:r>
        <w:t>°</w:t>
      </w:r>
      <w:r w:rsidRPr="003C4D94">
        <w:t>С, абсолютный минимум температуры в январе – минус 55</w:t>
      </w:r>
      <w:r>
        <w:t>°</w:t>
      </w:r>
      <w:r w:rsidRPr="003C4D94">
        <w:t>С. Рельеф площадки спокойный. Поправочный коэффициент на рельеф 1.</w:t>
      </w:r>
    </w:p>
    <w:p w14:paraId="3DA757D6" w14:textId="77777777" w:rsidR="003F5CC1" w:rsidRPr="00613D4C" w:rsidRDefault="003F5CC1" w:rsidP="003F5CC1">
      <w:pPr>
        <w:ind w:firstLine="708"/>
      </w:pPr>
      <w:r w:rsidRPr="00613D4C">
        <w:t>Для климата данно</w:t>
      </w:r>
      <w:r>
        <w:t>й территории характерно теплое и не продолжительное лето (средняя температура самого теплого месяца 19,9°С), р</w:t>
      </w:r>
      <w:r w:rsidRPr="00613D4C">
        <w:t>анняя холодная</w:t>
      </w:r>
      <w:r>
        <w:t xml:space="preserve"> и влажная</w:t>
      </w:r>
      <w:r w:rsidRPr="00613D4C">
        <w:t xml:space="preserve"> осень и продолжительная суровая </w:t>
      </w:r>
      <w:r>
        <w:t>зима</w:t>
      </w:r>
      <w:r w:rsidRPr="006D7563">
        <w:t xml:space="preserve"> </w:t>
      </w:r>
      <w:r w:rsidRPr="00613D4C">
        <w:t>(средняя температура января минус 22,0°С, абсолютный минимум минус 55,0°С)</w:t>
      </w:r>
      <w:r>
        <w:t>.</w:t>
      </w:r>
      <w:r w:rsidRPr="00613D4C">
        <w:t xml:space="preserve"> Средняя годовая сумма осадков составляет 550-650 мм, максимум которых (430-450 мм) приходится на теплый период года. Испаряемость 300 мм. Значительное превышение осадков над испаряемостью и стоком в сочетании с плоским рельефом является основной причиной феноменальной заболоченности этого региона.</w:t>
      </w:r>
    </w:p>
    <w:p w14:paraId="57E176B2" w14:textId="77777777" w:rsidR="003F5CC1" w:rsidRPr="00613D4C" w:rsidRDefault="003F5CC1" w:rsidP="003F5CC1">
      <w:pPr>
        <w:ind w:firstLine="708"/>
      </w:pPr>
      <w:r w:rsidRPr="00613D4C">
        <w:t>Средняя продолжительность безморозного периода несколько меньше 100</w:t>
      </w:r>
      <w:r w:rsidRPr="00613D4C">
        <w:rPr>
          <w:b/>
          <w:bCs/>
        </w:rPr>
        <w:t xml:space="preserve"> </w:t>
      </w:r>
      <w:r w:rsidRPr="00613D4C">
        <w:t>дней, максимальная продолжительность 153 дня, минимальная 53.</w:t>
      </w:r>
    </w:p>
    <w:p w14:paraId="7F936F37" w14:textId="77777777" w:rsidR="003F5CC1" w:rsidRPr="00613D4C" w:rsidRDefault="003F5CC1" w:rsidP="003F5CC1">
      <w:pPr>
        <w:ind w:firstLine="708"/>
      </w:pPr>
      <w:r w:rsidRPr="00613D4C">
        <w:t>Среднемесячная температура осенью составляет минус 7,7°С, переход температур через 0°С, по среднемноголетним данным, происходит 10-12 октября. Первые осенние месяцы характеризуются высокими среднемесячными температурами, но заморозки могут наступать уже с 1 сентября (на почве) и с 10 сентября (в воздухе).</w:t>
      </w:r>
      <w:r>
        <w:t xml:space="preserve"> Постоянный</w:t>
      </w:r>
      <w:r w:rsidRPr="00613D4C">
        <w:t xml:space="preserve"> снежный покров </w:t>
      </w:r>
      <w:r>
        <w:t>устанавливается</w:t>
      </w:r>
      <w:r w:rsidRPr="00613D4C">
        <w:t xml:space="preserve"> в третьей декаде октября.</w:t>
      </w:r>
    </w:p>
    <w:p w14:paraId="561E880A" w14:textId="77777777" w:rsidR="003F5CC1" w:rsidRPr="00613D4C" w:rsidRDefault="003F5CC1" w:rsidP="003F5CC1">
      <w:pPr>
        <w:ind w:firstLine="708"/>
      </w:pPr>
      <w:r>
        <w:t>Длительность</w:t>
      </w:r>
      <w:r w:rsidRPr="00613D4C">
        <w:t xml:space="preserve"> периода со средней суточной температурой воздуха </w:t>
      </w:r>
      <w:r>
        <w:t>ниже</w:t>
      </w:r>
      <w:r w:rsidRPr="00613D4C">
        <w:t xml:space="preserve"> 0°С со</w:t>
      </w:r>
      <w:r w:rsidRPr="00613D4C">
        <w:softHyphen/>
        <w:t>ставляет 200</w:t>
      </w:r>
      <w:r w:rsidRPr="00613D4C">
        <w:rPr>
          <w:b/>
          <w:bCs/>
        </w:rPr>
        <w:t xml:space="preserve"> </w:t>
      </w:r>
      <w:r w:rsidRPr="00613D4C">
        <w:t>дней. Средняя температура холодного периода минус 13,8 °С. Устойчивые морозы продолжаются 150-160</w:t>
      </w:r>
      <w:r w:rsidRPr="00613D4C">
        <w:rPr>
          <w:b/>
          <w:bCs/>
        </w:rPr>
        <w:t xml:space="preserve"> </w:t>
      </w:r>
      <w:r w:rsidRPr="00613D4C">
        <w:t>дней в году. Средняя высота снежного покрова около 60</w:t>
      </w:r>
      <w:r w:rsidRPr="00613D4C">
        <w:rPr>
          <w:b/>
          <w:bCs/>
        </w:rPr>
        <w:t xml:space="preserve"> </w:t>
      </w:r>
      <w:r w:rsidRPr="00613D4C">
        <w:t>см, продолжительность его залегания более 200 дней. На зимний период приходится около 100</w:t>
      </w:r>
      <w:r w:rsidRPr="00613D4C">
        <w:rPr>
          <w:b/>
          <w:bCs/>
        </w:rPr>
        <w:t xml:space="preserve"> </w:t>
      </w:r>
      <w:r w:rsidRPr="00613D4C">
        <w:t>мм осадков, при этом количество дней с осадками составляет около 60</w:t>
      </w:r>
      <w:r>
        <w:t xml:space="preserve"> </w:t>
      </w:r>
      <w:r w:rsidRPr="00657218">
        <w:rPr>
          <w:bCs/>
        </w:rPr>
        <w:t>%.</w:t>
      </w:r>
    </w:p>
    <w:p w14:paraId="6C55D999" w14:textId="77777777" w:rsidR="003F5CC1" w:rsidRPr="00613D4C" w:rsidRDefault="003F5CC1" w:rsidP="003F5CC1">
      <w:pPr>
        <w:ind w:firstLine="708"/>
      </w:pPr>
      <w:r w:rsidRPr="00613D4C">
        <w:t>Весной характерна неустойчивая погода и поздние заморозки. Это объясняется нарушением антициклонапьного типа погод в марте - апреле и связывается с вторжением теплого воздуха с юга страны или холодного с севера. В это время значительн</w:t>
      </w:r>
      <w:r>
        <w:t>о увеличивается солнечное свечение</w:t>
      </w:r>
      <w:r w:rsidRPr="00613D4C">
        <w:t xml:space="preserve">, </w:t>
      </w:r>
      <w:r>
        <w:t>но</w:t>
      </w:r>
      <w:r w:rsidRPr="00613D4C">
        <w:t xml:space="preserve"> повышение температуры воздуха идет медленно, так как значительная часть тепла расходуется на таяние снега и прогревание мощного сезонно-мерзлого слоя. Среднемноголетняя среднемесячная температура апреля составляет -1,7°С. Более половины весенних дней с осадками.</w:t>
      </w:r>
    </w:p>
    <w:p w14:paraId="3489A6FD" w14:textId="77777777" w:rsidR="003F5CC1" w:rsidRDefault="003F5CC1" w:rsidP="003F5CC1">
      <w:pPr>
        <w:ind w:firstLine="708"/>
      </w:pPr>
      <w:r w:rsidRPr="00613D4C">
        <w:t>Активная вегетация в регионе происходит с середины мая до конца сентября. Однако вплоть до и</w:t>
      </w:r>
      <w:r>
        <w:t>юня месяца возможны заморозки. Существенная</w:t>
      </w:r>
      <w:r w:rsidRPr="00613D4C">
        <w:t xml:space="preserve"> солнечная </w:t>
      </w:r>
      <w:r>
        <w:t>активность,</w:t>
      </w:r>
      <w:r w:rsidRPr="00613D4C">
        <w:t xml:space="preserve"> </w:t>
      </w:r>
      <w:r>
        <w:t>большая длительность светового дня и преобладание антициклональных условий</w:t>
      </w:r>
      <w:r w:rsidRPr="00613D4C">
        <w:t xml:space="preserve"> в сочетании с частыми вторжениями прогретого континентального воздуха объясняют высокие среднемесячные температуры теплых месяцев.</w:t>
      </w:r>
      <w:r>
        <w:t xml:space="preserve"> </w:t>
      </w:r>
      <w:r w:rsidRPr="00613D4C">
        <w:t>В течение всего года наблюдается высокая влажность воздуха, которая колеблется от 6</w:t>
      </w:r>
      <w:r>
        <w:t>5</w:t>
      </w:r>
      <w:r w:rsidRPr="00613D4C">
        <w:rPr>
          <w:b/>
          <w:bCs/>
        </w:rPr>
        <w:t xml:space="preserve"> </w:t>
      </w:r>
      <w:r w:rsidRPr="00613D4C">
        <w:t>до 8</w:t>
      </w:r>
      <w:r>
        <w:t xml:space="preserve">3 </w:t>
      </w:r>
      <w:r w:rsidRPr="00657218">
        <w:rPr>
          <w:bCs/>
        </w:rPr>
        <w:t>%.</w:t>
      </w:r>
    </w:p>
    <w:p w14:paraId="1FD7FAAC" w14:textId="77777777" w:rsidR="003F5CC1" w:rsidRPr="00613D4C" w:rsidRDefault="003F5CC1" w:rsidP="003F5CC1">
      <w:pPr>
        <w:ind w:firstLine="708"/>
      </w:pPr>
      <w:r w:rsidRPr="00613D4C">
        <w:t xml:space="preserve">Из криогенных процессов преобладают процессы сезонного промерзания и протаивания грунтов и связанное с ними образование термокарста. На территории исследования криогенные процессы протекают в торфяных залежах верховых болот, определяя в немалой степени динамику растительного покрова, способствуя заболачиванию почвы, понижению ее температуры, ухудшению минерального питания. </w:t>
      </w:r>
      <w:r>
        <w:t xml:space="preserve"> М</w:t>
      </w:r>
      <w:r w:rsidRPr="00613D4C">
        <w:t>ноголетняя мерзлота и к</w:t>
      </w:r>
      <w:r>
        <w:t xml:space="preserve">риогенные процессы отсутствуют под лесными сообществами </w:t>
      </w:r>
      <w:r w:rsidRPr="00613D4C">
        <w:t xml:space="preserve">с </w:t>
      </w:r>
      <w:r>
        <w:t>тонким</w:t>
      </w:r>
      <w:r w:rsidRPr="00613D4C">
        <w:t xml:space="preserve"> слоем </w:t>
      </w:r>
      <w:r>
        <w:t>торфа.</w:t>
      </w:r>
      <w:r w:rsidRPr="00613D4C">
        <w:t xml:space="preserve"> Интенсивность развития термокарстовых процессов зависит как от литологического состава грунтов, так и от геоморфологических уровней. Просадочные формы достигают максимума на слабодренированных поверхностях озерноаллювиальных равнин. Температура, степень сезонного промерзания и протаивания так же находятся в прямой зависимости от литологического состава грунтов. Глубина промерзания талых подозерных и оттаявших грун</w:t>
      </w:r>
      <w:r w:rsidRPr="00613D4C">
        <w:softHyphen/>
        <w:t xml:space="preserve">тов составляет 0,5-0,8 м. Сезонно-мерзлые грунты протаивают до 0,8-1,1 м. </w:t>
      </w:r>
    </w:p>
    <w:p w14:paraId="2D1DD64D" w14:textId="7B5AA6EA" w:rsidR="003F5CC1" w:rsidRPr="00613D4C" w:rsidRDefault="003F5CC1" w:rsidP="003F5CC1">
      <w:pPr>
        <w:ind w:firstLine="708"/>
      </w:pPr>
      <w:r w:rsidRPr="00613D4C">
        <w:t>Преобладающее направление ветра за теплый период северное, в холодный период господствуют юго-з</w:t>
      </w:r>
      <w:r>
        <w:t>ападные ветры, реже южные (таблица 2-1, рисунок 2-1)</w:t>
      </w:r>
      <w:r w:rsidRPr="00613D4C">
        <w:t>.</w:t>
      </w:r>
    </w:p>
    <w:p w14:paraId="4CF49286" w14:textId="0AA132BF" w:rsidR="003F5CC1" w:rsidRDefault="003F5CC1" w:rsidP="003F5CC1">
      <w:pPr>
        <w:pStyle w:val="afff3"/>
        <w:keepNext/>
      </w:pPr>
      <w:r>
        <w:t xml:space="preserve">Таблица </w:t>
      </w:r>
      <w:fldSimple w:instr=" STYLEREF 1 \s ">
        <w:r>
          <w:rPr>
            <w:noProof/>
          </w:rPr>
          <w:t>2</w:t>
        </w:r>
      </w:fldSimple>
      <w:r>
        <w:noBreakHyphen/>
      </w:r>
      <w:fldSimple w:instr=" SEQ Таблица \* ARABIC \s 1 ">
        <w:r>
          <w:rPr>
            <w:noProof/>
          </w:rPr>
          <w:t>1</w:t>
        </w:r>
      </w:fldSimple>
      <w:r>
        <w:t xml:space="preserve"> – </w:t>
      </w:r>
      <w:r w:rsidRPr="00613D4C">
        <w:t>Повторяемость направлений ветра и штиля, %</w:t>
      </w:r>
    </w:p>
    <w:tbl>
      <w:tblPr>
        <w:tblW w:w="5000" w:type="pct"/>
        <w:jc w:val="center"/>
        <w:tblLook w:val="04A0" w:firstRow="1" w:lastRow="0" w:firstColumn="1" w:lastColumn="0" w:noHBand="0" w:noVBand="1"/>
      </w:tblPr>
      <w:tblGrid>
        <w:gridCol w:w="958"/>
        <w:gridCol w:w="957"/>
        <w:gridCol w:w="957"/>
        <w:gridCol w:w="957"/>
        <w:gridCol w:w="957"/>
        <w:gridCol w:w="957"/>
        <w:gridCol w:w="957"/>
        <w:gridCol w:w="957"/>
        <w:gridCol w:w="957"/>
        <w:gridCol w:w="957"/>
      </w:tblGrid>
      <w:tr w:rsidR="003F5CC1" w:rsidRPr="00613D4C" w14:paraId="22B77199" w14:textId="77777777" w:rsidTr="00EC51D3">
        <w:trPr>
          <w:trHeight w:val="300"/>
          <w:jc w:val="center"/>
        </w:trPr>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BEECC" w14:textId="77777777" w:rsidR="003F5CC1" w:rsidRPr="00613D4C" w:rsidRDefault="003F5CC1" w:rsidP="003F5CC1">
            <w:pPr>
              <w:ind w:firstLine="0"/>
              <w:jc w:val="center"/>
            </w:pP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AE4E4A5" w14:textId="77777777" w:rsidR="003F5CC1" w:rsidRPr="00613D4C" w:rsidRDefault="003F5CC1" w:rsidP="003F5CC1">
            <w:pPr>
              <w:ind w:firstLine="0"/>
              <w:jc w:val="center"/>
            </w:pPr>
            <w:r w:rsidRPr="00613D4C">
              <w:t>С</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7A24744A" w14:textId="77777777" w:rsidR="003F5CC1" w:rsidRPr="00613D4C" w:rsidRDefault="003F5CC1" w:rsidP="003F5CC1">
            <w:pPr>
              <w:ind w:firstLine="0"/>
              <w:jc w:val="center"/>
            </w:pPr>
            <w:r w:rsidRPr="00613D4C">
              <w:t>СВ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638E3FBB" w14:textId="77777777" w:rsidR="003F5CC1" w:rsidRPr="00613D4C" w:rsidRDefault="003F5CC1" w:rsidP="003F5CC1">
            <w:pPr>
              <w:ind w:firstLine="0"/>
              <w:jc w:val="center"/>
            </w:pPr>
            <w:r w:rsidRPr="00613D4C">
              <w:t>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632FC4B8" w14:textId="77777777" w:rsidR="003F5CC1" w:rsidRPr="00613D4C" w:rsidRDefault="003F5CC1" w:rsidP="003F5CC1">
            <w:pPr>
              <w:ind w:firstLine="0"/>
              <w:jc w:val="center"/>
            </w:pPr>
            <w:r w:rsidRPr="00613D4C">
              <w:t>ЮВ</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A9AB43D" w14:textId="77777777" w:rsidR="003F5CC1" w:rsidRPr="00613D4C" w:rsidRDefault="003F5CC1" w:rsidP="003F5CC1">
            <w:pPr>
              <w:ind w:firstLine="0"/>
              <w:jc w:val="center"/>
            </w:pPr>
            <w:r w:rsidRPr="00613D4C">
              <w:t>Ю</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5C01697E" w14:textId="77777777" w:rsidR="003F5CC1" w:rsidRPr="00613D4C" w:rsidRDefault="003F5CC1" w:rsidP="003F5CC1">
            <w:pPr>
              <w:ind w:firstLine="0"/>
              <w:jc w:val="center"/>
            </w:pPr>
            <w:r w:rsidRPr="00613D4C">
              <w:t>ЮЗ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D38DEBD" w14:textId="77777777" w:rsidR="003F5CC1" w:rsidRPr="00613D4C" w:rsidRDefault="003F5CC1" w:rsidP="003F5CC1">
            <w:pPr>
              <w:ind w:firstLine="0"/>
              <w:jc w:val="center"/>
            </w:pPr>
            <w:r w:rsidRPr="00613D4C">
              <w:t>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49C5DBF1" w14:textId="77777777" w:rsidR="003F5CC1" w:rsidRPr="00613D4C" w:rsidRDefault="003F5CC1" w:rsidP="003F5CC1">
            <w:pPr>
              <w:ind w:firstLine="0"/>
              <w:jc w:val="center"/>
            </w:pPr>
            <w:r w:rsidRPr="00613D4C">
              <w:t>СЗ</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469379E0" w14:textId="77777777" w:rsidR="003F5CC1" w:rsidRPr="00613D4C" w:rsidRDefault="003F5CC1" w:rsidP="003F5CC1">
            <w:pPr>
              <w:ind w:firstLine="0"/>
              <w:jc w:val="center"/>
            </w:pPr>
            <w:r w:rsidRPr="00613D4C">
              <w:t>Штиль</w:t>
            </w:r>
          </w:p>
        </w:tc>
      </w:tr>
      <w:tr w:rsidR="003F5CC1" w:rsidRPr="00613D4C" w14:paraId="3ECF47E8" w14:textId="77777777" w:rsidTr="00EC51D3">
        <w:trPr>
          <w:trHeight w:val="300"/>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728DD1A5" w14:textId="77777777" w:rsidR="003F5CC1" w:rsidRPr="00613D4C" w:rsidRDefault="003F5CC1" w:rsidP="003F5CC1">
            <w:pPr>
              <w:ind w:firstLine="0"/>
              <w:jc w:val="center"/>
            </w:pPr>
            <w:r w:rsidRPr="00613D4C">
              <w:t>Зима</w:t>
            </w:r>
          </w:p>
        </w:tc>
        <w:tc>
          <w:tcPr>
            <w:tcW w:w="500" w:type="pct"/>
            <w:tcBorders>
              <w:top w:val="nil"/>
              <w:left w:val="nil"/>
              <w:bottom w:val="single" w:sz="4" w:space="0" w:color="auto"/>
              <w:right w:val="single" w:sz="4" w:space="0" w:color="auto"/>
            </w:tcBorders>
            <w:shd w:val="clear" w:color="auto" w:fill="auto"/>
            <w:noWrap/>
            <w:vAlign w:val="center"/>
            <w:hideMark/>
          </w:tcPr>
          <w:p w14:paraId="45B0A9B1" w14:textId="77777777" w:rsidR="003F5CC1" w:rsidRPr="00613D4C" w:rsidRDefault="003F5CC1" w:rsidP="003F5CC1">
            <w:pPr>
              <w:ind w:firstLine="0"/>
              <w:jc w:val="center"/>
            </w:pPr>
            <w:r w:rsidRPr="00613D4C">
              <w:t>3</w:t>
            </w:r>
          </w:p>
        </w:tc>
        <w:tc>
          <w:tcPr>
            <w:tcW w:w="500" w:type="pct"/>
            <w:tcBorders>
              <w:top w:val="nil"/>
              <w:left w:val="nil"/>
              <w:bottom w:val="single" w:sz="4" w:space="0" w:color="auto"/>
              <w:right w:val="single" w:sz="4" w:space="0" w:color="auto"/>
            </w:tcBorders>
            <w:shd w:val="clear" w:color="auto" w:fill="auto"/>
            <w:noWrap/>
            <w:vAlign w:val="center"/>
            <w:hideMark/>
          </w:tcPr>
          <w:p w14:paraId="256AC3CB" w14:textId="77777777" w:rsidR="003F5CC1" w:rsidRPr="00613D4C" w:rsidRDefault="003F5CC1" w:rsidP="003F5CC1">
            <w:pPr>
              <w:ind w:firstLine="0"/>
              <w:jc w:val="center"/>
            </w:pPr>
            <w:r w:rsidRPr="00613D4C">
              <w:t>7</w:t>
            </w:r>
          </w:p>
        </w:tc>
        <w:tc>
          <w:tcPr>
            <w:tcW w:w="500" w:type="pct"/>
            <w:tcBorders>
              <w:top w:val="nil"/>
              <w:left w:val="nil"/>
              <w:bottom w:val="single" w:sz="4" w:space="0" w:color="auto"/>
              <w:right w:val="single" w:sz="4" w:space="0" w:color="auto"/>
            </w:tcBorders>
            <w:shd w:val="clear" w:color="auto" w:fill="auto"/>
            <w:noWrap/>
            <w:vAlign w:val="center"/>
            <w:hideMark/>
          </w:tcPr>
          <w:p w14:paraId="0BE60A15" w14:textId="77777777" w:rsidR="003F5CC1" w:rsidRPr="00613D4C" w:rsidRDefault="003F5CC1" w:rsidP="003F5CC1">
            <w:pPr>
              <w:ind w:firstLine="0"/>
              <w:jc w:val="center"/>
            </w:pPr>
            <w:r w:rsidRPr="00613D4C">
              <w:t>13</w:t>
            </w:r>
          </w:p>
        </w:tc>
        <w:tc>
          <w:tcPr>
            <w:tcW w:w="500" w:type="pct"/>
            <w:tcBorders>
              <w:top w:val="nil"/>
              <w:left w:val="nil"/>
              <w:bottom w:val="single" w:sz="4" w:space="0" w:color="auto"/>
              <w:right w:val="single" w:sz="4" w:space="0" w:color="auto"/>
            </w:tcBorders>
            <w:shd w:val="clear" w:color="auto" w:fill="auto"/>
            <w:noWrap/>
            <w:vAlign w:val="center"/>
            <w:hideMark/>
          </w:tcPr>
          <w:p w14:paraId="131D781C" w14:textId="77777777" w:rsidR="003F5CC1" w:rsidRPr="00613D4C" w:rsidRDefault="003F5CC1" w:rsidP="003F5CC1">
            <w:pPr>
              <w:ind w:firstLine="0"/>
              <w:jc w:val="center"/>
            </w:pPr>
            <w:r w:rsidRPr="00613D4C">
              <w:t>10</w:t>
            </w:r>
          </w:p>
        </w:tc>
        <w:tc>
          <w:tcPr>
            <w:tcW w:w="500" w:type="pct"/>
            <w:tcBorders>
              <w:top w:val="nil"/>
              <w:left w:val="nil"/>
              <w:bottom w:val="single" w:sz="4" w:space="0" w:color="auto"/>
              <w:right w:val="single" w:sz="4" w:space="0" w:color="auto"/>
            </w:tcBorders>
            <w:shd w:val="clear" w:color="auto" w:fill="auto"/>
            <w:noWrap/>
            <w:vAlign w:val="center"/>
            <w:hideMark/>
          </w:tcPr>
          <w:p w14:paraId="6C9591A7" w14:textId="77777777" w:rsidR="003F5CC1" w:rsidRPr="00613D4C" w:rsidRDefault="003F5CC1" w:rsidP="003F5CC1">
            <w:pPr>
              <w:ind w:firstLine="0"/>
              <w:jc w:val="center"/>
            </w:pPr>
            <w:r w:rsidRPr="00613D4C">
              <w:t>13</w:t>
            </w:r>
          </w:p>
        </w:tc>
        <w:tc>
          <w:tcPr>
            <w:tcW w:w="500" w:type="pct"/>
            <w:tcBorders>
              <w:top w:val="nil"/>
              <w:left w:val="nil"/>
              <w:bottom w:val="single" w:sz="4" w:space="0" w:color="auto"/>
              <w:right w:val="single" w:sz="4" w:space="0" w:color="auto"/>
            </w:tcBorders>
            <w:shd w:val="clear" w:color="auto" w:fill="auto"/>
            <w:noWrap/>
            <w:vAlign w:val="center"/>
            <w:hideMark/>
          </w:tcPr>
          <w:p w14:paraId="41019872" w14:textId="77777777" w:rsidR="003F5CC1" w:rsidRPr="00613D4C" w:rsidRDefault="003F5CC1" w:rsidP="003F5CC1">
            <w:pPr>
              <w:ind w:firstLine="0"/>
              <w:jc w:val="center"/>
            </w:pPr>
            <w:r w:rsidRPr="00613D4C">
              <w:t>22</w:t>
            </w:r>
          </w:p>
        </w:tc>
        <w:tc>
          <w:tcPr>
            <w:tcW w:w="500" w:type="pct"/>
            <w:tcBorders>
              <w:top w:val="nil"/>
              <w:left w:val="nil"/>
              <w:bottom w:val="single" w:sz="4" w:space="0" w:color="auto"/>
              <w:right w:val="single" w:sz="4" w:space="0" w:color="auto"/>
            </w:tcBorders>
            <w:shd w:val="clear" w:color="auto" w:fill="auto"/>
            <w:noWrap/>
            <w:vAlign w:val="center"/>
            <w:hideMark/>
          </w:tcPr>
          <w:p w14:paraId="75423317" w14:textId="77777777" w:rsidR="003F5CC1" w:rsidRPr="00613D4C" w:rsidRDefault="003F5CC1" w:rsidP="003F5CC1">
            <w:pPr>
              <w:ind w:firstLine="0"/>
              <w:jc w:val="center"/>
            </w:pPr>
            <w:r w:rsidRPr="00613D4C">
              <w:t>22</w:t>
            </w:r>
          </w:p>
        </w:tc>
        <w:tc>
          <w:tcPr>
            <w:tcW w:w="500" w:type="pct"/>
            <w:tcBorders>
              <w:top w:val="nil"/>
              <w:left w:val="nil"/>
              <w:bottom w:val="single" w:sz="4" w:space="0" w:color="auto"/>
              <w:right w:val="single" w:sz="4" w:space="0" w:color="auto"/>
            </w:tcBorders>
            <w:shd w:val="clear" w:color="auto" w:fill="auto"/>
            <w:noWrap/>
            <w:vAlign w:val="center"/>
            <w:hideMark/>
          </w:tcPr>
          <w:p w14:paraId="07AEE5DB" w14:textId="77777777" w:rsidR="003F5CC1" w:rsidRPr="00613D4C" w:rsidRDefault="003F5CC1" w:rsidP="003F5CC1">
            <w:pPr>
              <w:ind w:firstLine="0"/>
              <w:jc w:val="center"/>
            </w:pPr>
            <w:r w:rsidRPr="00613D4C">
              <w:t>6</w:t>
            </w:r>
          </w:p>
        </w:tc>
        <w:tc>
          <w:tcPr>
            <w:tcW w:w="500" w:type="pct"/>
            <w:tcBorders>
              <w:top w:val="nil"/>
              <w:left w:val="nil"/>
              <w:bottom w:val="single" w:sz="4" w:space="0" w:color="auto"/>
              <w:right w:val="single" w:sz="4" w:space="0" w:color="auto"/>
            </w:tcBorders>
            <w:shd w:val="clear" w:color="auto" w:fill="auto"/>
            <w:noWrap/>
            <w:vAlign w:val="center"/>
            <w:hideMark/>
          </w:tcPr>
          <w:p w14:paraId="5BB4B6A2" w14:textId="77777777" w:rsidR="003F5CC1" w:rsidRPr="00613D4C" w:rsidRDefault="003F5CC1" w:rsidP="003F5CC1">
            <w:pPr>
              <w:ind w:firstLine="0"/>
              <w:jc w:val="center"/>
            </w:pPr>
            <w:r w:rsidRPr="00613D4C">
              <w:t>12</w:t>
            </w:r>
          </w:p>
        </w:tc>
      </w:tr>
      <w:tr w:rsidR="003F5CC1" w:rsidRPr="00613D4C" w14:paraId="3FFE1829" w14:textId="77777777" w:rsidTr="00EC51D3">
        <w:trPr>
          <w:trHeight w:val="300"/>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31066E11" w14:textId="77777777" w:rsidR="003F5CC1" w:rsidRPr="00613D4C" w:rsidRDefault="003F5CC1" w:rsidP="003F5CC1">
            <w:pPr>
              <w:ind w:firstLine="0"/>
              <w:jc w:val="center"/>
            </w:pPr>
            <w:r w:rsidRPr="00613D4C">
              <w:t>Лето</w:t>
            </w:r>
          </w:p>
        </w:tc>
        <w:tc>
          <w:tcPr>
            <w:tcW w:w="500" w:type="pct"/>
            <w:tcBorders>
              <w:top w:val="nil"/>
              <w:left w:val="nil"/>
              <w:bottom w:val="single" w:sz="4" w:space="0" w:color="auto"/>
              <w:right w:val="single" w:sz="4" w:space="0" w:color="auto"/>
            </w:tcBorders>
            <w:shd w:val="clear" w:color="auto" w:fill="auto"/>
            <w:noWrap/>
            <w:vAlign w:val="center"/>
            <w:hideMark/>
          </w:tcPr>
          <w:p w14:paraId="5EB95366" w14:textId="77777777" w:rsidR="003F5CC1" w:rsidRPr="00613D4C" w:rsidRDefault="003F5CC1" w:rsidP="003F5CC1">
            <w:pPr>
              <w:ind w:firstLine="0"/>
              <w:jc w:val="center"/>
            </w:pPr>
            <w:r w:rsidRPr="00613D4C">
              <w:t>22</w:t>
            </w:r>
          </w:p>
        </w:tc>
        <w:tc>
          <w:tcPr>
            <w:tcW w:w="500" w:type="pct"/>
            <w:tcBorders>
              <w:top w:val="nil"/>
              <w:left w:val="nil"/>
              <w:bottom w:val="single" w:sz="4" w:space="0" w:color="auto"/>
              <w:right w:val="single" w:sz="4" w:space="0" w:color="auto"/>
            </w:tcBorders>
            <w:shd w:val="clear" w:color="auto" w:fill="auto"/>
            <w:noWrap/>
            <w:vAlign w:val="center"/>
            <w:hideMark/>
          </w:tcPr>
          <w:p w14:paraId="06C14600" w14:textId="77777777" w:rsidR="003F5CC1" w:rsidRPr="00613D4C" w:rsidRDefault="003F5CC1" w:rsidP="003F5CC1">
            <w:pPr>
              <w:ind w:firstLine="0"/>
              <w:jc w:val="center"/>
            </w:pPr>
            <w:r w:rsidRPr="00613D4C">
              <w:t>13</w:t>
            </w:r>
          </w:p>
        </w:tc>
        <w:tc>
          <w:tcPr>
            <w:tcW w:w="500" w:type="pct"/>
            <w:tcBorders>
              <w:top w:val="nil"/>
              <w:left w:val="nil"/>
              <w:bottom w:val="single" w:sz="4" w:space="0" w:color="auto"/>
              <w:right w:val="single" w:sz="4" w:space="0" w:color="auto"/>
            </w:tcBorders>
            <w:shd w:val="clear" w:color="auto" w:fill="auto"/>
            <w:noWrap/>
            <w:vAlign w:val="center"/>
            <w:hideMark/>
          </w:tcPr>
          <w:p w14:paraId="3FA72E97" w14:textId="77777777" w:rsidR="003F5CC1" w:rsidRPr="00613D4C" w:rsidRDefault="003F5CC1" w:rsidP="003F5CC1">
            <w:pPr>
              <w:ind w:firstLine="0"/>
              <w:jc w:val="center"/>
            </w:pPr>
            <w:r w:rsidRPr="00613D4C">
              <w:t>15</w:t>
            </w:r>
          </w:p>
        </w:tc>
        <w:tc>
          <w:tcPr>
            <w:tcW w:w="500" w:type="pct"/>
            <w:tcBorders>
              <w:top w:val="nil"/>
              <w:left w:val="nil"/>
              <w:bottom w:val="single" w:sz="4" w:space="0" w:color="auto"/>
              <w:right w:val="single" w:sz="4" w:space="0" w:color="auto"/>
            </w:tcBorders>
            <w:shd w:val="clear" w:color="auto" w:fill="auto"/>
            <w:noWrap/>
            <w:vAlign w:val="center"/>
            <w:hideMark/>
          </w:tcPr>
          <w:p w14:paraId="0BB3205D" w14:textId="77777777" w:rsidR="003F5CC1" w:rsidRPr="00613D4C" w:rsidRDefault="003F5CC1" w:rsidP="003F5CC1">
            <w:pPr>
              <w:ind w:firstLine="0"/>
              <w:jc w:val="center"/>
            </w:pPr>
            <w:r w:rsidRPr="00613D4C">
              <w:t>8</w:t>
            </w:r>
          </w:p>
        </w:tc>
        <w:tc>
          <w:tcPr>
            <w:tcW w:w="500" w:type="pct"/>
            <w:tcBorders>
              <w:top w:val="nil"/>
              <w:left w:val="nil"/>
              <w:bottom w:val="single" w:sz="4" w:space="0" w:color="auto"/>
              <w:right w:val="single" w:sz="4" w:space="0" w:color="auto"/>
            </w:tcBorders>
            <w:shd w:val="clear" w:color="auto" w:fill="auto"/>
            <w:noWrap/>
            <w:vAlign w:val="center"/>
            <w:hideMark/>
          </w:tcPr>
          <w:p w14:paraId="71ED4A87" w14:textId="77777777" w:rsidR="003F5CC1" w:rsidRPr="00613D4C" w:rsidRDefault="003F5CC1" w:rsidP="003F5CC1">
            <w:pPr>
              <w:ind w:firstLine="0"/>
              <w:jc w:val="center"/>
            </w:pPr>
            <w:r w:rsidRPr="00613D4C">
              <w:t>7</w:t>
            </w:r>
          </w:p>
        </w:tc>
        <w:tc>
          <w:tcPr>
            <w:tcW w:w="500" w:type="pct"/>
            <w:tcBorders>
              <w:top w:val="nil"/>
              <w:left w:val="nil"/>
              <w:bottom w:val="single" w:sz="4" w:space="0" w:color="auto"/>
              <w:right w:val="single" w:sz="4" w:space="0" w:color="auto"/>
            </w:tcBorders>
            <w:shd w:val="clear" w:color="auto" w:fill="auto"/>
            <w:noWrap/>
            <w:vAlign w:val="center"/>
            <w:hideMark/>
          </w:tcPr>
          <w:p w14:paraId="37510678" w14:textId="77777777" w:rsidR="003F5CC1" w:rsidRPr="00613D4C" w:rsidRDefault="003F5CC1" w:rsidP="003F5CC1">
            <w:pPr>
              <w:ind w:firstLine="0"/>
              <w:jc w:val="center"/>
            </w:pPr>
            <w:r w:rsidRPr="00613D4C">
              <w:t>10</w:t>
            </w:r>
          </w:p>
        </w:tc>
        <w:tc>
          <w:tcPr>
            <w:tcW w:w="500" w:type="pct"/>
            <w:tcBorders>
              <w:top w:val="nil"/>
              <w:left w:val="nil"/>
              <w:bottom w:val="single" w:sz="4" w:space="0" w:color="auto"/>
              <w:right w:val="single" w:sz="4" w:space="0" w:color="auto"/>
            </w:tcBorders>
            <w:shd w:val="clear" w:color="auto" w:fill="auto"/>
            <w:noWrap/>
            <w:vAlign w:val="center"/>
            <w:hideMark/>
          </w:tcPr>
          <w:p w14:paraId="3A71F2F3" w14:textId="77777777" w:rsidR="003F5CC1" w:rsidRPr="00613D4C" w:rsidRDefault="003F5CC1" w:rsidP="003F5CC1">
            <w:pPr>
              <w:ind w:firstLine="0"/>
              <w:jc w:val="center"/>
            </w:pPr>
            <w:r w:rsidRPr="00613D4C">
              <w:t>13</w:t>
            </w:r>
          </w:p>
        </w:tc>
        <w:tc>
          <w:tcPr>
            <w:tcW w:w="500" w:type="pct"/>
            <w:tcBorders>
              <w:top w:val="nil"/>
              <w:left w:val="nil"/>
              <w:bottom w:val="single" w:sz="4" w:space="0" w:color="auto"/>
              <w:right w:val="single" w:sz="4" w:space="0" w:color="auto"/>
            </w:tcBorders>
            <w:shd w:val="clear" w:color="auto" w:fill="auto"/>
            <w:noWrap/>
            <w:vAlign w:val="center"/>
            <w:hideMark/>
          </w:tcPr>
          <w:p w14:paraId="40822773" w14:textId="77777777" w:rsidR="003F5CC1" w:rsidRPr="00613D4C" w:rsidRDefault="003F5CC1" w:rsidP="003F5CC1">
            <w:pPr>
              <w:ind w:firstLine="0"/>
              <w:jc w:val="center"/>
            </w:pPr>
            <w:r w:rsidRPr="00613D4C">
              <w:t>12</w:t>
            </w:r>
          </w:p>
        </w:tc>
        <w:tc>
          <w:tcPr>
            <w:tcW w:w="500" w:type="pct"/>
            <w:tcBorders>
              <w:top w:val="nil"/>
              <w:left w:val="nil"/>
              <w:bottom w:val="single" w:sz="4" w:space="0" w:color="auto"/>
              <w:right w:val="single" w:sz="4" w:space="0" w:color="auto"/>
            </w:tcBorders>
            <w:shd w:val="clear" w:color="auto" w:fill="auto"/>
            <w:noWrap/>
            <w:vAlign w:val="center"/>
            <w:hideMark/>
          </w:tcPr>
          <w:p w14:paraId="5C303214" w14:textId="77777777" w:rsidR="003F5CC1" w:rsidRPr="00613D4C" w:rsidRDefault="003F5CC1" w:rsidP="003F5CC1">
            <w:pPr>
              <w:ind w:firstLine="0"/>
              <w:jc w:val="center"/>
            </w:pPr>
            <w:r w:rsidRPr="00613D4C">
              <w:t>10</w:t>
            </w:r>
          </w:p>
        </w:tc>
      </w:tr>
      <w:tr w:rsidR="003F5CC1" w:rsidRPr="00613D4C" w14:paraId="5CA5D6AF" w14:textId="77777777" w:rsidTr="00EC51D3">
        <w:trPr>
          <w:trHeight w:val="300"/>
          <w:jc w:val="center"/>
        </w:trPr>
        <w:tc>
          <w:tcPr>
            <w:tcW w:w="500" w:type="pct"/>
            <w:tcBorders>
              <w:top w:val="nil"/>
              <w:left w:val="single" w:sz="4" w:space="0" w:color="auto"/>
              <w:bottom w:val="single" w:sz="4" w:space="0" w:color="auto"/>
              <w:right w:val="single" w:sz="4" w:space="0" w:color="auto"/>
            </w:tcBorders>
            <w:shd w:val="clear" w:color="auto" w:fill="auto"/>
            <w:noWrap/>
            <w:vAlign w:val="center"/>
            <w:hideMark/>
          </w:tcPr>
          <w:p w14:paraId="11F1B025" w14:textId="77777777" w:rsidR="003F5CC1" w:rsidRPr="00613D4C" w:rsidRDefault="003F5CC1" w:rsidP="003F5CC1">
            <w:pPr>
              <w:ind w:firstLine="0"/>
              <w:jc w:val="center"/>
            </w:pPr>
            <w:r w:rsidRPr="00613D4C">
              <w:t>Год</w:t>
            </w:r>
          </w:p>
        </w:tc>
        <w:tc>
          <w:tcPr>
            <w:tcW w:w="500" w:type="pct"/>
            <w:tcBorders>
              <w:top w:val="nil"/>
              <w:left w:val="nil"/>
              <w:bottom w:val="single" w:sz="4" w:space="0" w:color="auto"/>
              <w:right w:val="single" w:sz="4" w:space="0" w:color="auto"/>
            </w:tcBorders>
            <w:shd w:val="clear" w:color="auto" w:fill="auto"/>
            <w:noWrap/>
            <w:vAlign w:val="center"/>
            <w:hideMark/>
          </w:tcPr>
          <w:p w14:paraId="7FFF2759" w14:textId="77777777" w:rsidR="003F5CC1" w:rsidRPr="00613D4C" w:rsidRDefault="003F5CC1" w:rsidP="003F5CC1">
            <w:pPr>
              <w:ind w:firstLine="0"/>
              <w:jc w:val="center"/>
            </w:pPr>
            <w:r w:rsidRPr="00613D4C">
              <w:t>11</w:t>
            </w:r>
          </w:p>
        </w:tc>
        <w:tc>
          <w:tcPr>
            <w:tcW w:w="500" w:type="pct"/>
            <w:tcBorders>
              <w:top w:val="nil"/>
              <w:left w:val="nil"/>
              <w:bottom w:val="single" w:sz="4" w:space="0" w:color="auto"/>
              <w:right w:val="single" w:sz="4" w:space="0" w:color="auto"/>
            </w:tcBorders>
            <w:shd w:val="clear" w:color="auto" w:fill="auto"/>
            <w:noWrap/>
            <w:vAlign w:val="center"/>
            <w:hideMark/>
          </w:tcPr>
          <w:p w14:paraId="7A956C1A" w14:textId="77777777" w:rsidR="003F5CC1" w:rsidRPr="00613D4C" w:rsidRDefault="003F5CC1" w:rsidP="003F5CC1">
            <w:pPr>
              <w:ind w:firstLine="0"/>
              <w:jc w:val="center"/>
            </w:pPr>
            <w:r w:rsidRPr="00613D4C">
              <w:t>8</w:t>
            </w:r>
          </w:p>
        </w:tc>
        <w:tc>
          <w:tcPr>
            <w:tcW w:w="500" w:type="pct"/>
            <w:tcBorders>
              <w:top w:val="nil"/>
              <w:left w:val="nil"/>
              <w:bottom w:val="single" w:sz="4" w:space="0" w:color="auto"/>
              <w:right w:val="single" w:sz="4" w:space="0" w:color="auto"/>
            </w:tcBorders>
            <w:shd w:val="clear" w:color="auto" w:fill="auto"/>
            <w:noWrap/>
            <w:vAlign w:val="center"/>
            <w:hideMark/>
          </w:tcPr>
          <w:p w14:paraId="51611B81" w14:textId="77777777" w:rsidR="003F5CC1" w:rsidRPr="00613D4C" w:rsidRDefault="003F5CC1" w:rsidP="003F5CC1">
            <w:pPr>
              <w:ind w:firstLine="0"/>
              <w:jc w:val="center"/>
            </w:pPr>
            <w:r w:rsidRPr="00613D4C">
              <w:t>12</w:t>
            </w:r>
          </w:p>
        </w:tc>
        <w:tc>
          <w:tcPr>
            <w:tcW w:w="500" w:type="pct"/>
            <w:tcBorders>
              <w:top w:val="nil"/>
              <w:left w:val="nil"/>
              <w:bottom w:val="single" w:sz="4" w:space="0" w:color="auto"/>
              <w:right w:val="single" w:sz="4" w:space="0" w:color="auto"/>
            </w:tcBorders>
            <w:shd w:val="clear" w:color="auto" w:fill="auto"/>
            <w:noWrap/>
            <w:vAlign w:val="center"/>
            <w:hideMark/>
          </w:tcPr>
          <w:p w14:paraId="1568F9A9" w14:textId="77777777" w:rsidR="003F5CC1" w:rsidRPr="00613D4C" w:rsidRDefault="003F5CC1" w:rsidP="003F5CC1">
            <w:pPr>
              <w:ind w:firstLine="0"/>
              <w:jc w:val="center"/>
            </w:pPr>
            <w:r w:rsidRPr="00613D4C">
              <w:t>9</w:t>
            </w:r>
          </w:p>
        </w:tc>
        <w:tc>
          <w:tcPr>
            <w:tcW w:w="500" w:type="pct"/>
            <w:tcBorders>
              <w:top w:val="nil"/>
              <w:left w:val="nil"/>
              <w:bottom w:val="single" w:sz="4" w:space="0" w:color="auto"/>
              <w:right w:val="single" w:sz="4" w:space="0" w:color="auto"/>
            </w:tcBorders>
            <w:shd w:val="clear" w:color="auto" w:fill="auto"/>
            <w:noWrap/>
            <w:vAlign w:val="center"/>
            <w:hideMark/>
          </w:tcPr>
          <w:p w14:paraId="773E7B0B" w14:textId="77777777" w:rsidR="003F5CC1" w:rsidRPr="00613D4C" w:rsidRDefault="003F5CC1" w:rsidP="003F5CC1">
            <w:pPr>
              <w:ind w:firstLine="0"/>
              <w:jc w:val="center"/>
            </w:pPr>
            <w:r w:rsidRPr="00613D4C">
              <w:t>10</w:t>
            </w:r>
          </w:p>
        </w:tc>
        <w:tc>
          <w:tcPr>
            <w:tcW w:w="500" w:type="pct"/>
            <w:tcBorders>
              <w:top w:val="nil"/>
              <w:left w:val="nil"/>
              <w:bottom w:val="single" w:sz="4" w:space="0" w:color="auto"/>
              <w:right w:val="single" w:sz="4" w:space="0" w:color="auto"/>
            </w:tcBorders>
            <w:shd w:val="clear" w:color="auto" w:fill="auto"/>
            <w:noWrap/>
            <w:vAlign w:val="center"/>
            <w:hideMark/>
          </w:tcPr>
          <w:p w14:paraId="33034D1B" w14:textId="77777777" w:rsidR="003F5CC1" w:rsidRPr="00613D4C" w:rsidRDefault="003F5CC1" w:rsidP="003F5CC1">
            <w:pPr>
              <w:ind w:firstLine="0"/>
              <w:jc w:val="center"/>
            </w:pPr>
            <w:r w:rsidRPr="00613D4C">
              <w:t>18</w:t>
            </w:r>
          </w:p>
        </w:tc>
        <w:tc>
          <w:tcPr>
            <w:tcW w:w="500" w:type="pct"/>
            <w:tcBorders>
              <w:top w:val="nil"/>
              <w:left w:val="nil"/>
              <w:bottom w:val="single" w:sz="4" w:space="0" w:color="auto"/>
              <w:right w:val="single" w:sz="4" w:space="0" w:color="auto"/>
            </w:tcBorders>
            <w:shd w:val="clear" w:color="auto" w:fill="auto"/>
            <w:noWrap/>
            <w:vAlign w:val="center"/>
            <w:hideMark/>
          </w:tcPr>
          <w:p w14:paraId="20B1E53E" w14:textId="77777777" w:rsidR="003F5CC1" w:rsidRPr="00613D4C" w:rsidRDefault="003F5CC1" w:rsidP="003F5CC1">
            <w:pPr>
              <w:ind w:firstLine="0"/>
              <w:jc w:val="center"/>
            </w:pPr>
            <w:r w:rsidRPr="00613D4C">
              <w:t>21</w:t>
            </w:r>
          </w:p>
        </w:tc>
        <w:tc>
          <w:tcPr>
            <w:tcW w:w="500" w:type="pct"/>
            <w:tcBorders>
              <w:top w:val="nil"/>
              <w:left w:val="nil"/>
              <w:bottom w:val="single" w:sz="4" w:space="0" w:color="auto"/>
              <w:right w:val="single" w:sz="4" w:space="0" w:color="auto"/>
            </w:tcBorders>
            <w:shd w:val="clear" w:color="auto" w:fill="auto"/>
            <w:noWrap/>
            <w:vAlign w:val="center"/>
            <w:hideMark/>
          </w:tcPr>
          <w:p w14:paraId="63B44C98" w14:textId="77777777" w:rsidR="003F5CC1" w:rsidRPr="00613D4C" w:rsidRDefault="003F5CC1" w:rsidP="003F5CC1">
            <w:pPr>
              <w:ind w:firstLine="0"/>
              <w:jc w:val="center"/>
            </w:pPr>
            <w:r w:rsidRPr="00613D4C">
              <w:t>11</w:t>
            </w:r>
          </w:p>
        </w:tc>
        <w:tc>
          <w:tcPr>
            <w:tcW w:w="500" w:type="pct"/>
            <w:tcBorders>
              <w:top w:val="nil"/>
              <w:left w:val="nil"/>
              <w:bottom w:val="single" w:sz="4" w:space="0" w:color="auto"/>
              <w:right w:val="single" w:sz="4" w:space="0" w:color="auto"/>
            </w:tcBorders>
            <w:shd w:val="clear" w:color="auto" w:fill="auto"/>
            <w:noWrap/>
            <w:vAlign w:val="center"/>
            <w:hideMark/>
          </w:tcPr>
          <w:p w14:paraId="16EB5197" w14:textId="77777777" w:rsidR="003F5CC1" w:rsidRPr="00613D4C" w:rsidRDefault="003F5CC1" w:rsidP="003F5CC1">
            <w:pPr>
              <w:ind w:firstLine="0"/>
              <w:jc w:val="center"/>
            </w:pPr>
            <w:r w:rsidRPr="00613D4C">
              <w:t>10</w:t>
            </w:r>
          </w:p>
        </w:tc>
      </w:tr>
    </w:tbl>
    <w:p w14:paraId="3CAD5E95" w14:textId="77777777" w:rsidR="003F5CC1" w:rsidRDefault="003F5CC1" w:rsidP="003F5CC1">
      <w:pPr>
        <w:keepNext/>
        <w:jc w:val="center"/>
      </w:pPr>
      <w:r w:rsidRPr="00613D4C">
        <w:rPr>
          <w:noProof/>
          <w:lang w:eastAsia="ru-RU"/>
        </w:rPr>
        <w:drawing>
          <wp:inline distT="0" distB="0" distL="0" distR="0" wp14:anchorId="273E335E" wp14:editId="18455B44">
            <wp:extent cx="3944679" cy="2424223"/>
            <wp:effectExtent l="0" t="0" r="0" b="0"/>
            <wp:docPr id="978352608" name="Диаграмма 9783526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129E6B1" w14:textId="277DE6FA" w:rsidR="003F5CC1" w:rsidRPr="00613D4C" w:rsidRDefault="003F5CC1" w:rsidP="003F5CC1">
      <w:pPr>
        <w:pStyle w:val="afff3"/>
        <w:jc w:val="center"/>
      </w:pPr>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w:t>
      </w:r>
      <w:r w:rsidR="004475CC">
        <w:rPr>
          <w:noProof/>
        </w:rPr>
        <w:fldChar w:fldCharType="end"/>
      </w:r>
      <w:r>
        <w:t xml:space="preserve">-1 – </w:t>
      </w:r>
      <w:r w:rsidRPr="00345482">
        <w:rPr>
          <w:sz w:val="22"/>
        </w:rPr>
        <w:t>Роза ветров по данным метеостанции</w:t>
      </w:r>
    </w:p>
    <w:p w14:paraId="2578B40D" w14:textId="77777777" w:rsidR="003F5CC1" w:rsidRPr="00613D4C" w:rsidRDefault="003F5CC1" w:rsidP="003F5CC1">
      <w:pPr>
        <w:ind w:firstLine="708"/>
      </w:pPr>
      <w:r w:rsidRPr="00613D4C">
        <w:t xml:space="preserve">Среднегодовая скорость ветра - 3,8 м/с. </w:t>
      </w:r>
    </w:p>
    <w:p w14:paraId="2B996B2D" w14:textId="4FDC98C4" w:rsidR="003F5CC1" w:rsidRDefault="003F5CC1" w:rsidP="003F5CC1">
      <w:pPr>
        <w:pStyle w:val="afff3"/>
        <w:keepNext/>
      </w:pPr>
      <w:r>
        <w:t xml:space="preserve">Таблица </w:t>
      </w:r>
      <w:fldSimple w:instr=" STYLEREF 1 \s ">
        <w:r>
          <w:rPr>
            <w:noProof/>
          </w:rPr>
          <w:t>2</w:t>
        </w:r>
      </w:fldSimple>
      <w:r>
        <w:noBreakHyphen/>
      </w:r>
      <w:fldSimple w:instr=" SEQ Таблица \* ARABIC \s 1 ">
        <w:r>
          <w:rPr>
            <w:noProof/>
          </w:rPr>
          <w:t>2</w:t>
        </w:r>
      </w:fldSimple>
      <w:r>
        <w:t xml:space="preserve"> – Климатические характеристики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8057"/>
        <w:gridCol w:w="1358"/>
      </w:tblGrid>
      <w:tr w:rsidR="003F5CC1" w14:paraId="2E67A701" w14:textId="77777777" w:rsidTr="00EC51D3">
        <w:trPr>
          <w:trHeight w:val="203"/>
        </w:trPr>
        <w:tc>
          <w:tcPr>
            <w:tcW w:w="4279" w:type="pct"/>
            <w:tcBorders>
              <w:top w:val="single" w:sz="4" w:space="0" w:color="auto"/>
              <w:left w:val="single" w:sz="4" w:space="0" w:color="auto"/>
              <w:bottom w:val="single" w:sz="4" w:space="0" w:color="auto"/>
              <w:right w:val="single" w:sz="4" w:space="0" w:color="auto"/>
            </w:tcBorders>
            <w:hideMark/>
          </w:tcPr>
          <w:p w14:paraId="185AE592" w14:textId="77777777" w:rsidR="003F5CC1" w:rsidRDefault="003F5CC1" w:rsidP="003F5CC1">
            <w:pPr>
              <w:autoSpaceDE w:val="0"/>
              <w:autoSpaceDN w:val="0"/>
              <w:adjustRightInd w:val="0"/>
              <w:spacing w:line="276" w:lineRule="auto"/>
              <w:ind w:firstLine="0"/>
              <w:jc w:val="center"/>
              <w:rPr>
                <w:bCs/>
                <w:iCs/>
                <w:color w:val="000000"/>
              </w:rPr>
            </w:pPr>
            <w:r>
              <w:rPr>
                <w:bCs/>
                <w:iCs/>
                <w:color w:val="000000"/>
              </w:rPr>
              <w:t>Наименование характеристик</w:t>
            </w:r>
          </w:p>
        </w:tc>
        <w:tc>
          <w:tcPr>
            <w:tcW w:w="721" w:type="pct"/>
            <w:tcBorders>
              <w:top w:val="single" w:sz="4" w:space="0" w:color="auto"/>
              <w:left w:val="single" w:sz="4" w:space="0" w:color="auto"/>
              <w:bottom w:val="single" w:sz="4" w:space="0" w:color="auto"/>
              <w:right w:val="single" w:sz="4" w:space="0" w:color="auto"/>
            </w:tcBorders>
            <w:hideMark/>
          </w:tcPr>
          <w:p w14:paraId="7225C79C" w14:textId="77777777" w:rsidR="003F5CC1" w:rsidRDefault="003F5CC1" w:rsidP="003F5CC1">
            <w:pPr>
              <w:autoSpaceDE w:val="0"/>
              <w:autoSpaceDN w:val="0"/>
              <w:adjustRightInd w:val="0"/>
              <w:spacing w:line="276" w:lineRule="auto"/>
              <w:ind w:firstLine="0"/>
              <w:jc w:val="center"/>
              <w:rPr>
                <w:bCs/>
                <w:iCs/>
                <w:color w:val="000000"/>
              </w:rPr>
            </w:pPr>
            <w:r>
              <w:rPr>
                <w:bCs/>
                <w:iCs/>
                <w:color w:val="000000"/>
              </w:rPr>
              <w:t>Величина</w:t>
            </w:r>
          </w:p>
        </w:tc>
      </w:tr>
      <w:tr w:rsidR="003F5CC1" w14:paraId="6C470D93" w14:textId="77777777" w:rsidTr="00EC51D3">
        <w:trPr>
          <w:trHeight w:val="28"/>
        </w:trPr>
        <w:tc>
          <w:tcPr>
            <w:tcW w:w="4279" w:type="pct"/>
            <w:tcBorders>
              <w:top w:val="single" w:sz="4" w:space="0" w:color="auto"/>
              <w:left w:val="single" w:sz="4" w:space="0" w:color="auto"/>
              <w:bottom w:val="single" w:sz="4" w:space="0" w:color="auto"/>
              <w:right w:val="single" w:sz="4" w:space="0" w:color="auto"/>
            </w:tcBorders>
            <w:hideMark/>
          </w:tcPr>
          <w:p w14:paraId="597EAA9A" w14:textId="77777777" w:rsidR="003F5CC1" w:rsidRDefault="003F5CC1" w:rsidP="003F5CC1">
            <w:pPr>
              <w:autoSpaceDE w:val="0"/>
              <w:autoSpaceDN w:val="0"/>
              <w:adjustRightInd w:val="0"/>
              <w:spacing w:line="276" w:lineRule="auto"/>
              <w:ind w:firstLine="0"/>
              <w:rPr>
                <w:color w:val="000000"/>
              </w:rPr>
            </w:pPr>
            <w:r>
              <w:rPr>
                <w:color w:val="000000"/>
              </w:rPr>
              <w:t>Коэффициент, зависящий от стратификации атмосферы, А</w:t>
            </w:r>
          </w:p>
        </w:tc>
        <w:tc>
          <w:tcPr>
            <w:tcW w:w="721" w:type="pct"/>
            <w:tcBorders>
              <w:top w:val="single" w:sz="4" w:space="0" w:color="auto"/>
              <w:left w:val="single" w:sz="4" w:space="0" w:color="auto"/>
              <w:bottom w:val="single" w:sz="4" w:space="0" w:color="auto"/>
              <w:right w:val="single" w:sz="4" w:space="0" w:color="auto"/>
            </w:tcBorders>
            <w:hideMark/>
          </w:tcPr>
          <w:p w14:paraId="6B63BC98" w14:textId="77777777" w:rsidR="003F5CC1" w:rsidRDefault="003F5CC1" w:rsidP="003F5CC1">
            <w:pPr>
              <w:autoSpaceDE w:val="0"/>
              <w:autoSpaceDN w:val="0"/>
              <w:adjustRightInd w:val="0"/>
              <w:spacing w:line="276" w:lineRule="auto"/>
              <w:ind w:firstLine="0"/>
              <w:jc w:val="right"/>
              <w:rPr>
                <w:color w:val="000000"/>
              </w:rPr>
            </w:pPr>
            <w:r>
              <w:rPr>
                <w:color w:val="000000"/>
              </w:rPr>
              <w:t>200</w:t>
            </w:r>
          </w:p>
        </w:tc>
      </w:tr>
      <w:tr w:rsidR="003F5CC1" w14:paraId="79C9D6BA" w14:textId="77777777" w:rsidTr="00EC51D3">
        <w:trPr>
          <w:trHeight w:val="28"/>
        </w:trPr>
        <w:tc>
          <w:tcPr>
            <w:tcW w:w="4279" w:type="pct"/>
            <w:tcBorders>
              <w:top w:val="single" w:sz="4" w:space="0" w:color="auto"/>
              <w:left w:val="single" w:sz="4" w:space="0" w:color="auto"/>
              <w:bottom w:val="single" w:sz="4" w:space="0" w:color="auto"/>
              <w:right w:val="single" w:sz="4" w:space="0" w:color="auto"/>
            </w:tcBorders>
            <w:hideMark/>
          </w:tcPr>
          <w:p w14:paraId="7CE0B211" w14:textId="77777777" w:rsidR="003F5CC1" w:rsidRDefault="003F5CC1" w:rsidP="003F5CC1">
            <w:pPr>
              <w:autoSpaceDE w:val="0"/>
              <w:autoSpaceDN w:val="0"/>
              <w:adjustRightInd w:val="0"/>
              <w:spacing w:line="276" w:lineRule="auto"/>
              <w:ind w:firstLine="0"/>
              <w:rPr>
                <w:color w:val="000000"/>
              </w:rPr>
            </w:pPr>
            <w:r>
              <w:rPr>
                <w:color w:val="000000"/>
              </w:rPr>
              <w:t>Коэффициент рельефа местности в городе</w:t>
            </w:r>
          </w:p>
        </w:tc>
        <w:tc>
          <w:tcPr>
            <w:tcW w:w="721" w:type="pct"/>
            <w:tcBorders>
              <w:top w:val="single" w:sz="4" w:space="0" w:color="auto"/>
              <w:left w:val="single" w:sz="4" w:space="0" w:color="auto"/>
              <w:bottom w:val="single" w:sz="4" w:space="0" w:color="auto"/>
              <w:right w:val="single" w:sz="4" w:space="0" w:color="auto"/>
            </w:tcBorders>
            <w:hideMark/>
          </w:tcPr>
          <w:p w14:paraId="531C2525" w14:textId="77777777" w:rsidR="003F5CC1" w:rsidRDefault="003F5CC1" w:rsidP="003F5CC1">
            <w:pPr>
              <w:autoSpaceDE w:val="0"/>
              <w:autoSpaceDN w:val="0"/>
              <w:adjustRightInd w:val="0"/>
              <w:spacing w:line="276" w:lineRule="auto"/>
              <w:ind w:right="138" w:firstLine="0"/>
              <w:jc w:val="right"/>
              <w:rPr>
                <w:color w:val="000000"/>
              </w:rPr>
            </w:pPr>
            <w:r>
              <w:rPr>
                <w:color w:val="000000"/>
              </w:rPr>
              <w:t>1,0</w:t>
            </w:r>
          </w:p>
        </w:tc>
      </w:tr>
      <w:tr w:rsidR="003F5CC1" w14:paraId="181843B2" w14:textId="77777777" w:rsidTr="00EC51D3">
        <w:trPr>
          <w:trHeight w:val="28"/>
        </w:trPr>
        <w:tc>
          <w:tcPr>
            <w:tcW w:w="4279" w:type="pct"/>
            <w:tcBorders>
              <w:top w:val="single" w:sz="4" w:space="0" w:color="auto"/>
              <w:left w:val="single" w:sz="4" w:space="0" w:color="auto"/>
              <w:bottom w:val="single" w:sz="4" w:space="0" w:color="auto"/>
              <w:right w:val="single" w:sz="4" w:space="0" w:color="auto"/>
            </w:tcBorders>
            <w:hideMark/>
          </w:tcPr>
          <w:p w14:paraId="4F3F990D" w14:textId="77777777" w:rsidR="003F5CC1" w:rsidRDefault="003F5CC1" w:rsidP="003F5CC1">
            <w:pPr>
              <w:autoSpaceDE w:val="0"/>
              <w:autoSpaceDN w:val="0"/>
              <w:adjustRightInd w:val="0"/>
              <w:spacing w:line="276" w:lineRule="auto"/>
              <w:ind w:firstLine="0"/>
              <w:rPr>
                <w:color w:val="000000"/>
              </w:rPr>
            </w:pPr>
            <w:r>
              <w:rPr>
                <w:color w:val="000000"/>
              </w:rPr>
              <w:t xml:space="preserve">Средняя максимальная температура наружного воздуха наиболее жаркого месяца года (июль), Т, С </w:t>
            </w:r>
          </w:p>
        </w:tc>
        <w:tc>
          <w:tcPr>
            <w:tcW w:w="721" w:type="pct"/>
            <w:tcBorders>
              <w:top w:val="single" w:sz="4" w:space="0" w:color="auto"/>
              <w:left w:val="single" w:sz="4" w:space="0" w:color="auto"/>
              <w:bottom w:val="single" w:sz="4" w:space="0" w:color="auto"/>
              <w:right w:val="single" w:sz="4" w:space="0" w:color="auto"/>
            </w:tcBorders>
          </w:tcPr>
          <w:p w14:paraId="55DF6EC0" w14:textId="77777777" w:rsidR="003F5CC1" w:rsidRDefault="003F5CC1" w:rsidP="003F5CC1">
            <w:pPr>
              <w:autoSpaceDE w:val="0"/>
              <w:autoSpaceDN w:val="0"/>
              <w:adjustRightInd w:val="0"/>
              <w:spacing w:line="276" w:lineRule="auto"/>
              <w:ind w:right="138" w:firstLine="0"/>
              <w:jc w:val="right"/>
              <w:rPr>
                <w:color w:val="000000"/>
              </w:rPr>
            </w:pPr>
          </w:p>
          <w:p w14:paraId="77A88C38" w14:textId="77777777" w:rsidR="003F5CC1" w:rsidRDefault="003F5CC1" w:rsidP="003F5CC1">
            <w:pPr>
              <w:autoSpaceDE w:val="0"/>
              <w:autoSpaceDN w:val="0"/>
              <w:adjustRightInd w:val="0"/>
              <w:spacing w:line="276" w:lineRule="auto"/>
              <w:ind w:right="138" w:firstLine="0"/>
              <w:jc w:val="right"/>
              <w:rPr>
                <w:color w:val="000000"/>
              </w:rPr>
            </w:pPr>
            <w:r>
              <w:rPr>
                <w:color w:val="000000"/>
              </w:rPr>
              <w:t>+22,5</w:t>
            </w:r>
          </w:p>
        </w:tc>
      </w:tr>
      <w:tr w:rsidR="003F5CC1" w14:paraId="1F48FAB3" w14:textId="77777777" w:rsidTr="00EC51D3">
        <w:trPr>
          <w:trHeight w:val="28"/>
        </w:trPr>
        <w:tc>
          <w:tcPr>
            <w:tcW w:w="4279" w:type="pct"/>
            <w:tcBorders>
              <w:top w:val="single" w:sz="4" w:space="0" w:color="auto"/>
              <w:left w:val="single" w:sz="4" w:space="0" w:color="auto"/>
              <w:bottom w:val="single" w:sz="4" w:space="0" w:color="auto"/>
              <w:right w:val="single" w:sz="4" w:space="0" w:color="auto"/>
            </w:tcBorders>
            <w:hideMark/>
          </w:tcPr>
          <w:p w14:paraId="75E9C72C" w14:textId="77777777" w:rsidR="003F5CC1" w:rsidRDefault="003F5CC1" w:rsidP="003F5CC1">
            <w:pPr>
              <w:autoSpaceDE w:val="0"/>
              <w:autoSpaceDN w:val="0"/>
              <w:adjustRightInd w:val="0"/>
              <w:spacing w:line="276" w:lineRule="auto"/>
              <w:ind w:firstLine="0"/>
              <w:rPr>
                <w:color w:val="000000"/>
              </w:rPr>
            </w:pPr>
            <w:r>
              <w:rPr>
                <w:color w:val="000000"/>
              </w:rPr>
              <w:t>Средняя температура наиболее холодного месяца (для котельных, работающих по отопительному графику), Т, С (январь)</w:t>
            </w:r>
          </w:p>
        </w:tc>
        <w:tc>
          <w:tcPr>
            <w:tcW w:w="721" w:type="pct"/>
            <w:tcBorders>
              <w:top w:val="single" w:sz="4" w:space="0" w:color="auto"/>
              <w:left w:val="single" w:sz="4" w:space="0" w:color="auto"/>
              <w:bottom w:val="single" w:sz="4" w:space="0" w:color="auto"/>
              <w:right w:val="single" w:sz="4" w:space="0" w:color="auto"/>
            </w:tcBorders>
          </w:tcPr>
          <w:p w14:paraId="248AD614" w14:textId="77777777" w:rsidR="003F5CC1" w:rsidRDefault="003F5CC1" w:rsidP="003F5CC1">
            <w:pPr>
              <w:autoSpaceDE w:val="0"/>
              <w:autoSpaceDN w:val="0"/>
              <w:adjustRightInd w:val="0"/>
              <w:spacing w:line="276" w:lineRule="auto"/>
              <w:ind w:right="138" w:firstLine="0"/>
              <w:jc w:val="right"/>
              <w:rPr>
                <w:color w:val="000000"/>
              </w:rPr>
            </w:pPr>
          </w:p>
          <w:p w14:paraId="7D4370BD" w14:textId="77777777" w:rsidR="003F5CC1" w:rsidRDefault="003F5CC1" w:rsidP="003F5CC1">
            <w:pPr>
              <w:autoSpaceDE w:val="0"/>
              <w:autoSpaceDN w:val="0"/>
              <w:adjustRightInd w:val="0"/>
              <w:spacing w:line="276" w:lineRule="auto"/>
              <w:ind w:right="138" w:firstLine="0"/>
              <w:jc w:val="right"/>
              <w:rPr>
                <w:color w:val="000000"/>
              </w:rPr>
            </w:pPr>
            <w:r>
              <w:rPr>
                <w:color w:val="000000"/>
              </w:rPr>
              <w:t>-25,2</w:t>
            </w:r>
          </w:p>
        </w:tc>
      </w:tr>
      <w:tr w:rsidR="003F5CC1" w14:paraId="41537D4F" w14:textId="77777777" w:rsidTr="00EC51D3">
        <w:trPr>
          <w:trHeight w:val="28"/>
        </w:trPr>
        <w:tc>
          <w:tcPr>
            <w:tcW w:w="4279" w:type="pct"/>
            <w:tcBorders>
              <w:top w:val="single" w:sz="4" w:space="0" w:color="auto"/>
              <w:left w:val="single" w:sz="4" w:space="0" w:color="auto"/>
              <w:bottom w:val="single" w:sz="4" w:space="0" w:color="auto"/>
              <w:right w:val="single" w:sz="4" w:space="0" w:color="auto"/>
            </w:tcBorders>
            <w:hideMark/>
          </w:tcPr>
          <w:p w14:paraId="4DC65834" w14:textId="77777777" w:rsidR="003F5CC1" w:rsidRDefault="003F5CC1" w:rsidP="003F5CC1">
            <w:pPr>
              <w:autoSpaceDE w:val="0"/>
              <w:autoSpaceDN w:val="0"/>
              <w:adjustRightInd w:val="0"/>
              <w:spacing w:line="276" w:lineRule="auto"/>
              <w:ind w:firstLine="0"/>
              <w:rPr>
                <w:color w:val="000000"/>
              </w:rPr>
            </w:pPr>
            <w:r>
              <w:rPr>
                <w:color w:val="000000"/>
              </w:rPr>
              <w:t>Скорость ветра, повторяемость превышения которой по многолетним данным составляет  5%, м/с</w:t>
            </w:r>
          </w:p>
        </w:tc>
        <w:tc>
          <w:tcPr>
            <w:tcW w:w="721" w:type="pct"/>
            <w:tcBorders>
              <w:top w:val="single" w:sz="4" w:space="0" w:color="auto"/>
              <w:left w:val="single" w:sz="4" w:space="0" w:color="auto"/>
              <w:bottom w:val="single" w:sz="4" w:space="0" w:color="auto"/>
              <w:right w:val="single" w:sz="4" w:space="0" w:color="auto"/>
            </w:tcBorders>
          </w:tcPr>
          <w:p w14:paraId="4D329F0D" w14:textId="77777777" w:rsidR="003F5CC1" w:rsidRDefault="003F5CC1" w:rsidP="003F5CC1">
            <w:pPr>
              <w:autoSpaceDE w:val="0"/>
              <w:autoSpaceDN w:val="0"/>
              <w:adjustRightInd w:val="0"/>
              <w:spacing w:line="276" w:lineRule="auto"/>
              <w:ind w:right="138" w:firstLine="0"/>
              <w:jc w:val="right"/>
              <w:rPr>
                <w:color w:val="000000"/>
              </w:rPr>
            </w:pPr>
          </w:p>
          <w:p w14:paraId="2A0C9F99" w14:textId="77777777" w:rsidR="003F5CC1" w:rsidRDefault="003F5CC1" w:rsidP="003F5CC1">
            <w:pPr>
              <w:autoSpaceDE w:val="0"/>
              <w:autoSpaceDN w:val="0"/>
              <w:adjustRightInd w:val="0"/>
              <w:spacing w:line="276" w:lineRule="auto"/>
              <w:ind w:right="138" w:firstLine="0"/>
              <w:jc w:val="right"/>
              <w:rPr>
                <w:color w:val="000000"/>
              </w:rPr>
            </w:pPr>
            <w:r>
              <w:rPr>
                <w:color w:val="000000"/>
              </w:rPr>
              <w:t>11,0</w:t>
            </w:r>
          </w:p>
        </w:tc>
      </w:tr>
    </w:tbl>
    <w:p w14:paraId="3AFB198A" w14:textId="77777777" w:rsidR="003F5CC1" w:rsidRDefault="003F5CC1" w:rsidP="003F5CC1"/>
    <w:p w14:paraId="44BD1CC9" w14:textId="3B8ACF14" w:rsidR="003F5CC1" w:rsidRDefault="003F5CC1" w:rsidP="003F5CC1">
      <w:pPr>
        <w:pStyle w:val="afff3"/>
        <w:keepNext/>
      </w:pPr>
      <w:r>
        <w:t xml:space="preserve">Таблица </w:t>
      </w:r>
      <w:fldSimple w:instr=" STYLEREF 1 \s ">
        <w:r>
          <w:rPr>
            <w:noProof/>
          </w:rPr>
          <w:t>2</w:t>
        </w:r>
      </w:fldSimple>
      <w:r>
        <w:noBreakHyphen/>
      </w:r>
      <w:fldSimple w:instr=" SEQ Таблица \* ARABIC \s 1 ">
        <w:r>
          <w:rPr>
            <w:noProof/>
          </w:rPr>
          <w:t>3</w:t>
        </w:r>
      </w:fldSimple>
      <w:r>
        <w:t xml:space="preserve"> – З</w:t>
      </w:r>
      <w:r w:rsidRPr="00F335ED">
        <w:t>начения фоновых концентраций вредных (загрязняющих) веществ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55"/>
        <w:gridCol w:w="1062"/>
        <w:gridCol w:w="973"/>
        <w:gridCol w:w="973"/>
        <w:gridCol w:w="973"/>
        <w:gridCol w:w="973"/>
        <w:gridCol w:w="973"/>
      </w:tblGrid>
      <w:tr w:rsidR="003F5CC1" w:rsidRPr="003F5CC1" w14:paraId="3F3322B3" w14:textId="77777777" w:rsidTr="003F5CC1">
        <w:tc>
          <w:tcPr>
            <w:tcW w:w="2189" w:type="dxa"/>
            <w:vMerge w:val="restart"/>
            <w:tcBorders>
              <w:top w:val="single" w:sz="4" w:space="0" w:color="auto"/>
              <w:left w:val="single" w:sz="4" w:space="0" w:color="auto"/>
              <w:bottom w:val="single" w:sz="4" w:space="0" w:color="auto"/>
              <w:right w:val="single" w:sz="4" w:space="0" w:color="auto"/>
            </w:tcBorders>
            <w:vAlign w:val="center"/>
            <w:hideMark/>
          </w:tcPr>
          <w:p w14:paraId="11118DA8"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Загрязняющее вещество</w:t>
            </w:r>
          </w:p>
        </w:tc>
        <w:tc>
          <w:tcPr>
            <w:tcW w:w="1455" w:type="dxa"/>
            <w:vMerge w:val="restart"/>
            <w:tcBorders>
              <w:top w:val="single" w:sz="4" w:space="0" w:color="auto"/>
              <w:left w:val="single" w:sz="4" w:space="0" w:color="auto"/>
              <w:bottom w:val="single" w:sz="4" w:space="0" w:color="auto"/>
              <w:right w:val="single" w:sz="4" w:space="0" w:color="auto"/>
            </w:tcBorders>
            <w:vAlign w:val="center"/>
            <w:hideMark/>
          </w:tcPr>
          <w:p w14:paraId="69742E09"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Единица измерения</w:t>
            </w:r>
          </w:p>
        </w:tc>
        <w:tc>
          <w:tcPr>
            <w:tcW w:w="4954" w:type="dxa"/>
            <w:gridSpan w:val="5"/>
            <w:tcBorders>
              <w:top w:val="single" w:sz="4" w:space="0" w:color="auto"/>
              <w:left w:val="single" w:sz="4" w:space="0" w:color="auto"/>
              <w:bottom w:val="single" w:sz="4" w:space="0" w:color="auto"/>
              <w:right w:val="single" w:sz="4" w:space="0" w:color="auto"/>
            </w:tcBorders>
            <w:vAlign w:val="center"/>
            <w:hideMark/>
          </w:tcPr>
          <w:p w14:paraId="2916FE7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Сф</w:t>
            </w:r>
          </w:p>
        </w:tc>
        <w:tc>
          <w:tcPr>
            <w:tcW w:w="973" w:type="dxa"/>
            <w:vMerge w:val="restart"/>
            <w:tcBorders>
              <w:top w:val="single" w:sz="4" w:space="0" w:color="auto"/>
              <w:left w:val="single" w:sz="4" w:space="0" w:color="auto"/>
              <w:bottom w:val="single" w:sz="4" w:space="0" w:color="auto"/>
              <w:right w:val="single" w:sz="4" w:space="0" w:color="auto"/>
            </w:tcBorders>
            <w:vAlign w:val="center"/>
            <w:hideMark/>
          </w:tcPr>
          <w:p w14:paraId="722CE3FC" w14:textId="77777777" w:rsidR="003F5CC1" w:rsidRPr="003F5CC1" w:rsidRDefault="003F5CC1" w:rsidP="003F5CC1">
            <w:pPr>
              <w:spacing w:line="276" w:lineRule="auto"/>
              <w:ind w:firstLine="0"/>
              <w:jc w:val="center"/>
              <w:rPr>
                <w:rFonts w:eastAsia="Times New Roman" w:cs="Times New Roman"/>
                <w:kern w:val="2"/>
                <w:szCs w:val="24"/>
                <w:lang w:val="en-US"/>
                <w14:ligatures w14:val="standardContextual"/>
              </w:rPr>
            </w:pPr>
            <w:r w:rsidRPr="003F5CC1">
              <w:rPr>
                <w:rFonts w:eastAsia="Times New Roman" w:cs="Times New Roman"/>
                <w:kern w:val="2"/>
                <w:szCs w:val="24"/>
                <w14:ligatures w14:val="standardContextual"/>
              </w:rPr>
              <w:t>Сфс</w:t>
            </w:r>
          </w:p>
        </w:tc>
      </w:tr>
      <w:tr w:rsidR="003F5CC1" w:rsidRPr="003F5CC1" w14:paraId="72762286" w14:textId="77777777" w:rsidTr="003F5CC1">
        <w:tc>
          <w:tcPr>
            <w:tcW w:w="0" w:type="auto"/>
            <w:vMerge/>
            <w:tcBorders>
              <w:top w:val="single" w:sz="4" w:space="0" w:color="auto"/>
              <w:left w:val="single" w:sz="4" w:space="0" w:color="auto"/>
              <w:bottom w:val="single" w:sz="4" w:space="0" w:color="auto"/>
              <w:right w:val="single" w:sz="4" w:space="0" w:color="auto"/>
            </w:tcBorders>
            <w:vAlign w:val="center"/>
            <w:hideMark/>
          </w:tcPr>
          <w:p w14:paraId="27C6F316" w14:textId="77777777" w:rsidR="003F5CC1" w:rsidRPr="003F5CC1" w:rsidRDefault="003F5CC1" w:rsidP="003F5CC1">
            <w:pPr>
              <w:spacing w:line="276" w:lineRule="auto"/>
              <w:ind w:firstLine="0"/>
              <w:jc w:val="left"/>
              <w:rPr>
                <w:rFonts w:eastAsia="Times New Roman" w:cs="Times New Roman"/>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686677" w14:textId="77777777" w:rsidR="003F5CC1" w:rsidRPr="003F5CC1" w:rsidRDefault="003F5CC1" w:rsidP="003F5CC1">
            <w:pPr>
              <w:spacing w:line="276" w:lineRule="auto"/>
              <w:ind w:firstLine="0"/>
              <w:jc w:val="left"/>
              <w:rPr>
                <w:rFonts w:eastAsia="Times New Roman" w:cs="Times New Roman"/>
                <w:szCs w:val="24"/>
              </w:rPr>
            </w:pPr>
          </w:p>
        </w:tc>
        <w:tc>
          <w:tcPr>
            <w:tcW w:w="4954" w:type="dxa"/>
            <w:gridSpan w:val="5"/>
            <w:tcBorders>
              <w:top w:val="single" w:sz="4" w:space="0" w:color="auto"/>
              <w:left w:val="single" w:sz="4" w:space="0" w:color="auto"/>
              <w:bottom w:val="single" w:sz="4" w:space="0" w:color="auto"/>
              <w:right w:val="single" w:sz="4" w:space="0" w:color="auto"/>
            </w:tcBorders>
            <w:vAlign w:val="center"/>
            <w:hideMark/>
          </w:tcPr>
          <w:p w14:paraId="3E2FA40B"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Направление ветра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51868" w14:textId="77777777" w:rsidR="003F5CC1" w:rsidRPr="003F5CC1" w:rsidRDefault="003F5CC1" w:rsidP="003F5CC1">
            <w:pPr>
              <w:spacing w:line="276" w:lineRule="auto"/>
              <w:ind w:firstLine="0"/>
              <w:jc w:val="left"/>
              <w:rPr>
                <w:rFonts w:eastAsia="Times New Roman" w:cs="Times New Roman"/>
                <w:szCs w:val="24"/>
                <w:lang w:val="en-US"/>
              </w:rPr>
            </w:pPr>
          </w:p>
        </w:tc>
      </w:tr>
      <w:tr w:rsidR="003F5CC1" w:rsidRPr="003F5CC1" w14:paraId="1B2DDE93" w14:textId="77777777" w:rsidTr="003F5CC1">
        <w:tc>
          <w:tcPr>
            <w:tcW w:w="0" w:type="auto"/>
            <w:vMerge/>
            <w:tcBorders>
              <w:top w:val="single" w:sz="4" w:space="0" w:color="auto"/>
              <w:left w:val="single" w:sz="4" w:space="0" w:color="auto"/>
              <w:bottom w:val="single" w:sz="4" w:space="0" w:color="auto"/>
              <w:right w:val="single" w:sz="4" w:space="0" w:color="auto"/>
            </w:tcBorders>
            <w:vAlign w:val="center"/>
            <w:hideMark/>
          </w:tcPr>
          <w:p w14:paraId="3917593A" w14:textId="77777777" w:rsidR="003F5CC1" w:rsidRPr="003F5CC1" w:rsidRDefault="003F5CC1" w:rsidP="003F5CC1">
            <w:pPr>
              <w:spacing w:line="276" w:lineRule="auto"/>
              <w:ind w:firstLine="0"/>
              <w:jc w:val="left"/>
              <w:rPr>
                <w:rFonts w:eastAsia="Times New Roman" w:cs="Times New Roman"/>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6EB4C" w14:textId="77777777" w:rsidR="003F5CC1" w:rsidRPr="003F5CC1" w:rsidRDefault="003F5CC1" w:rsidP="003F5CC1">
            <w:pPr>
              <w:spacing w:line="276" w:lineRule="auto"/>
              <w:ind w:firstLine="0"/>
              <w:jc w:val="left"/>
              <w:rPr>
                <w:rFonts w:eastAsia="Times New Roman" w:cs="Times New Roman"/>
                <w:szCs w:val="24"/>
              </w:rPr>
            </w:pPr>
          </w:p>
        </w:tc>
        <w:tc>
          <w:tcPr>
            <w:tcW w:w="1062" w:type="dxa"/>
            <w:tcBorders>
              <w:top w:val="single" w:sz="4" w:space="0" w:color="auto"/>
              <w:left w:val="single" w:sz="4" w:space="0" w:color="auto"/>
              <w:bottom w:val="single" w:sz="4" w:space="0" w:color="auto"/>
              <w:right w:val="single" w:sz="4" w:space="0" w:color="auto"/>
            </w:tcBorders>
            <w:vAlign w:val="center"/>
            <w:hideMark/>
          </w:tcPr>
          <w:p w14:paraId="1D3DABA9"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любое</w:t>
            </w:r>
          </w:p>
        </w:tc>
        <w:tc>
          <w:tcPr>
            <w:tcW w:w="973" w:type="dxa"/>
            <w:tcBorders>
              <w:top w:val="single" w:sz="4" w:space="0" w:color="auto"/>
              <w:left w:val="single" w:sz="4" w:space="0" w:color="auto"/>
              <w:bottom w:val="single" w:sz="4" w:space="0" w:color="auto"/>
              <w:right w:val="single" w:sz="4" w:space="0" w:color="auto"/>
            </w:tcBorders>
            <w:hideMark/>
          </w:tcPr>
          <w:p w14:paraId="61EF3F32"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С</w:t>
            </w:r>
          </w:p>
        </w:tc>
        <w:tc>
          <w:tcPr>
            <w:tcW w:w="973" w:type="dxa"/>
            <w:tcBorders>
              <w:top w:val="single" w:sz="4" w:space="0" w:color="auto"/>
              <w:left w:val="single" w:sz="4" w:space="0" w:color="auto"/>
              <w:bottom w:val="single" w:sz="4" w:space="0" w:color="auto"/>
              <w:right w:val="single" w:sz="4" w:space="0" w:color="auto"/>
            </w:tcBorders>
            <w:hideMark/>
          </w:tcPr>
          <w:p w14:paraId="325841F9"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В</w:t>
            </w:r>
          </w:p>
        </w:tc>
        <w:tc>
          <w:tcPr>
            <w:tcW w:w="973" w:type="dxa"/>
            <w:tcBorders>
              <w:top w:val="single" w:sz="4" w:space="0" w:color="auto"/>
              <w:left w:val="single" w:sz="4" w:space="0" w:color="auto"/>
              <w:bottom w:val="single" w:sz="4" w:space="0" w:color="auto"/>
              <w:right w:val="single" w:sz="4" w:space="0" w:color="auto"/>
            </w:tcBorders>
            <w:hideMark/>
          </w:tcPr>
          <w:p w14:paraId="7EE7BB01"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Ю</w:t>
            </w:r>
          </w:p>
        </w:tc>
        <w:tc>
          <w:tcPr>
            <w:tcW w:w="973" w:type="dxa"/>
            <w:tcBorders>
              <w:top w:val="single" w:sz="4" w:space="0" w:color="auto"/>
              <w:left w:val="single" w:sz="4" w:space="0" w:color="auto"/>
              <w:bottom w:val="single" w:sz="4" w:space="0" w:color="auto"/>
              <w:right w:val="single" w:sz="4" w:space="0" w:color="auto"/>
            </w:tcBorders>
            <w:hideMark/>
          </w:tcPr>
          <w:p w14:paraId="1AFE157E"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З</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B4DA1" w14:textId="77777777" w:rsidR="003F5CC1" w:rsidRPr="003F5CC1" w:rsidRDefault="003F5CC1" w:rsidP="003F5CC1">
            <w:pPr>
              <w:spacing w:line="276" w:lineRule="auto"/>
              <w:ind w:firstLine="0"/>
              <w:jc w:val="left"/>
              <w:rPr>
                <w:rFonts w:eastAsia="Times New Roman" w:cs="Times New Roman"/>
                <w:szCs w:val="24"/>
                <w:lang w:val="en-US"/>
              </w:rPr>
            </w:pPr>
          </w:p>
        </w:tc>
      </w:tr>
      <w:tr w:rsidR="003F5CC1" w:rsidRPr="003F5CC1" w14:paraId="5F3607E8"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49C07303" w14:textId="77777777" w:rsidR="003F5CC1" w:rsidRPr="003F5CC1" w:rsidRDefault="003F5CC1" w:rsidP="003F5CC1">
            <w:pPr>
              <w:spacing w:line="276" w:lineRule="auto"/>
              <w:ind w:firstLine="0"/>
              <w:jc w:val="left"/>
              <w:rPr>
                <w:rFonts w:eastAsia="Times New Roman" w:cs="Times New Roman"/>
                <w:kern w:val="2"/>
                <w:szCs w:val="24"/>
                <w14:ligatures w14:val="standardContextual"/>
              </w:rPr>
            </w:pPr>
            <w:r w:rsidRPr="003F5CC1">
              <w:rPr>
                <w:rFonts w:eastAsia="Times New Roman" w:cs="Times New Roman"/>
                <w:kern w:val="2"/>
                <w:szCs w:val="24"/>
                <w14:ligatures w14:val="standardContextual"/>
              </w:rPr>
              <w:t>Диоксид азота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7090A1C"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0D5D413"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1635B924"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0,051</w:t>
            </w:r>
          </w:p>
        </w:tc>
        <w:tc>
          <w:tcPr>
            <w:tcW w:w="973" w:type="dxa"/>
            <w:tcBorders>
              <w:top w:val="single" w:sz="4" w:space="0" w:color="auto"/>
              <w:left w:val="single" w:sz="4" w:space="0" w:color="auto"/>
              <w:bottom w:val="single" w:sz="4" w:space="0" w:color="auto"/>
              <w:right w:val="single" w:sz="4" w:space="0" w:color="auto"/>
            </w:tcBorders>
            <w:hideMark/>
          </w:tcPr>
          <w:p w14:paraId="260C648F"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447A8A8E"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0,063</w:t>
            </w:r>
          </w:p>
        </w:tc>
        <w:tc>
          <w:tcPr>
            <w:tcW w:w="973" w:type="dxa"/>
            <w:tcBorders>
              <w:top w:val="single" w:sz="4" w:space="0" w:color="auto"/>
              <w:left w:val="single" w:sz="4" w:space="0" w:color="auto"/>
              <w:bottom w:val="single" w:sz="4" w:space="0" w:color="auto"/>
              <w:right w:val="single" w:sz="4" w:space="0" w:color="auto"/>
            </w:tcBorders>
            <w:hideMark/>
          </w:tcPr>
          <w:p w14:paraId="2C2243CD"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0,060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8FDDA0"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0,035</w:t>
            </w:r>
          </w:p>
        </w:tc>
      </w:tr>
      <w:tr w:rsidR="003F5CC1" w:rsidRPr="003F5CC1" w14:paraId="2FBCF299"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36DA45BE" w14:textId="77777777" w:rsidR="003F5CC1" w:rsidRPr="003F5CC1" w:rsidRDefault="003F5CC1" w:rsidP="003F5CC1">
            <w:pPr>
              <w:spacing w:line="276" w:lineRule="auto"/>
              <w:ind w:firstLine="0"/>
              <w:jc w:val="left"/>
              <w:rPr>
                <w:rFonts w:eastAsia="Times New Roman" w:cs="Times New Roman"/>
                <w:kern w:val="2"/>
                <w:szCs w:val="24"/>
                <w14:ligatures w14:val="standardContextual"/>
              </w:rPr>
            </w:pPr>
            <w:r w:rsidRPr="003F5CC1">
              <w:rPr>
                <w:rFonts w:eastAsia="Times New Roman" w:cs="Times New Roman"/>
                <w:kern w:val="2"/>
                <w:szCs w:val="24"/>
                <w14:ligatures w14:val="standardContextual"/>
              </w:rPr>
              <w:t>Оксид азота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EB26A8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ADBB72"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0,048</w:t>
            </w:r>
          </w:p>
        </w:tc>
        <w:tc>
          <w:tcPr>
            <w:tcW w:w="973" w:type="dxa"/>
            <w:tcBorders>
              <w:top w:val="single" w:sz="4" w:space="0" w:color="auto"/>
              <w:left w:val="single" w:sz="4" w:space="0" w:color="auto"/>
              <w:bottom w:val="single" w:sz="4" w:space="0" w:color="auto"/>
              <w:right w:val="single" w:sz="4" w:space="0" w:color="auto"/>
            </w:tcBorders>
            <w:hideMark/>
          </w:tcPr>
          <w:p w14:paraId="1CFCEEBD"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0,036</w:t>
            </w:r>
          </w:p>
        </w:tc>
        <w:tc>
          <w:tcPr>
            <w:tcW w:w="973" w:type="dxa"/>
            <w:tcBorders>
              <w:top w:val="single" w:sz="4" w:space="0" w:color="auto"/>
              <w:left w:val="single" w:sz="4" w:space="0" w:color="auto"/>
              <w:bottom w:val="single" w:sz="4" w:space="0" w:color="auto"/>
              <w:right w:val="single" w:sz="4" w:space="0" w:color="auto"/>
            </w:tcBorders>
            <w:hideMark/>
          </w:tcPr>
          <w:p w14:paraId="2E5F98D6"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0,042</w:t>
            </w:r>
          </w:p>
        </w:tc>
        <w:tc>
          <w:tcPr>
            <w:tcW w:w="973" w:type="dxa"/>
            <w:tcBorders>
              <w:top w:val="single" w:sz="4" w:space="0" w:color="auto"/>
              <w:left w:val="single" w:sz="4" w:space="0" w:color="auto"/>
              <w:bottom w:val="single" w:sz="4" w:space="0" w:color="auto"/>
              <w:right w:val="single" w:sz="4" w:space="0" w:color="auto"/>
            </w:tcBorders>
            <w:hideMark/>
          </w:tcPr>
          <w:p w14:paraId="24770ADB"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0,044</w:t>
            </w:r>
          </w:p>
        </w:tc>
        <w:tc>
          <w:tcPr>
            <w:tcW w:w="973" w:type="dxa"/>
            <w:tcBorders>
              <w:top w:val="single" w:sz="4" w:space="0" w:color="auto"/>
              <w:left w:val="single" w:sz="4" w:space="0" w:color="auto"/>
              <w:bottom w:val="single" w:sz="4" w:space="0" w:color="auto"/>
              <w:right w:val="single" w:sz="4" w:space="0" w:color="auto"/>
            </w:tcBorders>
            <w:hideMark/>
          </w:tcPr>
          <w:p w14:paraId="05E8477B"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0,038</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0AFDF2"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0,018</w:t>
            </w:r>
          </w:p>
        </w:tc>
      </w:tr>
      <w:tr w:rsidR="003F5CC1" w:rsidRPr="003F5CC1" w14:paraId="4797A64D"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7EB3AE92" w14:textId="77777777" w:rsidR="003F5CC1" w:rsidRPr="003F5CC1" w:rsidRDefault="003F5CC1" w:rsidP="003F5CC1">
            <w:pPr>
              <w:spacing w:line="276" w:lineRule="auto"/>
              <w:ind w:firstLine="0"/>
              <w:jc w:val="left"/>
              <w:rPr>
                <w:rFonts w:eastAsia="Times New Roman" w:cs="Times New Roman"/>
                <w:kern w:val="2"/>
                <w:szCs w:val="24"/>
                <w14:ligatures w14:val="standardContextual"/>
              </w:rPr>
            </w:pPr>
            <w:r w:rsidRPr="003F5CC1">
              <w:rPr>
                <w:rFonts w:eastAsia="Times New Roman" w:cs="Times New Roman"/>
                <w:kern w:val="2"/>
                <w:szCs w:val="24"/>
                <w14:ligatures w14:val="standardContextual"/>
              </w:rPr>
              <w:t>Диоксид серы</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E3D12D2"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807DED4"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0,014</w:t>
            </w:r>
          </w:p>
        </w:tc>
        <w:tc>
          <w:tcPr>
            <w:tcW w:w="973" w:type="dxa"/>
            <w:tcBorders>
              <w:top w:val="single" w:sz="4" w:space="0" w:color="auto"/>
              <w:left w:val="single" w:sz="4" w:space="0" w:color="auto"/>
              <w:bottom w:val="single" w:sz="4" w:space="0" w:color="auto"/>
              <w:right w:val="single" w:sz="4" w:space="0" w:color="auto"/>
            </w:tcBorders>
            <w:hideMark/>
          </w:tcPr>
          <w:p w14:paraId="00FC2B02"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0,016</w:t>
            </w:r>
          </w:p>
        </w:tc>
        <w:tc>
          <w:tcPr>
            <w:tcW w:w="973" w:type="dxa"/>
            <w:tcBorders>
              <w:top w:val="single" w:sz="4" w:space="0" w:color="auto"/>
              <w:left w:val="single" w:sz="4" w:space="0" w:color="auto"/>
              <w:bottom w:val="single" w:sz="4" w:space="0" w:color="auto"/>
              <w:right w:val="single" w:sz="4" w:space="0" w:color="auto"/>
            </w:tcBorders>
            <w:hideMark/>
          </w:tcPr>
          <w:p w14:paraId="650AA3D9"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0,015</w:t>
            </w:r>
          </w:p>
        </w:tc>
        <w:tc>
          <w:tcPr>
            <w:tcW w:w="973" w:type="dxa"/>
            <w:tcBorders>
              <w:top w:val="single" w:sz="4" w:space="0" w:color="auto"/>
              <w:left w:val="single" w:sz="4" w:space="0" w:color="auto"/>
              <w:bottom w:val="single" w:sz="4" w:space="0" w:color="auto"/>
              <w:right w:val="single" w:sz="4" w:space="0" w:color="auto"/>
            </w:tcBorders>
            <w:hideMark/>
          </w:tcPr>
          <w:p w14:paraId="643C978B"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0,013</w:t>
            </w:r>
          </w:p>
        </w:tc>
        <w:tc>
          <w:tcPr>
            <w:tcW w:w="973" w:type="dxa"/>
            <w:tcBorders>
              <w:top w:val="single" w:sz="4" w:space="0" w:color="auto"/>
              <w:left w:val="single" w:sz="4" w:space="0" w:color="auto"/>
              <w:bottom w:val="single" w:sz="4" w:space="0" w:color="auto"/>
              <w:right w:val="single" w:sz="4" w:space="0" w:color="auto"/>
            </w:tcBorders>
            <w:hideMark/>
          </w:tcPr>
          <w:p w14:paraId="038EA164"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0,014</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D2306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0,005</w:t>
            </w:r>
          </w:p>
        </w:tc>
      </w:tr>
      <w:tr w:rsidR="003F5CC1" w:rsidRPr="003F5CC1" w14:paraId="624FE59F" w14:textId="77777777" w:rsidTr="003F5CC1">
        <w:tc>
          <w:tcPr>
            <w:tcW w:w="2189" w:type="dxa"/>
            <w:tcBorders>
              <w:top w:val="single" w:sz="4" w:space="0" w:color="auto"/>
              <w:left w:val="single" w:sz="4" w:space="0" w:color="auto"/>
              <w:bottom w:val="single" w:sz="4" w:space="0" w:color="auto"/>
              <w:right w:val="single" w:sz="4" w:space="0" w:color="auto"/>
            </w:tcBorders>
            <w:vAlign w:val="center"/>
            <w:hideMark/>
          </w:tcPr>
          <w:p w14:paraId="1FD3AB5F" w14:textId="77777777" w:rsidR="003F5CC1" w:rsidRPr="003F5CC1" w:rsidRDefault="003F5CC1" w:rsidP="003F5CC1">
            <w:pPr>
              <w:spacing w:line="276" w:lineRule="auto"/>
              <w:ind w:firstLine="0"/>
              <w:jc w:val="left"/>
              <w:rPr>
                <w:rFonts w:eastAsia="Times New Roman" w:cs="Times New Roman"/>
                <w:kern w:val="2"/>
                <w:szCs w:val="24"/>
                <w14:ligatures w14:val="standardContextual"/>
              </w:rPr>
            </w:pPr>
            <w:r w:rsidRPr="003F5CC1">
              <w:rPr>
                <w:rFonts w:eastAsia="Times New Roman" w:cs="Times New Roman"/>
                <w:kern w:val="2"/>
                <w:szCs w:val="24"/>
                <w14:ligatures w14:val="standardContextual"/>
              </w:rPr>
              <w:t>Оксид углерода</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662155C"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мг/м3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BDA269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1,3</w:t>
            </w:r>
          </w:p>
        </w:tc>
        <w:tc>
          <w:tcPr>
            <w:tcW w:w="973" w:type="dxa"/>
            <w:tcBorders>
              <w:top w:val="single" w:sz="4" w:space="0" w:color="auto"/>
              <w:left w:val="single" w:sz="4" w:space="0" w:color="auto"/>
              <w:bottom w:val="single" w:sz="4" w:space="0" w:color="auto"/>
              <w:right w:val="single" w:sz="4" w:space="0" w:color="auto"/>
            </w:tcBorders>
            <w:hideMark/>
          </w:tcPr>
          <w:p w14:paraId="0B07433A"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0,8</w:t>
            </w:r>
          </w:p>
        </w:tc>
        <w:tc>
          <w:tcPr>
            <w:tcW w:w="973" w:type="dxa"/>
            <w:tcBorders>
              <w:top w:val="single" w:sz="4" w:space="0" w:color="auto"/>
              <w:left w:val="single" w:sz="4" w:space="0" w:color="auto"/>
              <w:bottom w:val="single" w:sz="4" w:space="0" w:color="auto"/>
              <w:right w:val="single" w:sz="4" w:space="0" w:color="auto"/>
            </w:tcBorders>
            <w:hideMark/>
          </w:tcPr>
          <w:p w14:paraId="30AACFC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0,9</w:t>
            </w:r>
          </w:p>
        </w:tc>
        <w:tc>
          <w:tcPr>
            <w:tcW w:w="973" w:type="dxa"/>
            <w:tcBorders>
              <w:top w:val="single" w:sz="4" w:space="0" w:color="auto"/>
              <w:left w:val="single" w:sz="4" w:space="0" w:color="auto"/>
              <w:bottom w:val="single" w:sz="4" w:space="0" w:color="auto"/>
              <w:right w:val="single" w:sz="4" w:space="0" w:color="auto"/>
            </w:tcBorders>
            <w:hideMark/>
          </w:tcPr>
          <w:p w14:paraId="23F1D89E"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1,2</w:t>
            </w:r>
          </w:p>
        </w:tc>
        <w:tc>
          <w:tcPr>
            <w:tcW w:w="973" w:type="dxa"/>
            <w:tcBorders>
              <w:top w:val="single" w:sz="4" w:space="0" w:color="auto"/>
              <w:left w:val="single" w:sz="4" w:space="0" w:color="auto"/>
              <w:bottom w:val="single" w:sz="4" w:space="0" w:color="auto"/>
              <w:right w:val="single" w:sz="4" w:space="0" w:color="auto"/>
            </w:tcBorders>
            <w:hideMark/>
          </w:tcPr>
          <w:p w14:paraId="100FD847"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AE8DC15" w14:textId="77777777" w:rsidR="003F5CC1" w:rsidRPr="003F5CC1" w:rsidRDefault="003F5CC1" w:rsidP="003F5CC1">
            <w:pPr>
              <w:spacing w:line="276" w:lineRule="auto"/>
              <w:ind w:firstLine="0"/>
              <w:jc w:val="center"/>
              <w:rPr>
                <w:rFonts w:eastAsia="Times New Roman" w:cs="Times New Roman"/>
                <w:kern w:val="2"/>
                <w:szCs w:val="24"/>
                <w14:ligatures w14:val="standardContextual"/>
              </w:rPr>
            </w:pPr>
            <w:r w:rsidRPr="003F5CC1">
              <w:rPr>
                <w:rFonts w:eastAsia="Times New Roman" w:cs="Times New Roman"/>
                <w:kern w:val="2"/>
                <w:szCs w:val="24"/>
                <w14:ligatures w14:val="standardContextual"/>
              </w:rPr>
              <w:t>0,4</w:t>
            </w:r>
          </w:p>
        </w:tc>
      </w:tr>
    </w:tbl>
    <w:p w14:paraId="0700BBE2" w14:textId="77777777" w:rsidR="003F5CC1" w:rsidRDefault="003F5CC1" w:rsidP="003F5CC1">
      <w:pPr>
        <w:pStyle w:val="affff4"/>
        <w:spacing w:after="0"/>
        <w:ind w:left="0" w:firstLine="708"/>
        <w:rPr>
          <w:sz w:val="28"/>
          <w:szCs w:val="28"/>
        </w:rPr>
      </w:pPr>
    </w:p>
    <w:p w14:paraId="41E008B3" w14:textId="2C923AA4" w:rsidR="00D633BE" w:rsidRPr="00F263DD" w:rsidRDefault="00D633BE" w:rsidP="00950717">
      <w:pPr>
        <w:pStyle w:val="20"/>
      </w:pPr>
      <w:bookmarkStart w:id="140" w:name="_Toc74840415"/>
      <w:bookmarkStart w:id="141" w:name="_Toc74840734"/>
      <w:bookmarkStart w:id="142" w:name="_Toc74841717"/>
      <w:bookmarkStart w:id="143" w:name="_Toc76655379"/>
      <w:bookmarkStart w:id="144" w:name="_Toc76655804"/>
      <w:bookmarkStart w:id="145" w:name="_Toc76656062"/>
      <w:bookmarkStart w:id="146" w:name="_Toc76656242"/>
      <w:bookmarkStart w:id="147" w:name="_Toc80723410"/>
      <w:bookmarkStart w:id="148" w:name="_Toc100761481"/>
      <w:r w:rsidRPr="00F263DD">
        <w:t>Краткая характеристика районов размещения основных источников теплоснабжения</w:t>
      </w:r>
      <w:bookmarkEnd w:id="140"/>
      <w:bookmarkEnd w:id="141"/>
      <w:bookmarkEnd w:id="142"/>
      <w:bookmarkEnd w:id="143"/>
      <w:bookmarkEnd w:id="144"/>
      <w:bookmarkEnd w:id="145"/>
      <w:bookmarkEnd w:id="146"/>
      <w:bookmarkEnd w:id="147"/>
      <w:bookmarkEnd w:id="148"/>
    </w:p>
    <w:p w14:paraId="1DC74BED" w14:textId="51F28239" w:rsidR="00F37881" w:rsidRPr="00F263DD" w:rsidRDefault="00F37881" w:rsidP="00731C5B">
      <w:pPr>
        <w:widowControl w:val="0"/>
        <w:ind w:firstLine="567"/>
      </w:pPr>
      <w:bookmarkStart w:id="149" w:name="_Toc74840416"/>
      <w:bookmarkStart w:id="150" w:name="_Toc74840736"/>
      <w:bookmarkStart w:id="151" w:name="_Toc74841719"/>
      <w:bookmarkStart w:id="152" w:name="_Toc76655381"/>
      <w:bookmarkStart w:id="153" w:name="_Toc76655806"/>
      <w:bookmarkStart w:id="154" w:name="_Toc76656064"/>
      <w:bookmarkStart w:id="155" w:name="_Toc76656244"/>
    </w:p>
    <w:p w14:paraId="2E6B204C" w14:textId="797262D7" w:rsidR="00567D10" w:rsidRDefault="00C01123" w:rsidP="00C01123">
      <w:pPr>
        <w:pStyle w:val="afff3"/>
        <w:rPr>
          <w:szCs w:val="24"/>
        </w:rPr>
      </w:pPr>
      <w:bookmarkStart w:id="156" w:name="_Toc100761497"/>
      <w:r w:rsidRPr="00F263DD">
        <w:t xml:space="preserve">Таблица </w:t>
      </w:r>
      <w:fldSimple w:instr=" STYLEREF 1 \s ">
        <w:r w:rsidR="003F5CC1" w:rsidRPr="00F263DD">
          <w:rPr>
            <w:noProof/>
          </w:rPr>
          <w:t>2</w:t>
        </w:r>
      </w:fldSimple>
      <w:r w:rsidR="003F5CC1" w:rsidRPr="00F263DD">
        <w:noBreakHyphen/>
      </w:r>
      <w:fldSimple w:instr=" SEQ Таблица \* ARABIC \s 1 ">
        <w:r w:rsidR="003F5CC1" w:rsidRPr="00F263DD">
          <w:rPr>
            <w:noProof/>
          </w:rPr>
          <w:t>4</w:t>
        </w:r>
      </w:fldSimple>
      <w:r w:rsidRPr="00F263DD">
        <w:rPr>
          <w:szCs w:val="24"/>
        </w:rPr>
        <w:t xml:space="preserve"> </w:t>
      </w:r>
      <w:r w:rsidR="00567D10" w:rsidRPr="00F263DD">
        <w:rPr>
          <w:szCs w:val="24"/>
        </w:rPr>
        <w:t>– Соотношение отпуска тепловой энергии по утвержденным ЕТО</w:t>
      </w:r>
      <w:bookmarkEnd w:id="156"/>
    </w:p>
    <w:tbl>
      <w:tblPr>
        <w:tblW w:w="5002" w:type="pct"/>
        <w:tblLook w:val="04A0" w:firstRow="1" w:lastRow="0" w:firstColumn="1" w:lastColumn="0" w:noHBand="0" w:noVBand="1"/>
      </w:tblPr>
      <w:tblGrid>
        <w:gridCol w:w="783"/>
        <w:gridCol w:w="3843"/>
        <w:gridCol w:w="3135"/>
        <w:gridCol w:w="1814"/>
      </w:tblGrid>
      <w:tr w:rsidR="00990E87" w:rsidRPr="00996169" w14:paraId="66017CA3" w14:textId="77777777" w:rsidTr="00990E87">
        <w:trPr>
          <w:trHeight w:val="517"/>
          <w:tblHeader/>
        </w:trPr>
        <w:tc>
          <w:tcPr>
            <w:tcW w:w="4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5EE6F8" w14:textId="77777777" w:rsidR="00990E87" w:rsidRPr="00C61F3C" w:rsidRDefault="00990E87" w:rsidP="00BA222B">
            <w:pPr>
              <w:spacing w:line="240" w:lineRule="auto"/>
              <w:ind w:firstLine="0"/>
              <w:jc w:val="center"/>
              <w:rPr>
                <w:rFonts w:eastAsia="Times New Roman" w:cs="Times New Roman"/>
                <w:b/>
                <w:bCs/>
                <w:color w:val="000000"/>
                <w:sz w:val="20"/>
                <w:szCs w:val="20"/>
                <w:lang w:eastAsia="ru-RU"/>
              </w:rPr>
            </w:pPr>
            <w:r w:rsidRPr="00C61F3C">
              <w:rPr>
                <w:rFonts w:eastAsia="Times New Roman" w:cs="Times New Roman"/>
                <w:b/>
                <w:bCs/>
                <w:color w:val="000000"/>
                <w:sz w:val="20"/>
                <w:szCs w:val="20"/>
                <w:lang w:eastAsia="ru-RU"/>
              </w:rPr>
              <w:t>№ зоны</w:t>
            </w:r>
          </w:p>
        </w:tc>
        <w:tc>
          <w:tcPr>
            <w:tcW w:w="20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CF5C95" w14:textId="77777777" w:rsidR="00990E87" w:rsidRPr="00C61F3C" w:rsidRDefault="00990E87" w:rsidP="00BA222B">
            <w:pPr>
              <w:spacing w:line="240" w:lineRule="auto"/>
              <w:ind w:firstLine="0"/>
              <w:jc w:val="center"/>
              <w:rPr>
                <w:rFonts w:eastAsia="Times New Roman" w:cs="Times New Roman"/>
                <w:b/>
                <w:bCs/>
                <w:color w:val="000000"/>
                <w:sz w:val="20"/>
                <w:szCs w:val="20"/>
                <w:lang w:eastAsia="ru-RU"/>
              </w:rPr>
            </w:pPr>
            <w:r w:rsidRPr="00C61F3C">
              <w:rPr>
                <w:rFonts w:eastAsia="Times New Roman" w:cs="Times New Roman"/>
                <w:b/>
                <w:bCs/>
                <w:color w:val="000000"/>
                <w:sz w:val="20"/>
                <w:szCs w:val="20"/>
                <w:lang w:eastAsia="ru-RU"/>
              </w:rPr>
              <w:t>Наименование ЕТО</w:t>
            </w:r>
          </w:p>
        </w:tc>
        <w:tc>
          <w:tcPr>
            <w:tcW w:w="16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1FAB94" w14:textId="77777777" w:rsidR="00990E87" w:rsidRPr="00C61F3C" w:rsidRDefault="00990E87" w:rsidP="00BA222B">
            <w:pPr>
              <w:spacing w:line="240" w:lineRule="auto"/>
              <w:ind w:firstLine="0"/>
              <w:jc w:val="center"/>
              <w:rPr>
                <w:rFonts w:eastAsia="Times New Roman" w:cs="Times New Roman"/>
                <w:b/>
                <w:bCs/>
                <w:color w:val="000000"/>
                <w:sz w:val="20"/>
                <w:szCs w:val="20"/>
                <w:lang w:eastAsia="ru-RU"/>
              </w:rPr>
            </w:pPr>
            <w:r w:rsidRPr="00C61F3C">
              <w:rPr>
                <w:rFonts w:eastAsia="Times New Roman" w:cs="Times New Roman"/>
                <w:b/>
                <w:bCs/>
                <w:color w:val="000000"/>
                <w:sz w:val="20"/>
                <w:szCs w:val="20"/>
                <w:lang w:eastAsia="ru-RU"/>
              </w:rPr>
              <w:t>Отпуск тепловой энергии в паре и горячей воде, тыс. Гкал</w:t>
            </w:r>
          </w:p>
        </w:tc>
        <w:tc>
          <w:tcPr>
            <w:tcW w:w="9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61286" w14:textId="77777777" w:rsidR="00990E87" w:rsidRPr="00C61F3C" w:rsidRDefault="00990E87" w:rsidP="00BA222B">
            <w:pPr>
              <w:spacing w:line="240" w:lineRule="auto"/>
              <w:ind w:firstLine="0"/>
              <w:jc w:val="center"/>
              <w:rPr>
                <w:rFonts w:eastAsia="Times New Roman" w:cs="Times New Roman"/>
                <w:b/>
                <w:bCs/>
                <w:color w:val="000000"/>
                <w:sz w:val="20"/>
                <w:szCs w:val="20"/>
                <w:lang w:eastAsia="ru-RU"/>
              </w:rPr>
            </w:pPr>
            <w:r w:rsidRPr="00C61F3C">
              <w:rPr>
                <w:rFonts w:eastAsia="Times New Roman" w:cs="Times New Roman"/>
                <w:b/>
                <w:bCs/>
                <w:color w:val="000000"/>
                <w:sz w:val="20"/>
                <w:szCs w:val="20"/>
                <w:lang w:eastAsia="ru-RU"/>
              </w:rPr>
              <w:t>Доля в общем отпуске ТЭ, %</w:t>
            </w:r>
          </w:p>
        </w:tc>
      </w:tr>
      <w:tr w:rsidR="00990E87" w:rsidRPr="00996169" w14:paraId="1E9893FD" w14:textId="77777777" w:rsidTr="00990E87">
        <w:trPr>
          <w:trHeight w:val="517"/>
          <w:tblHeader/>
        </w:trPr>
        <w:tc>
          <w:tcPr>
            <w:tcW w:w="409" w:type="pct"/>
            <w:vMerge/>
            <w:tcBorders>
              <w:top w:val="single" w:sz="4" w:space="0" w:color="auto"/>
              <w:left w:val="single" w:sz="4" w:space="0" w:color="auto"/>
              <w:bottom w:val="single" w:sz="4" w:space="0" w:color="auto"/>
              <w:right w:val="single" w:sz="4" w:space="0" w:color="auto"/>
            </w:tcBorders>
            <w:vAlign w:val="center"/>
            <w:hideMark/>
          </w:tcPr>
          <w:p w14:paraId="621770E0" w14:textId="77777777" w:rsidR="00990E87" w:rsidRPr="00C61F3C" w:rsidRDefault="00990E87" w:rsidP="00BA222B">
            <w:pPr>
              <w:spacing w:line="240" w:lineRule="auto"/>
              <w:ind w:firstLine="0"/>
              <w:jc w:val="left"/>
              <w:rPr>
                <w:rFonts w:eastAsia="Times New Roman" w:cs="Times New Roman"/>
                <w:b/>
                <w:bCs/>
                <w:color w:val="000000"/>
                <w:sz w:val="20"/>
                <w:szCs w:val="20"/>
                <w:lang w:eastAsia="ru-RU"/>
              </w:rPr>
            </w:pPr>
          </w:p>
        </w:tc>
        <w:tc>
          <w:tcPr>
            <w:tcW w:w="2007" w:type="pct"/>
            <w:vMerge/>
            <w:tcBorders>
              <w:top w:val="single" w:sz="4" w:space="0" w:color="auto"/>
              <w:left w:val="single" w:sz="4" w:space="0" w:color="auto"/>
              <w:bottom w:val="single" w:sz="4" w:space="0" w:color="auto"/>
              <w:right w:val="single" w:sz="4" w:space="0" w:color="auto"/>
            </w:tcBorders>
            <w:vAlign w:val="center"/>
            <w:hideMark/>
          </w:tcPr>
          <w:p w14:paraId="38521E49" w14:textId="77777777" w:rsidR="00990E87" w:rsidRPr="00C61F3C" w:rsidRDefault="00990E87" w:rsidP="00BA222B">
            <w:pPr>
              <w:spacing w:line="240" w:lineRule="auto"/>
              <w:ind w:firstLine="0"/>
              <w:jc w:val="left"/>
              <w:rPr>
                <w:rFonts w:eastAsia="Times New Roman" w:cs="Times New Roman"/>
                <w:b/>
                <w:bCs/>
                <w:color w:val="000000"/>
                <w:sz w:val="20"/>
                <w:szCs w:val="20"/>
                <w:lang w:eastAsia="ru-RU"/>
              </w:rPr>
            </w:pPr>
          </w:p>
        </w:tc>
        <w:tc>
          <w:tcPr>
            <w:tcW w:w="1637" w:type="pct"/>
            <w:vMerge/>
            <w:tcBorders>
              <w:top w:val="single" w:sz="4" w:space="0" w:color="auto"/>
              <w:left w:val="single" w:sz="4" w:space="0" w:color="auto"/>
              <w:bottom w:val="single" w:sz="4" w:space="0" w:color="auto"/>
              <w:right w:val="single" w:sz="4" w:space="0" w:color="auto"/>
            </w:tcBorders>
            <w:vAlign w:val="center"/>
            <w:hideMark/>
          </w:tcPr>
          <w:p w14:paraId="4160B95A" w14:textId="77777777" w:rsidR="00990E87" w:rsidRPr="00C61F3C" w:rsidRDefault="00990E87" w:rsidP="00BA222B">
            <w:pPr>
              <w:spacing w:line="240" w:lineRule="auto"/>
              <w:ind w:firstLine="0"/>
              <w:jc w:val="left"/>
              <w:rPr>
                <w:rFonts w:eastAsia="Times New Roman" w:cs="Times New Roman"/>
                <w:b/>
                <w:bCs/>
                <w:color w:val="000000"/>
                <w:sz w:val="20"/>
                <w:szCs w:val="20"/>
                <w:lang w:eastAsia="ru-RU"/>
              </w:rPr>
            </w:pPr>
          </w:p>
        </w:tc>
        <w:tc>
          <w:tcPr>
            <w:tcW w:w="947" w:type="pct"/>
            <w:vMerge/>
            <w:tcBorders>
              <w:top w:val="single" w:sz="4" w:space="0" w:color="auto"/>
              <w:left w:val="single" w:sz="4" w:space="0" w:color="auto"/>
              <w:bottom w:val="single" w:sz="4" w:space="0" w:color="auto"/>
              <w:right w:val="single" w:sz="4" w:space="0" w:color="auto"/>
            </w:tcBorders>
            <w:vAlign w:val="center"/>
            <w:hideMark/>
          </w:tcPr>
          <w:p w14:paraId="36B37B93" w14:textId="77777777" w:rsidR="00990E87" w:rsidRPr="00C61F3C" w:rsidRDefault="00990E87" w:rsidP="00BA222B">
            <w:pPr>
              <w:spacing w:line="240" w:lineRule="auto"/>
              <w:ind w:firstLine="0"/>
              <w:jc w:val="left"/>
              <w:rPr>
                <w:rFonts w:eastAsia="Times New Roman" w:cs="Times New Roman"/>
                <w:b/>
                <w:bCs/>
                <w:color w:val="000000"/>
                <w:sz w:val="20"/>
                <w:szCs w:val="20"/>
                <w:lang w:eastAsia="ru-RU"/>
              </w:rPr>
            </w:pPr>
          </w:p>
        </w:tc>
      </w:tr>
      <w:tr w:rsidR="00990E87" w:rsidRPr="00C61F3C" w14:paraId="26A417BA"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E7225BA" w14:textId="0F2F5735"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5C1E4216" w14:textId="2225620D"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0FDA26F4" w14:textId="01CCA011"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3F1513C4" w14:textId="74DA9D2C"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5B2097BE"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002F0607" w14:textId="5802B1DD"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2706EAA6" w14:textId="0D3F7F48"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4F64AD4F" w14:textId="4B4410A6"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6459911B" w14:textId="26314580"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34336653"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0C6A3330" w14:textId="12DEFFC6"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613A5FC6" w14:textId="0FCEFD7B"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177916A2" w14:textId="769D68EB"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1B660751" w14:textId="7A6E5AC6"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4E66A757"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32E944F6" w14:textId="280A0A16"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3A075DCB" w14:textId="1EBBDC95"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47A61913" w14:textId="78F9B5AE"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4A1CD00F" w14:textId="1007093A"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56A23AF2"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32E90EB" w14:textId="5ED3EFF0"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3C7A58D2" w14:textId="4EDF1275"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3CAE34C6" w14:textId="20A757C6"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022B6A86" w14:textId="2431AC2F"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5AAD1C47"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28BC2C76" w14:textId="04980C42"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56026D7A" w14:textId="4BCCA30D"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362ECD85" w14:textId="7A91F0B7"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3C8F25E2" w14:textId="03A8B770"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3307ACEE"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3E22AD14" w14:textId="44BFBE10"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5356B793" w14:textId="5E3224EF"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40CD5E0A" w14:textId="1C28A441"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219D8518" w14:textId="581AEDFB"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20B816A6"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4881FDAD" w14:textId="4BCEA289"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3DEDC02C" w14:textId="7E9C434B"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64F22828" w14:textId="00C7733B"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38FB6E02" w14:textId="0AEB5278"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40C83DA2"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149A290" w14:textId="0EE87E63"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10EE5A5D" w14:textId="24A5FD05"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230D526A" w14:textId="5CE05191"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511F81ED" w14:textId="513E44C0"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0F842DD4"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CF15634" w14:textId="47E89DD2"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3184E760" w14:textId="1B452D54"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52AD2996" w14:textId="68839703"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582145EB" w14:textId="08456014"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106DCB80"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CDECF3E" w14:textId="543B859A"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6AC16453" w14:textId="58D73C92"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1832A616" w14:textId="645981D9"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6A1A5CFA" w14:textId="41FB64DE"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4C7578F0"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F249775" w14:textId="4C23A61E"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19D358EB" w14:textId="7C18528B"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5C06FB0C" w14:textId="1F578865"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12D9E6BC" w14:textId="0A81599D"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68C8EE5E" w14:textId="77777777" w:rsidTr="00B967C7">
        <w:trPr>
          <w:trHeight w:val="20"/>
        </w:trPr>
        <w:tc>
          <w:tcPr>
            <w:tcW w:w="409" w:type="pct"/>
            <w:tcBorders>
              <w:top w:val="nil"/>
              <w:left w:val="single" w:sz="4" w:space="0" w:color="auto"/>
              <w:bottom w:val="single" w:sz="4" w:space="0" w:color="auto"/>
              <w:right w:val="single" w:sz="4" w:space="0" w:color="auto"/>
            </w:tcBorders>
            <w:shd w:val="clear" w:color="auto" w:fill="auto"/>
            <w:vAlign w:val="center"/>
          </w:tcPr>
          <w:p w14:paraId="51AD6355" w14:textId="2CEECDD9"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03C88D0C" w14:textId="7B7404F3"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3FD7BEAE" w14:textId="75C40155"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52BAF153" w14:textId="0EA89E0D"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26B97ADB" w14:textId="77777777" w:rsidTr="00B967C7">
        <w:trPr>
          <w:trHeight w:val="315"/>
        </w:trPr>
        <w:tc>
          <w:tcPr>
            <w:tcW w:w="409" w:type="pct"/>
            <w:tcBorders>
              <w:top w:val="nil"/>
              <w:left w:val="single" w:sz="4" w:space="0" w:color="auto"/>
              <w:bottom w:val="single" w:sz="4" w:space="0" w:color="auto"/>
              <w:right w:val="single" w:sz="4" w:space="0" w:color="auto"/>
            </w:tcBorders>
            <w:shd w:val="clear" w:color="auto" w:fill="auto"/>
            <w:vAlign w:val="center"/>
          </w:tcPr>
          <w:p w14:paraId="7F6D7798" w14:textId="438CFA67"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2007" w:type="pct"/>
            <w:tcBorders>
              <w:top w:val="nil"/>
              <w:left w:val="nil"/>
              <w:bottom w:val="single" w:sz="4" w:space="0" w:color="auto"/>
              <w:right w:val="single" w:sz="4" w:space="0" w:color="auto"/>
            </w:tcBorders>
            <w:shd w:val="clear" w:color="auto" w:fill="auto"/>
            <w:vAlign w:val="center"/>
          </w:tcPr>
          <w:p w14:paraId="2591EE31" w14:textId="0A2188E2" w:rsidR="00990E87" w:rsidRPr="00C61F3C" w:rsidRDefault="00990E87" w:rsidP="00BA222B">
            <w:pPr>
              <w:spacing w:line="240" w:lineRule="auto"/>
              <w:ind w:firstLine="0"/>
              <w:jc w:val="left"/>
              <w:rPr>
                <w:rFonts w:eastAsia="Times New Roman" w:cs="Times New Roman"/>
                <w:color w:val="000000"/>
                <w:sz w:val="20"/>
                <w:szCs w:val="20"/>
                <w:lang w:eastAsia="ru-RU"/>
              </w:rPr>
            </w:pPr>
          </w:p>
        </w:tc>
        <w:tc>
          <w:tcPr>
            <w:tcW w:w="1637" w:type="pct"/>
            <w:tcBorders>
              <w:top w:val="nil"/>
              <w:left w:val="nil"/>
              <w:bottom w:val="single" w:sz="4" w:space="0" w:color="auto"/>
              <w:right w:val="single" w:sz="4" w:space="0" w:color="auto"/>
            </w:tcBorders>
            <w:shd w:val="clear" w:color="auto" w:fill="auto"/>
            <w:vAlign w:val="center"/>
          </w:tcPr>
          <w:p w14:paraId="6A6B9DE6" w14:textId="3B5A1698" w:rsidR="00990E87" w:rsidRPr="00C61F3C" w:rsidRDefault="00990E87" w:rsidP="00BA222B">
            <w:pPr>
              <w:spacing w:line="240" w:lineRule="auto"/>
              <w:ind w:firstLine="0"/>
              <w:jc w:val="center"/>
              <w:rPr>
                <w:rFonts w:eastAsia="Times New Roman" w:cs="Times New Roman"/>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3D956110" w14:textId="605BC324" w:rsidR="00990E87" w:rsidRPr="00C61F3C" w:rsidRDefault="00990E87" w:rsidP="00BA222B">
            <w:pPr>
              <w:spacing w:line="240" w:lineRule="auto"/>
              <w:ind w:firstLine="0"/>
              <w:jc w:val="center"/>
              <w:rPr>
                <w:rFonts w:eastAsia="Times New Roman" w:cs="Times New Roman"/>
                <w:color w:val="000000"/>
                <w:sz w:val="20"/>
                <w:szCs w:val="20"/>
                <w:lang w:eastAsia="ru-RU"/>
              </w:rPr>
            </w:pPr>
          </w:p>
        </w:tc>
      </w:tr>
      <w:tr w:rsidR="00990E87" w:rsidRPr="00C61F3C" w14:paraId="5036132E" w14:textId="77777777" w:rsidTr="00B967C7">
        <w:trPr>
          <w:trHeight w:val="20"/>
        </w:trPr>
        <w:tc>
          <w:tcPr>
            <w:tcW w:w="24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AAE772" w14:textId="77777777" w:rsidR="00990E87" w:rsidRPr="00C61F3C" w:rsidRDefault="00990E87" w:rsidP="00BA222B">
            <w:pPr>
              <w:spacing w:line="240" w:lineRule="auto"/>
              <w:ind w:firstLine="0"/>
              <w:jc w:val="left"/>
              <w:rPr>
                <w:rFonts w:eastAsia="Times New Roman" w:cs="Times New Roman"/>
                <w:b/>
                <w:bCs/>
                <w:color w:val="000000"/>
                <w:sz w:val="20"/>
                <w:szCs w:val="20"/>
                <w:lang w:eastAsia="ru-RU"/>
              </w:rPr>
            </w:pPr>
            <w:r w:rsidRPr="00C61F3C">
              <w:rPr>
                <w:rFonts w:eastAsia="Times New Roman" w:cs="Times New Roman"/>
                <w:b/>
                <w:bCs/>
                <w:color w:val="000000"/>
                <w:sz w:val="20"/>
                <w:szCs w:val="20"/>
                <w:lang w:eastAsia="ru-RU"/>
              </w:rPr>
              <w:t>ИТОГО</w:t>
            </w:r>
          </w:p>
        </w:tc>
        <w:tc>
          <w:tcPr>
            <w:tcW w:w="1637" w:type="pct"/>
            <w:tcBorders>
              <w:top w:val="nil"/>
              <w:left w:val="nil"/>
              <w:bottom w:val="single" w:sz="4" w:space="0" w:color="auto"/>
              <w:right w:val="single" w:sz="4" w:space="0" w:color="auto"/>
            </w:tcBorders>
            <w:shd w:val="clear" w:color="auto" w:fill="auto"/>
            <w:vAlign w:val="center"/>
          </w:tcPr>
          <w:p w14:paraId="1B7DC99F" w14:textId="243FDD96" w:rsidR="00990E87" w:rsidRPr="00C61F3C" w:rsidRDefault="00990E87" w:rsidP="00BA222B">
            <w:pPr>
              <w:spacing w:line="240" w:lineRule="auto"/>
              <w:ind w:firstLine="0"/>
              <w:jc w:val="center"/>
              <w:rPr>
                <w:rFonts w:eastAsia="Times New Roman" w:cs="Times New Roman"/>
                <w:b/>
                <w:bCs/>
                <w:color w:val="000000"/>
                <w:sz w:val="20"/>
                <w:szCs w:val="20"/>
                <w:lang w:eastAsia="ru-RU"/>
              </w:rPr>
            </w:pPr>
          </w:p>
        </w:tc>
        <w:tc>
          <w:tcPr>
            <w:tcW w:w="947" w:type="pct"/>
            <w:tcBorders>
              <w:top w:val="nil"/>
              <w:left w:val="nil"/>
              <w:bottom w:val="single" w:sz="4" w:space="0" w:color="auto"/>
              <w:right w:val="single" w:sz="4" w:space="0" w:color="auto"/>
            </w:tcBorders>
            <w:shd w:val="clear" w:color="auto" w:fill="auto"/>
            <w:vAlign w:val="center"/>
          </w:tcPr>
          <w:p w14:paraId="43AC9DFF" w14:textId="142D2DB9" w:rsidR="00990E87" w:rsidRPr="00C61F3C" w:rsidRDefault="00990E87" w:rsidP="00BA222B">
            <w:pPr>
              <w:spacing w:line="240" w:lineRule="auto"/>
              <w:ind w:firstLine="0"/>
              <w:jc w:val="center"/>
              <w:rPr>
                <w:rFonts w:eastAsia="Times New Roman" w:cs="Times New Roman"/>
                <w:b/>
                <w:bCs/>
                <w:color w:val="000000"/>
                <w:sz w:val="20"/>
                <w:szCs w:val="20"/>
                <w:lang w:eastAsia="ru-RU"/>
              </w:rPr>
            </w:pPr>
          </w:p>
        </w:tc>
      </w:tr>
    </w:tbl>
    <w:p w14:paraId="37015B36" w14:textId="77777777" w:rsidR="00257448" w:rsidRDefault="00257448" w:rsidP="00257448">
      <w:pPr>
        <w:spacing w:before="240"/>
        <w:ind w:firstLine="567"/>
        <w:contextualSpacing/>
        <w:rPr>
          <w:rFonts w:cs="Times New Roman"/>
          <w:szCs w:val="24"/>
        </w:rPr>
      </w:pPr>
    </w:p>
    <w:p w14:paraId="7F016871" w14:textId="77777777" w:rsidR="00731C5B" w:rsidRDefault="00731C5B" w:rsidP="00735D34">
      <w:pPr>
        <w:rPr>
          <w:rFonts w:cs="Times New Roman"/>
          <w:szCs w:val="24"/>
        </w:rPr>
      </w:pPr>
    </w:p>
    <w:p w14:paraId="6985C6C7" w14:textId="5F7AA464" w:rsidR="00735D34" w:rsidRPr="00C01123" w:rsidRDefault="00D62565" w:rsidP="00735D34">
      <w:pPr>
        <w:rPr>
          <w:rFonts w:eastAsia="Times New Roman" w:cs="Times New Roman"/>
          <w:szCs w:val="24"/>
        </w:rPr>
      </w:pPr>
      <w:r w:rsidRPr="00C01123">
        <w:rPr>
          <w:rFonts w:eastAsia="Times New Roman" w:cs="Times New Roman"/>
          <w:szCs w:val="24"/>
        </w:rPr>
        <w:t>Зоны деятельности единой теплоснабжающей организации (ЕТО)</w:t>
      </w:r>
      <w:r w:rsidR="00C01123" w:rsidRPr="00C01123">
        <w:rPr>
          <w:rFonts w:eastAsia="Times New Roman" w:cs="Times New Roman"/>
          <w:szCs w:val="24"/>
        </w:rPr>
        <w:t xml:space="preserve"> представлены в таблице 2.5.</w:t>
      </w:r>
    </w:p>
    <w:p w14:paraId="43A2A50A" w14:textId="3108049F" w:rsidR="00C01123" w:rsidRDefault="00C01123" w:rsidP="00C01123">
      <w:pPr>
        <w:pStyle w:val="afff3"/>
      </w:pPr>
      <w:bookmarkStart w:id="157" w:name="_Toc100761498"/>
      <w:r w:rsidRPr="00DB69B1">
        <w:t xml:space="preserve">Таблица </w:t>
      </w:r>
      <w:fldSimple w:instr=" STYLEREF 1 \s ">
        <w:r w:rsidR="003F5CC1">
          <w:rPr>
            <w:noProof/>
          </w:rPr>
          <w:t>2</w:t>
        </w:r>
      </w:fldSimple>
      <w:r w:rsidR="003F5CC1">
        <w:noBreakHyphen/>
      </w:r>
      <w:fldSimple w:instr=" SEQ Таблица \* ARABIC \s 1 ">
        <w:r w:rsidR="003F5CC1">
          <w:rPr>
            <w:noProof/>
          </w:rPr>
          <w:t>5</w:t>
        </w:r>
      </w:fldSimple>
      <w:r w:rsidRPr="00DB69B1">
        <w:t xml:space="preserve"> - Перечень источников теплоснабжения, входящих в состав ЕТО</w:t>
      </w:r>
      <w:bookmarkEnd w:id="157"/>
    </w:p>
    <w:tbl>
      <w:tblPr>
        <w:tblW w:w="870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20"/>
        <w:gridCol w:w="1940"/>
        <w:gridCol w:w="1900"/>
        <w:gridCol w:w="1980"/>
      </w:tblGrid>
      <w:tr w:rsidR="0065538D" w:rsidRPr="0065538D" w14:paraId="090729FA" w14:textId="77777777" w:rsidTr="004475CC">
        <w:trPr>
          <w:trHeight w:val="495"/>
          <w:tblHeader/>
        </w:trPr>
        <w:tc>
          <w:tcPr>
            <w:tcW w:w="960" w:type="dxa"/>
            <w:vMerge w:val="restart"/>
            <w:shd w:val="clear" w:color="auto" w:fill="auto"/>
            <w:vAlign w:val="center"/>
            <w:hideMark/>
          </w:tcPr>
          <w:p w14:paraId="4ACFB5D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п/п</w:t>
            </w:r>
          </w:p>
        </w:tc>
        <w:tc>
          <w:tcPr>
            <w:tcW w:w="1920" w:type="dxa"/>
            <w:vMerge w:val="restart"/>
            <w:shd w:val="clear" w:color="auto" w:fill="auto"/>
            <w:vAlign w:val="center"/>
            <w:hideMark/>
          </w:tcPr>
          <w:p w14:paraId="1D807A6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Наименование котельной</w:t>
            </w:r>
          </w:p>
        </w:tc>
        <w:tc>
          <w:tcPr>
            <w:tcW w:w="1940" w:type="dxa"/>
            <w:vMerge w:val="restart"/>
            <w:shd w:val="clear" w:color="auto" w:fill="auto"/>
            <w:vAlign w:val="center"/>
            <w:hideMark/>
          </w:tcPr>
          <w:p w14:paraId="64E4DE8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Адрес</w:t>
            </w:r>
          </w:p>
        </w:tc>
        <w:tc>
          <w:tcPr>
            <w:tcW w:w="3880" w:type="dxa"/>
            <w:gridSpan w:val="2"/>
            <w:shd w:val="clear" w:color="auto" w:fill="auto"/>
            <w:vAlign w:val="center"/>
            <w:hideMark/>
          </w:tcPr>
          <w:p w14:paraId="472F9F82" w14:textId="06E8B1B1"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Источник тепловой энерги</w:t>
            </w:r>
            <w:r>
              <w:rPr>
                <w:rFonts w:eastAsia="Times New Roman" w:cs="Times New Roman"/>
                <w:color w:val="000000"/>
                <w:sz w:val="18"/>
                <w:szCs w:val="18"/>
                <w:lang w:eastAsia="ru-RU"/>
              </w:rPr>
              <w:t>и</w:t>
            </w:r>
            <w:r w:rsidRPr="0065538D">
              <w:rPr>
                <w:rFonts w:eastAsia="Times New Roman" w:cs="Times New Roman"/>
                <w:color w:val="000000"/>
                <w:sz w:val="18"/>
                <w:szCs w:val="18"/>
                <w:lang w:eastAsia="ru-RU"/>
              </w:rPr>
              <w:t> </w:t>
            </w:r>
          </w:p>
        </w:tc>
      </w:tr>
      <w:tr w:rsidR="0065538D" w:rsidRPr="0065538D" w14:paraId="464696D2" w14:textId="77777777" w:rsidTr="004475CC">
        <w:trPr>
          <w:trHeight w:val="495"/>
          <w:tblHeader/>
        </w:trPr>
        <w:tc>
          <w:tcPr>
            <w:tcW w:w="960" w:type="dxa"/>
            <w:vMerge/>
            <w:vAlign w:val="center"/>
            <w:hideMark/>
          </w:tcPr>
          <w:p w14:paraId="72E216F0" w14:textId="77777777" w:rsidR="0065538D" w:rsidRPr="0065538D" w:rsidRDefault="0065538D" w:rsidP="0065538D">
            <w:pPr>
              <w:spacing w:line="240" w:lineRule="auto"/>
              <w:ind w:firstLine="0"/>
              <w:jc w:val="left"/>
              <w:rPr>
                <w:rFonts w:eastAsia="Times New Roman" w:cs="Times New Roman"/>
                <w:color w:val="000000"/>
                <w:sz w:val="18"/>
                <w:szCs w:val="18"/>
                <w:lang w:eastAsia="ru-RU"/>
              </w:rPr>
            </w:pPr>
          </w:p>
        </w:tc>
        <w:tc>
          <w:tcPr>
            <w:tcW w:w="1920" w:type="dxa"/>
            <w:vMerge/>
            <w:vAlign w:val="center"/>
            <w:hideMark/>
          </w:tcPr>
          <w:p w14:paraId="6696DB17" w14:textId="77777777" w:rsidR="0065538D" w:rsidRPr="0065538D" w:rsidRDefault="0065538D" w:rsidP="0065538D">
            <w:pPr>
              <w:spacing w:line="240" w:lineRule="auto"/>
              <w:ind w:firstLine="0"/>
              <w:jc w:val="left"/>
              <w:rPr>
                <w:rFonts w:eastAsia="Times New Roman" w:cs="Times New Roman"/>
                <w:color w:val="000000"/>
                <w:sz w:val="18"/>
                <w:szCs w:val="18"/>
                <w:lang w:eastAsia="ru-RU"/>
              </w:rPr>
            </w:pPr>
          </w:p>
        </w:tc>
        <w:tc>
          <w:tcPr>
            <w:tcW w:w="1940" w:type="dxa"/>
            <w:vMerge/>
            <w:vAlign w:val="center"/>
            <w:hideMark/>
          </w:tcPr>
          <w:p w14:paraId="445FDC65" w14:textId="77777777" w:rsidR="0065538D" w:rsidRPr="0065538D" w:rsidRDefault="0065538D" w:rsidP="0065538D">
            <w:pPr>
              <w:spacing w:line="240" w:lineRule="auto"/>
              <w:ind w:firstLine="0"/>
              <w:jc w:val="left"/>
              <w:rPr>
                <w:rFonts w:eastAsia="Times New Roman" w:cs="Times New Roman"/>
                <w:color w:val="000000"/>
                <w:sz w:val="18"/>
                <w:szCs w:val="18"/>
                <w:lang w:eastAsia="ru-RU"/>
              </w:rPr>
            </w:pPr>
          </w:p>
        </w:tc>
        <w:tc>
          <w:tcPr>
            <w:tcW w:w="1900" w:type="dxa"/>
            <w:shd w:val="clear" w:color="auto" w:fill="auto"/>
            <w:vAlign w:val="center"/>
            <w:hideMark/>
          </w:tcPr>
          <w:p w14:paraId="2C96DCC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собственник</w:t>
            </w:r>
          </w:p>
        </w:tc>
        <w:tc>
          <w:tcPr>
            <w:tcW w:w="1980" w:type="dxa"/>
            <w:shd w:val="clear" w:color="auto" w:fill="auto"/>
            <w:vAlign w:val="center"/>
            <w:hideMark/>
          </w:tcPr>
          <w:p w14:paraId="32A02F6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техническое обслуживание</w:t>
            </w:r>
          </w:p>
        </w:tc>
      </w:tr>
      <w:tr w:rsidR="0065538D" w:rsidRPr="0065538D" w14:paraId="4372C8CC" w14:textId="77777777" w:rsidTr="004475CC">
        <w:trPr>
          <w:trHeight w:val="315"/>
        </w:trPr>
        <w:tc>
          <w:tcPr>
            <w:tcW w:w="8700" w:type="dxa"/>
            <w:gridSpan w:val="5"/>
            <w:shd w:val="clear" w:color="auto" w:fill="auto"/>
            <w:vAlign w:val="center"/>
            <w:hideMark/>
          </w:tcPr>
          <w:p w14:paraId="1D14D66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№1-3</w:t>
            </w:r>
          </w:p>
        </w:tc>
      </w:tr>
      <w:tr w:rsidR="0065538D" w:rsidRPr="0065538D" w14:paraId="23842CA8" w14:textId="77777777" w:rsidTr="004475CC">
        <w:trPr>
          <w:trHeight w:val="315"/>
        </w:trPr>
        <w:tc>
          <w:tcPr>
            <w:tcW w:w="960" w:type="dxa"/>
            <w:shd w:val="clear" w:color="auto" w:fill="auto"/>
            <w:vAlign w:val="center"/>
            <w:hideMark/>
          </w:tcPr>
          <w:p w14:paraId="258E129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w:t>
            </w:r>
          </w:p>
        </w:tc>
        <w:tc>
          <w:tcPr>
            <w:tcW w:w="1920" w:type="dxa"/>
            <w:shd w:val="clear" w:color="auto" w:fill="auto"/>
            <w:vAlign w:val="center"/>
            <w:hideMark/>
          </w:tcPr>
          <w:p w14:paraId="566C654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ПКТС</w:t>
            </w:r>
          </w:p>
        </w:tc>
        <w:tc>
          <w:tcPr>
            <w:tcW w:w="1940" w:type="dxa"/>
            <w:shd w:val="clear" w:color="auto" w:fill="auto"/>
            <w:vAlign w:val="center"/>
            <w:hideMark/>
          </w:tcPr>
          <w:p w14:paraId="17762BA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ул.Мира,41</w:t>
            </w:r>
          </w:p>
        </w:tc>
        <w:tc>
          <w:tcPr>
            <w:tcW w:w="1900" w:type="dxa"/>
            <w:shd w:val="clear" w:color="auto" w:fill="auto"/>
            <w:vAlign w:val="center"/>
            <w:hideMark/>
          </w:tcPr>
          <w:p w14:paraId="2B74D3B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BEA387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0A156C3" w14:textId="77777777" w:rsidTr="004475CC">
        <w:trPr>
          <w:trHeight w:val="495"/>
        </w:trPr>
        <w:tc>
          <w:tcPr>
            <w:tcW w:w="960" w:type="dxa"/>
            <w:shd w:val="clear" w:color="auto" w:fill="auto"/>
            <w:vAlign w:val="center"/>
            <w:hideMark/>
          </w:tcPr>
          <w:p w14:paraId="20B1E83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w:t>
            </w:r>
          </w:p>
        </w:tc>
        <w:tc>
          <w:tcPr>
            <w:tcW w:w="1920" w:type="dxa"/>
            <w:shd w:val="clear" w:color="auto" w:fill="auto"/>
            <w:vAlign w:val="center"/>
            <w:hideMark/>
          </w:tcPr>
          <w:p w14:paraId="6425A4B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w:t>
            </w:r>
          </w:p>
        </w:tc>
        <w:tc>
          <w:tcPr>
            <w:tcW w:w="1940" w:type="dxa"/>
            <w:shd w:val="clear" w:color="auto" w:fill="auto"/>
            <w:vAlign w:val="center"/>
            <w:hideMark/>
          </w:tcPr>
          <w:p w14:paraId="132D2FE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Нефтяников, д.24 стр.6</w:t>
            </w:r>
          </w:p>
        </w:tc>
        <w:tc>
          <w:tcPr>
            <w:tcW w:w="1900" w:type="dxa"/>
            <w:shd w:val="clear" w:color="auto" w:fill="auto"/>
            <w:vAlign w:val="center"/>
            <w:hideMark/>
          </w:tcPr>
          <w:p w14:paraId="4792F9C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C84E06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14FA4B86" w14:textId="77777777" w:rsidTr="004475CC">
        <w:trPr>
          <w:trHeight w:val="735"/>
        </w:trPr>
        <w:tc>
          <w:tcPr>
            <w:tcW w:w="960" w:type="dxa"/>
            <w:shd w:val="clear" w:color="auto" w:fill="auto"/>
            <w:vAlign w:val="center"/>
            <w:hideMark/>
          </w:tcPr>
          <w:p w14:paraId="088A493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5</w:t>
            </w:r>
          </w:p>
        </w:tc>
        <w:tc>
          <w:tcPr>
            <w:tcW w:w="1920" w:type="dxa"/>
            <w:shd w:val="clear" w:color="auto" w:fill="auto"/>
            <w:vAlign w:val="center"/>
            <w:hideMark/>
          </w:tcPr>
          <w:p w14:paraId="3C2681D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w:t>
            </w:r>
          </w:p>
        </w:tc>
        <w:tc>
          <w:tcPr>
            <w:tcW w:w="1940" w:type="dxa"/>
            <w:shd w:val="clear" w:color="auto" w:fill="auto"/>
            <w:vAlign w:val="center"/>
            <w:hideMark/>
          </w:tcPr>
          <w:p w14:paraId="2C4EFE6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Нефтяников, д.24 стр. 4</w:t>
            </w:r>
          </w:p>
        </w:tc>
        <w:tc>
          <w:tcPr>
            <w:tcW w:w="1900" w:type="dxa"/>
            <w:shd w:val="clear" w:color="auto" w:fill="auto"/>
            <w:vAlign w:val="center"/>
            <w:hideMark/>
          </w:tcPr>
          <w:p w14:paraId="6D836AB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5A20DD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7BEE82EC" w14:textId="77777777" w:rsidTr="004475CC">
        <w:trPr>
          <w:trHeight w:val="495"/>
        </w:trPr>
        <w:tc>
          <w:tcPr>
            <w:tcW w:w="960" w:type="dxa"/>
            <w:shd w:val="clear" w:color="auto" w:fill="auto"/>
            <w:vAlign w:val="center"/>
            <w:hideMark/>
          </w:tcPr>
          <w:p w14:paraId="613019A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6</w:t>
            </w:r>
          </w:p>
        </w:tc>
        <w:tc>
          <w:tcPr>
            <w:tcW w:w="1920" w:type="dxa"/>
            <w:shd w:val="clear" w:color="auto" w:fill="auto"/>
            <w:vAlign w:val="center"/>
            <w:hideMark/>
          </w:tcPr>
          <w:p w14:paraId="0D555B4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w:t>
            </w:r>
          </w:p>
        </w:tc>
        <w:tc>
          <w:tcPr>
            <w:tcW w:w="1940" w:type="dxa"/>
            <w:shd w:val="clear" w:color="auto" w:fill="auto"/>
            <w:vAlign w:val="center"/>
            <w:hideMark/>
          </w:tcPr>
          <w:p w14:paraId="1E9ADE4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Майская д.10/2 стр.2</w:t>
            </w:r>
          </w:p>
        </w:tc>
        <w:tc>
          <w:tcPr>
            <w:tcW w:w="1900" w:type="dxa"/>
            <w:shd w:val="clear" w:color="auto" w:fill="auto"/>
            <w:vAlign w:val="center"/>
            <w:hideMark/>
          </w:tcPr>
          <w:p w14:paraId="364E017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99B0A7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1F188980" w14:textId="77777777" w:rsidTr="004475CC">
        <w:trPr>
          <w:trHeight w:val="315"/>
        </w:trPr>
        <w:tc>
          <w:tcPr>
            <w:tcW w:w="960" w:type="dxa"/>
            <w:shd w:val="clear" w:color="auto" w:fill="auto"/>
            <w:vAlign w:val="center"/>
            <w:hideMark/>
          </w:tcPr>
          <w:p w14:paraId="0821A14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7</w:t>
            </w:r>
          </w:p>
        </w:tc>
        <w:tc>
          <w:tcPr>
            <w:tcW w:w="1920" w:type="dxa"/>
            <w:shd w:val="clear" w:color="auto" w:fill="auto"/>
            <w:vAlign w:val="center"/>
            <w:hideMark/>
          </w:tcPr>
          <w:p w14:paraId="0D35F3B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№5</w:t>
            </w:r>
          </w:p>
        </w:tc>
        <w:tc>
          <w:tcPr>
            <w:tcW w:w="1940" w:type="dxa"/>
            <w:shd w:val="clear" w:color="auto" w:fill="auto"/>
            <w:vAlign w:val="center"/>
            <w:hideMark/>
          </w:tcPr>
          <w:p w14:paraId="69D2BCA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Дорожный</w:t>
            </w:r>
          </w:p>
        </w:tc>
        <w:tc>
          <w:tcPr>
            <w:tcW w:w="1900" w:type="dxa"/>
            <w:shd w:val="clear" w:color="auto" w:fill="auto"/>
            <w:vAlign w:val="center"/>
            <w:hideMark/>
          </w:tcPr>
          <w:p w14:paraId="549BDCA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A6C12C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4DA3A7E" w14:textId="77777777" w:rsidTr="004475CC">
        <w:trPr>
          <w:trHeight w:val="315"/>
        </w:trPr>
        <w:tc>
          <w:tcPr>
            <w:tcW w:w="960" w:type="dxa"/>
            <w:shd w:val="clear" w:color="auto" w:fill="auto"/>
            <w:vAlign w:val="center"/>
            <w:hideMark/>
          </w:tcPr>
          <w:p w14:paraId="0B5FB21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8</w:t>
            </w:r>
          </w:p>
        </w:tc>
        <w:tc>
          <w:tcPr>
            <w:tcW w:w="1920" w:type="dxa"/>
            <w:shd w:val="clear" w:color="auto" w:fill="auto"/>
            <w:vAlign w:val="center"/>
            <w:hideMark/>
          </w:tcPr>
          <w:p w14:paraId="713F035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№6</w:t>
            </w:r>
          </w:p>
        </w:tc>
        <w:tc>
          <w:tcPr>
            <w:tcW w:w="1940" w:type="dxa"/>
            <w:shd w:val="clear" w:color="auto" w:fill="auto"/>
            <w:vAlign w:val="center"/>
            <w:hideMark/>
          </w:tcPr>
          <w:p w14:paraId="197070F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Заячий остров</w:t>
            </w:r>
          </w:p>
        </w:tc>
        <w:tc>
          <w:tcPr>
            <w:tcW w:w="1900" w:type="dxa"/>
            <w:shd w:val="clear" w:color="auto" w:fill="auto"/>
            <w:vAlign w:val="center"/>
            <w:hideMark/>
          </w:tcPr>
          <w:p w14:paraId="09AB2C9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6D9994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18EAC1C" w14:textId="77777777" w:rsidTr="004475CC">
        <w:trPr>
          <w:trHeight w:val="495"/>
        </w:trPr>
        <w:tc>
          <w:tcPr>
            <w:tcW w:w="960" w:type="dxa"/>
            <w:shd w:val="clear" w:color="auto" w:fill="auto"/>
            <w:vAlign w:val="center"/>
            <w:hideMark/>
          </w:tcPr>
          <w:p w14:paraId="2302DDB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9</w:t>
            </w:r>
          </w:p>
        </w:tc>
        <w:tc>
          <w:tcPr>
            <w:tcW w:w="1920" w:type="dxa"/>
            <w:shd w:val="clear" w:color="auto" w:fill="auto"/>
            <w:vAlign w:val="center"/>
            <w:hideMark/>
          </w:tcPr>
          <w:p w14:paraId="4000D5E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№7</w:t>
            </w:r>
          </w:p>
        </w:tc>
        <w:tc>
          <w:tcPr>
            <w:tcW w:w="1940" w:type="dxa"/>
            <w:shd w:val="clear" w:color="auto" w:fill="auto"/>
            <w:vAlign w:val="center"/>
            <w:hideMark/>
          </w:tcPr>
          <w:p w14:paraId="7B1AD4A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8-ой пром.узел, ул.Индустриальная</w:t>
            </w:r>
          </w:p>
        </w:tc>
        <w:tc>
          <w:tcPr>
            <w:tcW w:w="1900" w:type="dxa"/>
            <w:shd w:val="clear" w:color="auto" w:fill="auto"/>
            <w:vAlign w:val="center"/>
            <w:hideMark/>
          </w:tcPr>
          <w:p w14:paraId="4F5C434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218D374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59A1A2D" w14:textId="77777777" w:rsidTr="004475CC">
        <w:trPr>
          <w:trHeight w:val="495"/>
        </w:trPr>
        <w:tc>
          <w:tcPr>
            <w:tcW w:w="960" w:type="dxa"/>
            <w:shd w:val="clear" w:color="auto" w:fill="auto"/>
            <w:vAlign w:val="center"/>
            <w:hideMark/>
          </w:tcPr>
          <w:p w14:paraId="196D77A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10</w:t>
            </w:r>
          </w:p>
        </w:tc>
        <w:tc>
          <w:tcPr>
            <w:tcW w:w="1920" w:type="dxa"/>
            <w:shd w:val="clear" w:color="auto" w:fill="auto"/>
            <w:vAlign w:val="center"/>
            <w:hideMark/>
          </w:tcPr>
          <w:p w14:paraId="179508F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№9</w:t>
            </w:r>
          </w:p>
        </w:tc>
        <w:tc>
          <w:tcPr>
            <w:tcW w:w="1940" w:type="dxa"/>
            <w:shd w:val="clear" w:color="auto" w:fill="auto"/>
            <w:vAlign w:val="center"/>
            <w:hideMark/>
          </w:tcPr>
          <w:p w14:paraId="4B85621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8-ой пром.узел, ул.Буровая</w:t>
            </w:r>
          </w:p>
        </w:tc>
        <w:tc>
          <w:tcPr>
            <w:tcW w:w="1900" w:type="dxa"/>
            <w:shd w:val="clear" w:color="auto" w:fill="auto"/>
            <w:vAlign w:val="center"/>
            <w:hideMark/>
          </w:tcPr>
          <w:p w14:paraId="570FEF7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96227B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244FC59F" w14:textId="77777777" w:rsidTr="004475CC">
        <w:trPr>
          <w:trHeight w:val="495"/>
        </w:trPr>
        <w:tc>
          <w:tcPr>
            <w:tcW w:w="960" w:type="dxa"/>
            <w:shd w:val="clear" w:color="auto" w:fill="auto"/>
            <w:vAlign w:val="center"/>
            <w:hideMark/>
          </w:tcPr>
          <w:p w14:paraId="63EB1ED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11</w:t>
            </w:r>
          </w:p>
        </w:tc>
        <w:tc>
          <w:tcPr>
            <w:tcW w:w="1920" w:type="dxa"/>
            <w:shd w:val="clear" w:color="auto" w:fill="auto"/>
            <w:vAlign w:val="center"/>
            <w:hideMark/>
          </w:tcPr>
          <w:p w14:paraId="4E0C016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№13</w:t>
            </w:r>
          </w:p>
        </w:tc>
        <w:tc>
          <w:tcPr>
            <w:tcW w:w="1940" w:type="dxa"/>
            <w:shd w:val="clear" w:color="auto" w:fill="auto"/>
            <w:vAlign w:val="center"/>
            <w:hideMark/>
          </w:tcPr>
          <w:p w14:paraId="3D9F266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р-н ж/д, ул.Западная 1/1</w:t>
            </w:r>
          </w:p>
        </w:tc>
        <w:tc>
          <w:tcPr>
            <w:tcW w:w="1900" w:type="dxa"/>
            <w:shd w:val="clear" w:color="auto" w:fill="auto"/>
            <w:vAlign w:val="center"/>
            <w:hideMark/>
          </w:tcPr>
          <w:p w14:paraId="1D90668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47B921B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5D287EF" w14:textId="77777777" w:rsidTr="004475CC">
        <w:trPr>
          <w:trHeight w:val="495"/>
        </w:trPr>
        <w:tc>
          <w:tcPr>
            <w:tcW w:w="960" w:type="dxa"/>
            <w:shd w:val="clear" w:color="auto" w:fill="auto"/>
            <w:vAlign w:val="center"/>
            <w:hideMark/>
          </w:tcPr>
          <w:p w14:paraId="235D319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12</w:t>
            </w:r>
          </w:p>
        </w:tc>
        <w:tc>
          <w:tcPr>
            <w:tcW w:w="1920" w:type="dxa"/>
            <w:shd w:val="clear" w:color="auto" w:fill="auto"/>
            <w:vAlign w:val="center"/>
            <w:hideMark/>
          </w:tcPr>
          <w:p w14:paraId="4943421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№14</w:t>
            </w:r>
          </w:p>
        </w:tc>
        <w:tc>
          <w:tcPr>
            <w:tcW w:w="1940" w:type="dxa"/>
            <w:shd w:val="clear" w:color="auto" w:fill="auto"/>
            <w:vAlign w:val="center"/>
            <w:hideMark/>
          </w:tcPr>
          <w:p w14:paraId="344C6CD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р-н ж/д, ул.Западная 1/1</w:t>
            </w:r>
          </w:p>
        </w:tc>
        <w:tc>
          <w:tcPr>
            <w:tcW w:w="1900" w:type="dxa"/>
            <w:shd w:val="clear" w:color="auto" w:fill="auto"/>
            <w:vAlign w:val="center"/>
            <w:hideMark/>
          </w:tcPr>
          <w:p w14:paraId="72F7415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291FE3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768CF8C2" w14:textId="77777777" w:rsidTr="004475CC">
        <w:trPr>
          <w:trHeight w:val="495"/>
        </w:trPr>
        <w:tc>
          <w:tcPr>
            <w:tcW w:w="960" w:type="dxa"/>
            <w:shd w:val="clear" w:color="auto" w:fill="auto"/>
            <w:vAlign w:val="center"/>
            <w:hideMark/>
          </w:tcPr>
          <w:p w14:paraId="78B58A4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13</w:t>
            </w:r>
          </w:p>
        </w:tc>
        <w:tc>
          <w:tcPr>
            <w:tcW w:w="1920" w:type="dxa"/>
            <w:shd w:val="clear" w:color="auto" w:fill="auto"/>
            <w:vAlign w:val="center"/>
            <w:hideMark/>
          </w:tcPr>
          <w:p w14:paraId="6786B74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№21</w:t>
            </w:r>
          </w:p>
        </w:tc>
        <w:tc>
          <w:tcPr>
            <w:tcW w:w="1940" w:type="dxa"/>
            <w:shd w:val="clear" w:color="auto" w:fill="auto"/>
            <w:vAlign w:val="center"/>
            <w:hideMark/>
          </w:tcPr>
          <w:p w14:paraId="363332B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Звездный, ул.Трубная</w:t>
            </w:r>
          </w:p>
        </w:tc>
        <w:tc>
          <w:tcPr>
            <w:tcW w:w="1900" w:type="dxa"/>
            <w:shd w:val="clear" w:color="auto" w:fill="auto"/>
            <w:vAlign w:val="center"/>
            <w:hideMark/>
          </w:tcPr>
          <w:p w14:paraId="652E126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38453B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0700C11" w14:textId="77777777" w:rsidTr="004475CC">
        <w:trPr>
          <w:trHeight w:val="495"/>
        </w:trPr>
        <w:tc>
          <w:tcPr>
            <w:tcW w:w="960" w:type="dxa"/>
            <w:shd w:val="clear" w:color="auto" w:fill="auto"/>
            <w:vAlign w:val="center"/>
            <w:hideMark/>
          </w:tcPr>
          <w:p w14:paraId="193023C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14</w:t>
            </w:r>
          </w:p>
        </w:tc>
        <w:tc>
          <w:tcPr>
            <w:tcW w:w="1920" w:type="dxa"/>
            <w:shd w:val="clear" w:color="auto" w:fill="auto"/>
            <w:vAlign w:val="center"/>
            <w:hideMark/>
          </w:tcPr>
          <w:p w14:paraId="66D9B2D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№22 "Олимпия"</w:t>
            </w:r>
          </w:p>
        </w:tc>
        <w:tc>
          <w:tcPr>
            <w:tcW w:w="1940" w:type="dxa"/>
            <w:shd w:val="clear" w:color="auto" w:fill="auto"/>
            <w:vAlign w:val="center"/>
            <w:hideMark/>
          </w:tcPr>
          <w:p w14:paraId="48AF576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ГМУ СОЦ Олимпия п. Барсово</w:t>
            </w:r>
          </w:p>
        </w:tc>
        <w:tc>
          <w:tcPr>
            <w:tcW w:w="1900" w:type="dxa"/>
            <w:shd w:val="clear" w:color="auto" w:fill="auto"/>
            <w:vAlign w:val="center"/>
            <w:hideMark/>
          </w:tcPr>
          <w:p w14:paraId="09B9983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012130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7C802850" w14:textId="77777777" w:rsidTr="004475CC">
        <w:trPr>
          <w:trHeight w:val="495"/>
        </w:trPr>
        <w:tc>
          <w:tcPr>
            <w:tcW w:w="960" w:type="dxa"/>
            <w:shd w:val="clear" w:color="auto" w:fill="auto"/>
            <w:vAlign w:val="center"/>
            <w:hideMark/>
          </w:tcPr>
          <w:p w14:paraId="258BC7F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15</w:t>
            </w:r>
          </w:p>
        </w:tc>
        <w:tc>
          <w:tcPr>
            <w:tcW w:w="1920" w:type="dxa"/>
            <w:shd w:val="clear" w:color="auto" w:fill="auto"/>
            <w:vAlign w:val="center"/>
            <w:hideMark/>
          </w:tcPr>
          <w:p w14:paraId="7E81FAE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№23 "Ледовый Дворец"</w:t>
            </w:r>
          </w:p>
        </w:tc>
        <w:tc>
          <w:tcPr>
            <w:tcW w:w="1940" w:type="dxa"/>
            <w:shd w:val="clear" w:color="auto" w:fill="auto"/>
            <w:vAlign w:val="center"/>
            <w:hideMark/>
          </w:tcPr>
          <w:p w14:paraId="5B83836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Ледовый дворец Югорский тракт, 40</w:t>
            </w:r>
          </w:p>
        </w:tc>
        <w:tc>
          <w:tcPr>
            <w:tcW w:w="1900" w:type="dxa"/>
            <w:shd w:val="clear" w:color="auto" w:fill="auto"/>
            <w:vAlign w:val="center"/>
            <w:hideMark/>
          </w:tcPr>
          <w:p w14:paraId="5F53E5B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09FC61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371BC1FE" w14:textId="77777777" w:rsidTr="004475CC">
        <w:trPr>
          <w:trHeight w:val="975"/>
        </w:trPr>
        <w:tc>
          <w:tcPr>
            <w:tcW w:w="960" w:type="dxa"/>
            <w:shd w:val="clear" w:color="auto" w:fill="auto"/>
            <w:vAlign w:val="center"/>
            <w:hideMark/>
          </w:tcPr>
          <w:p w14:paraId="5B9786D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16</w:t>
            </w:r>
          </w:p>
        </w:tc>
        <w:tc>
          <w:tcPr>
            <w:tcW w:w="1920" w:type="dxa"/>
            <w:shd w:val="clear" w:color="auto" w:fill="auto"/>
            <w:vAlign w:val="center"/>
            <w:hideMark/>
          </w:tcPr>
          <w:p w14:paraId="5F1CB0A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№24 "Нефтяник"</w:t>
            </w:r>
          </w:p>
        </w:tc>
        <w:tc>
          <w:tcPr>
            <w:tcW w:w="1940" w:type="dxa"/>
            <w:shd w:val="clear" w:color="auto" w:fill="auto"/>
            <w:vAlign w:val="center"/>
            <w:hideMark/>
          </w:tcPr>
          <w:p w14:paraId="6AB212F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Игоря Киртбая 12/1 (Поликлиника Нефтяник)</w:t>
            </w:r>
          </w:p>
        </w:tc>
        <w:tc>
          <w:tcPr>
            <w:tcW w:w="1900" w:type="dxa"/>
            <w:shd w:val="clear" w:color="auto" w:fill="auto"/>
            <w:vAlign w:val="center"/>
            <w:hideMark/>
          </w:tcPr>
          <w:p w14:paraId="4C8E8A3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35821F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268ADB6" w14:textId="77777777" w:rsidTr="004475CC">
        <w:trPr>
          <w:trHeight w:val="495"/>
        </w:trPr>
        <w:tc>
          <w:tcPr>
            <w:tcW w:w="960" w:type="dxa"/>
            <w:shd w:val="clear" w:color="auto" w:fill="auto"/>
            <w:vAlign w:val="center"/>
            <w:hideMark/>
          </w:tcPr>
          <w:p w14:paraId="3EEE0F2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17</w:t>
            </w:r>
          </w:p>
        </w:tc>
        <w:tc>
          <w:tcPr>
            <w:tcW w:w="1920" w:type="dxa"/>
            <w:shd w:val="clear" w:color="auto" w:fill="auto"/>
            <w:vAlign w:val="center"/>
            <w:hideMark/>
          </w:tcPr>
          <w:p w14:paraId="4DC7475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№25 п. Лесной</w:t>
            </w:r>
          </w:p>
        </w:tc>
        <w:tc>
          <w:tcPr>
            <w:tcW w:w="1940" w:type="dxa"/>
            <w:shd w:val="clear" w:color="auto" w:fill="auto"/>
            <w:vAlign w:val="center"/>
            <w:hideMark/>
          </w:tcPr>
          <w:p w14:paraId="7109CDF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пос. Лесной</w:t>
            </w:r>
          </w:p>
        </w:tc>
        <w:tc>
          <w:tcPr>
            <w:tcW w:w="1900" w:type="dxa"/>
            <w:shd w:val="clear" w:color="auto" w:fill="auto"/>
            <w:vAlign w:val="center"/>
            <w:hideMark/>
          </w:tcPr>
          <w:p w14:paraId="202E8CD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4DECCE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7DCC9B69" w14:textId="77777777" w:rsidTr="004475CC">
        <w:trPr>
          <w:trHeight w:val="495"/>
        </w:trPr>
        <w:tc>
          <w:tcPr>
            <w:tcW w:w="960" w:type="dxa"/>
            <w:shd w:val="clear" w:color="auto" w:fill="auto"/>
            <w:vAlign w:val="center"/>
            <w:hideMark/>
          </w:tcPr>
          <w:p w14:paraId="64DD047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18</w:t>
            </w:r>
          </w:p>
        </w:tc>
        <w:tc>
          <w:tcPr>
            <w:tcW w:w="1920" w:type="dxa"/>
            <w:shd w:val="clear" w:color="auto" w:fill="auto"/>
            <w:vAlign w:val="center"/>
            <w:hideMark/>
          </w:tcPr>
          <w:p w14:paraId="0E024CC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№26 "Набережный"</w:t>
            </w:r>
          </w:p>
        </w:tc>
        <w:tc>
          <w:tcPr>
            <w:tcW w:w="1940" w:type="dxa"/>
            <w:shd w:val="clear" w:color="auto" w:fill="auto"/>
            <w:vAlign w:val="center"/>
            <w:hideMark/>
          </w:tcPr>
          <w:p w14:paraId="0947996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Набережный пр. 17/2</w:t>
            </w:r>
          </w:p>
        </w:tc>
        <w:tc>
          <w:tcPr>
            <w:tcW w:w="1900" w:type="dxa"/>
            <w:shd w:val="clear" w:color="auto" w:fill="auto"/>
            <w:vAlign w:val="center"/>
            <w:hideMark/>
          </w:tcPr>
          <w:p w14:paraId="1AD4BF9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EC7B08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699EFFD" w14:textId="77777777" w:rsidTr="004475CC">
        <w:trPr>
          <w:trHeight w:val="495"/>
        </w:trPr>
        <w:tc>
          <w:tcPr>
            <w:tcW w:w="960" w:type="dxa"/>
            <w:shd w:val="clear" w:color="auto" w:fill="auto"/>
            <w:vAlign w:val="center"/>
            <w:hideMark/>
          </w:tcPr>
          <w:p w14:paraId="2D72FFF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19</w:t>
            </w:r>
          </w:p>
        </w:tc>
        <w:tc>
          <w:tcPr>
            <w:tcW w:w="1920" w:type="dxa"/>
            <w:shd w:val="clear" w:color="auto" w:fill="auto"/>
            <w:vAlign w:val="center"/>
            <w:hideMark/>
          </w:tcPr>
          <w:p w14:paraId="2FD23AB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№27 "Набережный"</w:t>
            </w:r>
          </w:p>
        </w:tc>
        <w:tc>
          <w:tcPr>
            <w:tcW w:w="1940" w:type="dxa"/>
            <w:shd w:val="clear" w:color="auto" w:fill="auto"/>
            <w:vAlign w:val="center"/>
            <w:hideMark/>
          </w:tcPr>
          <w:p w14:paraId="2F242B3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Набережный пр. 17</w:t>
            </w:r>
          </w:p>
        </w:tc>
        <w:tc>
          <w:tcPr>
            <w:tcW w:w="1900" w:type="dxa"/>
            <w:shd w:val="clear" w:color="auto" w:fill="auto"/>
            <w:vAlign w:val="center"/>
            <w:hideMark/>
          </w:tcPr>
          <w:p w14:paraId="199BC76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83DD17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7C492FF" w14:textId="77777777" w:rsidTr="004475CC">
        <w:trPr>
          <w:trHeight w:val="495"/>
        </w:trPr>
        <w:tc>
          <w:tcPr>
            <w:tcW w:w="960" w:type="dxa"/>
            <w:shd w:val="clear" w:color="auto" w:fill="auto"/>
            <w:vAlign w:val="center"/>
            <w:hideMark/>
          </w:tcPr>
          <w:p w14:paraId="1A989F5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20</w:t>
            </w:r>
          </w:p>
        </w:tc>
        <w:tc>
          <w:tcPr>
            <w:tcW w:w="1920" w:type="dxa"/>
            <w:shd w:val="clear" w:color="auto" w:fill="auto"/>
            <w:vAlign w:val="center"/>
            <w:hideMark/>
          </w:tcPr>
          <w:p w14:paraId="6C26A68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№28 п. Юность</w:t>
            </w:r>
          </w:p>
        </w:tc>
        <w:tc>
          <w:tcPr>
            <w:tcW w:w="1940" w:type="dxa"/>
            <w:shd w:val="clear" w:color="auto" w:fill="auto"/>
            <w:vAlign w:val="center"/>
            <w:hideMark/>
          </w:tcPr>
          <w:p w14:paraId="21D03B0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Юность</w:t>
            </w:r>
          </w:p>
        </w:tc>
        <w:tc>
          <w:tcPr>
            <w:tcW w:w="1900" w:type="dxa"/>
            <w:shd w:val="clear" w:color="auto" w:fill="auto"/>
            <w:vAlign w:val="center"/>
            <w:hideMark/>
          </w:tcPr>
          <w:p w14:paraId="4C7634A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DCF60E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104B141" w14:textId="77777777" w:rsidTr="004475CC">
        <w:trPr>
          <w:trHeight w:val="495"/>
        </w:trPr>
        <w:tc>
          <w:tcPr>
            <w:tcW w:w="960" w:type="dxa"/>
            <w:shd w:val="clear" w:color="auto" w:fill="auto"/>
            <w:vAlign w:val="center"/>
            <w:hideMark/>
          </w:tcPr>
          <w:p w14:paraId="5B4812D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21</w:t>
            </w:r>
          </w:p>
        </w:tc>
        <w:tc>
          <w:tcPr>
            <w:tcW w:w="1920" w:type="dxa"/>
            <w:shd w:val="clear" w:color="auto" w:fill="auto"/>
            <w:vAlign w:val="center"/>
            <w:hideMark/>
          </w:tcPr>
          <w:p w14:paraId="7707592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№29 п. Таежный</w:t>
            </w:r>
          </w:p>
        </w:tc>
        <w:tc>
          <w:tcPr>
            <w:tcW w:w="1940" w:type="dxa"/>
            <w:shd w:val="clear" w:color="auto" w:fill="auto"/>
            <w:vAlign w:val="center"/>
            <w:hideMark/>
          </w:tcPr>
          <w:p w14:paraId="6FF537D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Таежный</w:t>
            </w:r>
          </w:p>
        </w:tc>
        <w:tc>
          <w:tcPr>
            <w:tcW w:w="1900" w:type="dxa"/>
            <w:shd w:val="clear" w:color="auto" w:fill="auto"/>
            <w:vAlign w:val="center"/>
            <w:hideMark/>
          </w:tcPr>
          <w:p w14:paraId="2D6B1B6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106129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74F78CC" w14:textId="77777777" w:rsidTr="004475CC">
        <w:trPr>
          <w:trHeight w:val="495"/>
        </w:trPr>
        <w:tc>
          <w:tcPr>
            <w:tcW w:w="960" w:type="dxa"/>
            <w:shd w:val="clear" w:color="auto" w:fill="auto"/>
            <w:vAlign w:val="center"/>
            <w:hideMark/>
          </w:tcPr>
          <w:p w14:paraId="0C10E88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22</w:t>
            </w:r>
          </w:p>
        </w:tc>
        <w:tc>
          <w:tcPr>
            <w:tcW w:w="1920" w:type="dxa"/>
            <w:shd w:val="clear" w:color="auto" w:fill="auto"/>
            <w:vAlign w:val="center"/>
            <w:hideMark/>
          </w:tcPr>
          <w:p w14:paraId="7FB44C4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№30 п. Лунный</w:t>
            </w:r>
          </w:p>
        </w:tc>
        <w:tc>
          <w:tcPr>
            <w:tcW w:w="1940" w:type="dxa"/>
            <w:shd w:val="clear" w:color="auto" w:fill="auto"/>
            <w:vAlign w:val="center"/>
            <w:hideMark/>
          </w:tcPr>
          <w:p w14:paraId="42DFB24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Лунный</w:t>
            </w:r>
          </w:p>
        </w:tc>
        <w:tc>
          <w:tcPr>
            <w:tcW w:w="1900" w:type="dxa"/>
            <w:shd w:val="clear" w:color="auto" w:fill="auto"/>
            <w:vAlign w:val="center"/>
            <w:hideMark/>
          </w:tcPr>
          <w:p w14:paraId="1AC6861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4D12DA5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8FA5D65" w14:textId="77777777" w:rsidTr="004475CC">
        <w:trPr>
          <w:trHeight w:val="495"/>
        </w:trPr>
        <w:tc>
          <w:tcPr>
            <w:tcW w:w="960" w:type="dxa"/>
            <w:shd w:val="clear" w:color="auto" w:fill="auto"/>
            <w:vAlign w:val="center"/>
            <w:hideMark/>
          </w:tcPr>
          <w:p w14:paraId="6EDA1C9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23</w:t>
            </w:r>
          </w:p>
        </w:tc>
        <w:tc>
          <w:tcPr>
            <w:tcW w:w="1920" w:type="dxa"/>
            <w:shd w:val="clear" w:color="auto" w:fill="auto"/>
            <w:vAlign w:val="center"/>
            <w:hideMark/>
          </w:tcPr>
          <w:p w14:paraId="4088086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№32 п. Снежный</w:t>
            </w:r>
          </w:p>
        </w:tc>
        <w:tc>
          <w:tcPr>
            <w:tcW w:w="1940" w:type="dxa"/>
            <w:shd w:val="clear" w:color="auto" w:fill="auto"/>
            <w:vAlign w:val="center"/>
            <w:hideMark/>
          </w:tcPr>
          <w:p w14:paraId="3DB723C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Снежный</w:t>
            </w:r>
          </w:p>
        </w:tc>
        <w:tc>
          <w:tcPr>
            <w:tcW w:w="1900" w:type="dxa"/>
            <w:shd w:val="clear" w:color="auto" w:fill="auto"/>
            <w:vAlign w:val="center"/>
            <w:hideMark/>
          </w:tcPr>
          <w:p w14:paraId="35E419E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AC37F6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209ACC55" w14:textId="77777777" w:rsidTr="004475CC">
        <w:trPr>
          <w:trHeight w:val="495"/>
        </w:trPr>
        <w:tc>
          <w:tcPr>
            <w:tcW w:w="960" w:type="dxa"/>
            <w:shd w:val="clear" w:color="auto" w:fill="auto"/>
            <w:vAlign w:val="center"/>
            <w:hideMark/>
          </w:tcPr>
          <w:p w14:paraId="07DDA52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24</w:t>
            </w:r>
          </w:p>
        </w:tc>
        <w:tc>
          <w:tcPr>
            <w:tcW w:w="1920" w:type="dxa"/>
            <w:shd w:val="clear" w:color="auto" w:fill="auto"/>
            <w:vAlign w:val="center"/>
            <w:hideMark/>
          </w:tcPr>
          <w:p w14:paraId="5D15FBF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№33 п. Снежный</w:t>
            </w:r>
          </w:p>
        </w:tc>
        <w:tc>
          <w:tcPr>
            <w:tcW w:w="1940" w:type="dxa"/>
            <w:shd w:val="clear" w:color="auto" w:fill="auto"/>
            <w:vAlign w:val="center"/>
            <w:hideMark/>
          </w:tcPr>
          <w:p w14:paraId="2F6F5BE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п. Снежный</w:t>
            </w:r>
          </w:p>
        </w:tc>
        <w:tc>
          <w:tcPr>
            <w:tcW w:w="1900" w:type="dxa"/>
            <w:shd w:val="clear" w:color="auto" w:fill="auto"/>
            <w:vAlign w:val="center"/>
            <w:hideMark/>
          </w:tcPr>
          <w:p w14:paraId="5E24FFA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4C70DB5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E83BEF3" w14:textId="77777777" w:rsidTr="004475CC">
        <w:trPr>
          <w:trHeight w:val="495"/>
        </w:trPr>
        <w:tc>
          <w:tcPr>
            <w:tcW w:w="960" w:type="dxa"/>
            <w:shd w:val="clear" w:color="auto" w:fill="auto"/>
            <w:vAlign w:val="center"/>
            <w:hideMark/>
          </w:tcPr>
          <w:p w14:paraId="6D9D8FC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25</w:t>
            </w:r>
          </w:p>
        </w:tc>
        <w:tc>
          <w:tcPr>
            <w:tcW w:w="1920" w:type="dxa"/>
            <w:shd w:val="clear" w:color="auto" w:fill="auto"/>
            <w:vAlign w:val="center"/>
            <w:hideMark/>
          </w:tcPr>
          <w:p w14:paraId="50A28AC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№34 Крылова, 40</w:t>
            </w:r>
          </w:p>
        </w:tc>
        <w:tc>
          <w:tcPr>
            <w:tcW w:w="1940" w:type="dxa"/>
            <w:shd w:val="clear" w:color="auto" w:fill="auto"/>
            <w:vAlign w:val="center"/>
            <w:hideMark/>
          </w:tcPr>
          <w:p w14:paraId="06B2F64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Крылова, 40</w:t>
            </w:r>
          </w:p>
        </w:tc>
        <w:tc>
          <w:tcPr>
            <w:tcW w:w="1900" w:type="dxa"/>
            <w:shd w:val="clear" w:color="auto" w:fill="auto"/>
            <w:vAlign w:val="center"/>
            <w:hideMark/>
          </w:tcPr>
          <w:p w14:paraId="1A9F7AB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33334F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3F99AA3F" w14:textId="77777777" w:rsidTr="004475CC">
        <w:trPr>
          <w:trHeight w:val="735"/>
        </w:trPr>
        <w:tc>
          <w:tcPr>
            <w:tcW w:w="960" w:type="dxa"/>
            <w:shd w:val="clear" w:color="auto" w:fill="auto"/>
            <w:vAlign w:val="center"/>
            <w:hideMark/>
          </w:tcPr>
          <w:p w14:paraId="6F41343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26</w:t>
            </w:r>
          </w:p>
        </w:tc>
        <w:tc>
          <w:tcPr>
            <w:tcW w:w="1920" w:type="dxa"/>
            <w:shd w:val="clear" w:color="auto" w:fill="auto"/>
            <w:vAlign w:val="center"/>
            <w:hideMark/>
          </w:tcPr>
          <w:p w14:paraId="337DD85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№35 Спортивное (законсервирована)</w:t>
            </w:r>
          </w:p>
        </w:tc>
        <w:tc>
          <w:tcPr>
            <w:tcW w:w="1940" w:type="dxa"/>
            <w:shd w:val="clear" w:color="auto" w:fill="auto"/>
            <w:vAlign w:val="center"/>
            <w:hideMark/>
          </w:tcPr>
          <w:p w14:paraId="7DE11C8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Спортивное ядро</w:t>
            </w:r>
          </w:p>
        </w:tc>
        <w:tc>
          <w:tcPr>
            <w:tcW w:w="1900" w:type="dxa"/>
            <w:shd w:val="clear" w:color="auto" w:fill="auto"/>
            <w:vAlign w:val="center"/>
            <w:hideMark/>
          </w:tcPr>
          <w:p w14:paraId="400F62B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294B0F6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34087FE2" w14:textId="77777777" w:rsidTr="004475CC">
        <w:trPr>
          <w:trHeight w:val="495"/>
        </w:trPr>
        <w:tc>
          <w:tcPr>
            <w:tcW w:w="960" w:type="dxa"/>
            <w:shd w:val="clear" w:color="auto" w:fill="auto"/>
            <w:vAlign w:val="center"/>
            <w:hideMark/>
          </w:tcPr>
          <w:p w14:paraId="0524FA9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27</w:t>
            </w:r>
          </w:p>
        </w:tc>
        <w:tc>
          <w:tcPr>
            <w:tcW w:w="1920" w:type="dxa"/>
            <w:shd w:val="clear" w:color="auto" w:fill="auto"/>
            <w:vAlign w:val="center"/>
            <w:hideMark/>
          </w:tcPr>
          <w:p w14:paraId="76AE6C8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 ПАО «Сургутнефтегаз»</w:t>
            </w:r>
          </w:p>
        </w:tc>
        <w:tc>
          <w:tcPr>
            <w:tcW w:w="1940" w:type="dxa"/>
            <w:shd w:val="clear" w:color="auto" w:fill="auto"/>
            <w:vAlign w:val="center"/>
            <w:hideMark/>
          </w:tcPr>
          <w:p w14:paraId="1C86C36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Аэропорт</w:t>
            </w:r>
          </w:p>
        </w:tc>
        <w:tc>
          <w:tcPr>
            <w:tcW w:w="1900" w:type="dxa"/>
            <w:shd w:val="clear" w:color="auto" w:fill="auto"/>
            <w:vAlign w:val="center"/>
            <w:hideMark/>
          </w:tcPr>
          <w:p w14:paraId="7901FA3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5BE9D11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762DF8F" w14:textId="77777777" w:rsidTr="004475CC">
        <w:trPr>
          <w:trHeight w:val="735"/>
        </w:trPr>
        <w:tc>
          <w:tcPr>
            <w:tcW w:w="960" w:type="dxa"/>
            <w:shd w:val="clear" w:color="auto" w:fill="auto"/>
            <w:vAlign w:val="center"/>
            <w:hideMark/>
          </w:tcPr>
          <w:p w14:paraId="451ED0F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28</w:t>
            </w:r>
          </w:p>
        </w:tc>
        <w:tc>
          <w:tcPr>
            <w:tcW w:w="1920" w:type="dxa"/>
            <w:shd w:val="clear" w:color="auto" w:fill="auto"/>
            <w:vAlign w:val="center"/>
            <w:hideMark/>
          </w:tcPr>
          <w:p w14:paraId="4A43D26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№3 ПАО «Сургутнефтегаз»</w:t>
            </w:r>
          </w:p>
        </w:tc>
        <w:tc>
          <w:tcPr>
            <w:tcW w:w="1940" w:type="dxa"/>
            <w:shd w:val="clear" w:color="auto" w:fill="auto"/>
            <w:vAlign w:val="center"/>
            <w:hideMark/>
          </w:tcPr>
          <w:p w14:paraId="26EC5DA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промзона, ш. Нефтеюганское, 56, соор. 19</w:t>
            </w:r>
          </w:p>
        </w:tc>
        <w:tc>
          <w:tcPr>
            <w:tcW w:w="1900" w:type="dxa"/>
            <w:shd w:val="clear" w:color="auto" w:fill="auto"/>
            <w:vAlign w:val="center"/>
            <w:hideMark/>
          </w:tcPr>
          <w:p w14:paraId="54D11F5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5AC205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245D25E6" w14:textId="77777777" w:rsidTr="004475CC">
        <w:trPr>
          <w:trHeight w:val="735"/>
        </w:trPr>
        <w:tc>
          <w:tcPr>
            <w:tcW w:w="960" w:type="dxa"/>
            <w:shd w:val="clear" w:color="auto" w:fill="auto"/>
            <w:vAlign w:val="center"/>
            <w:hideMark/>
          </w:tcPr>
          <w:p w14:paraId="5727655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29</w:t>
            </w:r>
          </w:p>
        </w:tc>
        <w:tc>
          <w:tcPr>
            <w:tcW w:w="1920" w:type="dxa"/>
            <w:shd w:val="clear" w:color="auto" w:fill="auto"/>
            <w:vAlign w:val="center"/>
            <w:hideMark/>
          </w:tcPr>
          <w:p w14:paraId="1D668B4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№4 ПАО «Сургутнефтегаз»</w:t>
            </w:r>
          </w:p>
        </w:tc>
        <w:tc>
          <w:tcPr>
            <w:tcW w:w="1940" w:type="dxa"/>
            <w:shd w:val="clear" w:color="auto" w:fill="auto"/>
            <w:vAlign w:val="center"/>
            <w:hideMark/>
          </w:tcPr>
          <w:p w14:paraId="01F9D4C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Андреевский заезд, 14, соор. 10</w:t>
            </w:r>
          </w:p>
        </w:tc>
        <w:tc>
          <w:tcPr>
            <w:tcW w:w="1900" w:type="dxa"/>
            <w:shd w:val="clear" w:color="auto" w:fill="auto"/>
            <w:vAlign w:val="center"/>
            <w:hideMark/>
          </w:tcPr>
          <w:p w14:paraId="6864695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F29743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5728A52F" w14:textId="77777777" w:rsidTr="004475CC">
        <w:trPr>
          <w:trHeight w:val="735"/>
        </w:trPr>
        <w:tc>
          <w:tcPr>
            <w:tcW w:w="960" w:type="dxa"/>
            <w:shd w:val="clear" w:color="auto" w:fill="auto"/>
            <w:vAlign w:val="center"/>
            <w:hideMark/>
          </w:tcPr>
          <w:p w14:paraId="2483A50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30</w:t>
            </w:r>
          </w:p>
        </w:tc>
        <w:tc>
          <w:tcPr>
            <w:tcW w:w="1920" w:type="dxa"/>
            <w:shd w:val="clear" w:color="auto" w:fill="auto"/>
            <w:vAlign w:val="center"/>
            <w:hideMark/>
          </w:tcPr>
          <w:p w14:paraId="695EA10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№5 ПАО «Сургутнефтегаз»</w:t>
            </w:r>
          </w:p>
        </w:tc>
        <w:tc>
          <w:tcPr>
            <w:tcW w:w="1940" w:type="dxa"/>
            <w:shd w:val="clear" w:color="auto" w:fill="auto"/>
            <w:vAlign w:val="center"/>
            <w:hideMark/>
          </w:tcPr>
          <w:p w14:paraId="6E559A0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Андреевский заезд, 14, соор. 8</w:t>
            </w:r>
          </w:p>
        </w:tc>
        <w:tc>
          <w:tcPr>
            <w:tcW w:w="1900" w:type="dxa"/>
            <w:shd w:val="clear" w:color="auto" w:fill="auto"/>
            <w:vAlign w:val="center"/>
            <w:hideMark/>
          </w:tcPr>
          <w:p w14:paraId="6503201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43F2DD8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7507009E" w14:textId="77777777" w:rsidTr="004475CC">
        <w:trPr>
          <w:trHeight w:val="495"/>
        </w:trPr>
        <w:tc>
          <w:tcPr>
            <w:tcW w:w="960" w:type="dxa"/>
            <w:shd w:val="clear" w:color="auto" w:fill="auto"/>
            <w:vAlign w:val="center"/>
            <w:hideMark/>
          </w:tcPr>
          <w:p w14:paraId="4D55D79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31</w:t>
            </w:r>
          </w:p>
        </w:tc>
        <w:tc>
          <w:tcPr>
            <w:tcW w:w="1920" w:type="dxa"/>
            <w:shd w:val="clear" w:color="auto" w:fill="auto"/>
            <w:vAlign w:val="center"/>
            <w:hideMark/>
          </w:tcPr>
          <w:p w14:paraId="713B80D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№6 ПАО «Сургутнефтегаз»</w:t>
            </w:r>
          </w:p>
        </w:tc>
        <w:tc>
          <w:tcPr>
            <w:tcW w:w="1940" w:type="dxa"/>
            <w:shd w:val="clear" w:color="auto" w:fill="auto"/>
            <w:vAlign w:val="center"/>
            <w:hideMark/>
          </w:tcPr>
          <w:p w14:paraId="12CA5D3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Буровая, 1, соор. 15</w:t>
            </w:r>
          </w:p>
        </w:tc>
        <w:tc>
          <w:tcPr>
            <w:tcW w:w="1900" w:type="dxa"/>
            <w:shd w:val="clear" w:color="auto" w:fill="auto"/>
            <w:vAlign w:val="center"/>
            <w:hideMark/>
          </w:tcPr>
          <w:p w14:paraId="78661DB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08E7AB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9F7C1DE" w14:textId="77777777" w:rsidTr="004475CC">
        <w:trPr>
          <w:trHeight w:val="495"/>
        </w:trPr>
        <w:tc>
          <w:tcPr>
            <w:tcW w:w="960" w:type="dxa"/>
            <w:shd w:val="clear" w:color="auto" w:fill="auto"/>
            <w:vAlign w:val="center"/>
            <w:hideMark/>
          </w:tcPr>
          <w:p w14:paraId="28AF9F7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32</w:t>
            </w:r>
          </w:p>
        </w:tc>
        <w:tc>
          <w:tcPr>
            <w:tcW w:w="1920" w:type="dxa"/>
            <w:shd w:val="clear" w:color="auto" w:fill="auto"/>
            <w:vAlign w:val="center"/>
            <w:hideMark/>
          </w:tcPr>
          <w:p w14:paraId="7484829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№7 ПАО «Сургутнефтегаз»</w:t>
            </w:r>
          </w:p>
        </w:tc>
        <w:tc>
          <w:tcPr>
            <w:tcW w:w="1940" w:type="dxa"/>
            <w:shd w:val="clear" w:color="auto" w:fill="auto"/>
            <w:vAlign w:val="center"/>
            <w:hideMark/>
          </w:tcPr>
          <w:p w14:paraId="1A930B8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Заячий остров, 6</w:t>
            </w:r>
          </w:p>
        </w:tc>
        <w:tc>
          <w:tcPr>
            <w:tcW w:w="1900" w:type="dxa"/>
            <w:shd w:val="clear" w:color="auto" w:fill="auto"/>
            <w:vAlign w:val="center"/>
            <w:hideMark/>
          </w:tcPr>
          <w:p w14:paraId="162E6C9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E08FDA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56419448" w14:textId="77777777" w:rsidTr="004475CC">
        <w:trPr>
          <w:trHeight w:val="735"/>
        </w:trPr>
        <w:tc>
          <w:tcPr>
            <w:tcW w:w="960" w:type="dxa"/>
            <w:shd w:val="clear" w:color="auto" w:fill="auto"/>
            <w:vAlign w:val="center"/>
            <w:hideMark/>
          </w:tcPr>
          <w:p w14:paraId="00D51F1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33</w:t>
            </w:r>
          </w:p>
        </w:tc>
        <w:tc>
          <w:tcPr>
            <w:tcW w:w="1920" w:type="dxa"/>
            <w:shd w:val="clear" w:color="auto" w:fill="auto"/>
            <w:vAlign w:val="center"/>
            <w:hideMark/>
          </w:tcPr>
          <w:p w14:paraId="0B168D1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№8 ПАО «Сургутнефтегаз»</w:t>
            </w:r>
          </w:p>
        </w:tc>
        <w:tc>
          <w:tcPr>
            <w:tcW w:w="1940" w:type="dxa"/>
            <w:shd w:val="clear" w:color="auto" w:fill="auto"/>
            <w:vAlign w:val="center"/>
            <w:hideMark/>
          </w:tcPr>
          <w:p w14:paraId="7B2FC67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Андреевский заезд, 2, соор. 4</w:t>
            </w:r>
          </w:p>
        </w:tc>
        <w:tc>
          <w:tcPr>
            <w:tcW w:w="1900" w:type="dxa"/>
            <w:shd w:val="clear" w:color="auto" w:fill="auto"/>
            <w:vAlign w:val="center"/>
            <w:hideMark/>
          </w:tcPr>
          <w:p w14:paraId="72DD5BB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1138E2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1442CDAE" w14:textId="77777777" w:rsidTr="004475CC">
        <w:trPr>
          <w:trHeight w:val="975"/>
        </w:trPr>
        <w:tc>
          <w:tcPr>
            <w:tcW w:w="960" w:type="dxa"/>
            <w:shd w:val="clear" w:color="auto" w:fill="auto"/>
            <w:vAlign w:val="center"/>
            <w:hideMark/>
          </w:tcPr>
          <w:p w14:paraId="2CE282B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34</w:t>
            </w:r>
          </w:p>
        </w:tc>
        <w:tc>
          <w:tcPr>
            <w:tcW w:w="1920" w:type="dxa"/>
            <w:shd w:val="clear" w:color="auto" w:fill="auto"/>
            <w:vAlign w:val="center"/>
            <w:hideMark/>
          </w:tcPr>
          <w:p w14:paraId="08BEA52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№9 ПАО «Сургутнефтегаз»</w:t>
            </w:r>
          </w:p>
        </w:tc>
        <w:tc>
          <w:tcPr>
            <w:tcW w:w="1940" w:type="dxa"/>
            <w:shd w:val="clear" w:color="auto" w:fill="auto"/>
            <w:vAlign w:val="center"/>
            <w:hideMark/>
          </w:tcPr>
          <w:p w14:paraId="14D2220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Северный промрайон, Индустриальная, 56, соор. 19</w:t>
            </w:r>
          </w:p>
        </w:tc>
        <w:tc>
          <w:tcPr>
            <w:tcW w:w="1900" w:type="dxa"/>
            <w:shd w:val="clear" w:color="auto" w:fill="auto"/>
            <w:vAlign w:val="center"/>
            <w:hideMark/>
          </w:tcPr>
          <w:p w14:paraId="5C7153F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2AF259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097C4C2" w14:textId="77777777" w:rsidTr="004475CC">
        <w:trPr>
          <w:trHeight w:val="735"/>
        </w:trPr>
        <w:tc>
          <w:tcPr>
            <w:tcW w:w="960" w:type="dxa"/>
            <w:shd w:val="clear" w:color="auto" w:fill="auto"/>
            <w:vAlign w:val="center"/>
            <w:hideMark/>
          </w:tcPr>
          <w:p w14:paraId="61D9574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35</w:t>
            </w:r>
          </w:p>
        </w:tc>
        <w:tc>
          <w:tcPr>
            <w:tcW w:w="1920" w:type="dxa"/>
            <w:shd w:val="clear" w:color="auto" w:fill="auto"/>
            <w:vAlign w:val="center"/>
            <w:hideMark/>
          </w:tcPr>
          <w:p w14:paraId="69F6A2D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№10 ПАО «Сургутнефтегаз»</w:t>
            </w:r>
          </w:p>
        </w:tc>
        <w:tc>
          <w:tcPr>
            <w:tcW w:w="1940" w:type="dxa"/>
            <w:shd w:val="clear" w:color="auto" w:fill="auto"/>
            <w:vAlign w:val="center"/>
            <w:hideMark/>
          </w:tcPr>
          <w:p w14:paraId="35D341E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промзона, ш. Нефтеюганское, 7/1, соор. 4</w:t>
            </w:r>
          </w:p>
        </w:tc>
        <w:tc>
          <w:tcPr>
            <w:tcW w:w="1900" w:type="dxa"/>
            <w:shd w:val="clear" w:color="auto" w:fill="auto"/>
            <w:vAlign w:val="center"/>
            <w:hideMark/>
          </w:tcPr>
          <w:p w14:paraId="0494A65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55BE4CD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57D192A3" w14:textId="77777777" w:rsidTr="004475CC">
        <w:trPr>
          <w:trHeight w:val="495"/>
        </w:trPr>
        <w:tc>
          <w:tcPr>
            <w:tcW w:w="960" w:type="dxa"/>
            <w:shd w:val="clear" w:color="auto" w:fill="auto"/>
            <w:vAlign w:val="center"/>
            <w:hideMark/>
          </w:tcPr>
          <w:p w14:paraId="5963ED5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36</w:t>
            </w:r>
          </w:p>
        </w:tc>
        <w:tc>
          <w:tcPr>
            <w:tcW w:w="1920" w:type="dxa"/>
            <w:shd w:val="clear" w:color="auto" w:fill="auto"/>
            <w:vAlign w:val="center"/>
            <w:hideMark/>
          </w:tcPr>
          <w:p w14:paraId="6995ED0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№12 ПАО «Сургутнефтегаз»</w:t>
            </w:r>
          </w:p>
        </w:tc>
        <w:tc>
          <w:tcPr>
            <w:tcW w:w="1940" w:type="dxa"/>
            <w:shd w:val="clear" w:color="auto" w:fill="auto"/>
            <w:vAlign w:val="center"/>
            <w:hideMark/>
          </w:tcPr>
          <w:p w14:paraId="37B37F4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Промышленная, 20/1</w:t>
            </w:r>
          </w:p>
        </w:tc>
        <w:tc>
          <w:tcPr>
            <w:tcW w:w="1900" w:type="dxa"/>
            <w:shd w:val="clear" w:color="auto" w:fill="auto"/>
            <w:vAlign w:val="center"/>
            <w:hideMark/>
          </w:tcPr>
          <w:p w14:paraId="7C26E78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B8C7E2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5FDFE9F5" w14:textId="77777777" w:rsidTr="004475CC">
        <w:trPr>
          <w:trHeight w:val="735"/>
        </w:trPr>
        <w:tc>
          <w:tcPr>
            <w:tcW w:w="960" w:type="dxa"/>
            <w:shd w:val="clear" w:color="auto" w:fill="auto"/>
            <w:vAlign w:val="center"/>
            <w:hideMark/>
          </w:tcPr>
          <w:p w14:paraId="1DF34EA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37</w:t>
            </w:r>
          </w:p>
        </w:tc>
        <w:tc>
          <w:tcPr>
            <w:tcW w:w="1920" w:type="dxa"/>
            <w:shd w:val="clear" w:color="auto" w:fill="auto"/>
            <w:vAlign w:val="center"/>
            <w:hideMark/>
          </w:tcPr>
          <w:p w14:paraId="1A1D5BE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№14 ПАО «Сургутнефтегаз»</w:t>
            </w:r>
          </w:p>
        </w:tc>
        <w:tc>
          <w:tcPr>
            <w:tcW w:w="1940" w:type="dxa"/>
            <w:shd w:val="clear" w:color="auto" w:fill="auto"/>
            <w:vAlign w:val="center"/>
            <w:hideMark/>
          </w:tcPr>
          <w:p w14:paraId="735B4A5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ш. Нефтеюганское, 54, соор. 1</w:t>
            </w:r>
          </w:p>
        </w:tc>
        <w:tc>
          <w:tcPr>
            <w:tcW w:w="1900" w:type="dxa"/>
            <w:shd w:val="clear" w:color="auto" w:fill="auto"/>
            <w:vAlign w:val="center"/>
            <w:hideMark/>
          </w:tcPr>
          <w:p w14:paraId="1040BA6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E3B315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1A28A3A" w14:textId="77777777" w:rsidTr="004475CC">
        <w:trPr>
          <w:trHeight w:val="495"/>
        </w:trPr>
        <w:tc>
          <w:tcPr>
            <w:tcW w:w="960" w:type="dxa"/>
            <w:shd w:val="clear" w:color="auto" w:fill="auto"/>
            <w:vAlign w:val="center"/>
            <w:hideMark/>
          </w:tcPr>
          <w:p w14:paraId="2C1F4DA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38</w:t>
            </w:r>
          </w:p>
        </w:tc>
        <w:tc>
          <w:tcPr>
            <w:tcW w:w="1920" w:type="dxa"/>
            <w:shd w:val="clear" w:color="auto" w:fill="auto"/>
            <w:vAlign w:val="center"/>
            <w:hideMark/>
          </w:tcPr>
          <w:p w14:paraId="47F3880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№15 ПАО «Сургутнефтегаз»</w:t>
            </w:r>
          </w:p>
        </w:tc>
        <w:tc>
          <w:tcPr>
            <w:tcW w:w="1940" w:type="dxa"/>
            <w:shd w:val="clear" w:color="auto" w:fill="auto"/>
            <w:vAlign w:val="center"/>
            <w:hideMark/>
          </w:tcPr>
          <w:p w14:paraId="64B5D4B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Югорский тракт, 6/1</w:t>
            </w:r>
          </w:p>
        </w:tc>
        <w:tc>
          <w:tcPr>
            <w:tcW w:w="1900" w:type="dxa"/>
            <w:shd w:val="clear" w:color="auto" w:fill="auto"/>
            <w:vAlign w:val="center"/>
            <w:hideMark/>
          </w:tcPr>
          <w:p w14:paraId="2EADA94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5744B36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11A5957D" w14:textId="77777777" w:rsidTr="004475CC">
        <w:trPr>
          <w:trHeight w:val="735"/>
        </w:trPr>
        <w:tc>
          <w:tcPr>
            <w:tcW w:w="960" w:type="dxa"/>
            <w:shd w:val="clear" w:color="auto" w:fill="auto"/>
            <w:vAlign w:val="center"/>
            <w:hideMark/>
          </w:tcPr>
          <w:p w14:paraId="539D7B7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39</w:t>
            </w:r>
          </w:p>
        </w:tc>
        <w:tc>
          <w:tcPr>
            <w:tcW w:w="1920" w:type="dxa"/>
            <w:shd w:val="clear" w:color="auto" w:fill="auto"/>
            <w:vAlign w:val="center"/>
            <w:hideMark/>
          </w:tcPr>
          <w:p w14:paraId="5B960DA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№16 ПАО «Сургутнефтегаз»</w:t>
            </w:r>
          </w:p>
        </w:tc>
        <w:tc>
          <w:tcPr>
            <w:tcW w:w="1940" w:type="dxa"/>
            <w:shd w:val="clear" w:color="auto" w:fill="auto"/>
            <w:vAlign w:val="center"/>
            <w:hideMark/>
          </w:tcPr>
          <w:p w14:paraId="2697607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Промышленная, 2, соор. 9</w:t>
            </w:r>
          </w:p>
        </w:tc>
        <w:tc>
          <w:tcPr>
            <w:tcW w:w="1900" w:type="dxa"/>
            <w:shd w:val="clear" w:color="auto" w:fill="auto"/>
            <w:vAlign w:val="center"/>
            <w:hideMark/>
          </w:tcPr>
          <w:p w14:paraId="185BAA8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FAA41A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1701B5F" w14:textId="77777777" w:rsidTr="004475CC">
        <w:trPr>
          <w:trHeight w:val="495"/>
        </w:trPr>
        <w:tc>
          <w:tcPr>
            <w:tcW w:w="960" w:type="dxa"/>
            <w:shd w:val="clear" w:color="auto" w:fill="auto"/>
            <w:vAlign w:val="center"/>
            <w:hideMark/>
          </w:tcPr>
          <w:p w14:paraId="18648C8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40</w:t>
            </w:r>
          </w:p>
        </w:tc>
        <w:tc>
          <w:tcPr>
            <w:tcW w:w="1920" w:type="dxa"/>
            <w:shd w:val="clear" w:color="auto" w:fill="auto"/>
            <w:vAlign w:val="center"/>
            <w:hideMark/>
          </w:tcPr>
          <w:p w14:paraId="646F6EF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№17 ПАО «Сургутнефтегаз»</w:t>
            </w:r>
          </w:p>
        </w:tc>
        <w:tc>
          <w:tcPr>
            <w:tcW w:w="1940" w:type="dxa"/>
            <w:shd w:val="clear" w:color="auto" w:fill="auto"/>
            <w:vAlign w:val="center"/>
            <w:hideMark/>
          </w:tcPr>
          <w:p w14:paraId="2200800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Андреевский заезд, 9</w:t>
            </w:r>
          </w:p>
        </w:tc>
        <w:tc>
          <w:tcPr>
            <w:tcW w:w="1900" w:type="dxa"/>
            <w:shd w:val="clear" w:color="auto" w:fill="auto"/>
            <w:vAlign w:val="center"/>
            <w:hideMark/>
          </w:tcPr>
          <w:p w14:paraId="083C49E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BEC406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57915CC" w14:textId="77777777" w:rsidTr="004475CC">
        <w:trPr>
          <w:trHeight w:val="495"/>
        </w:trPr>
        <w:tc>
          <w:tcPr>
            <w:tcW w:w="960" w:type="dxa"/>
            <w:shd w:val="clear" w:color="auto" w:fill="auto"/>
            <w:vAlign w:val="center"/>
            <w:hideMark/>
          </w:tcPr>
          <w:p w14:paraId="44D6BE7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41</w:t>
            </w:r>
          </w:p>
        </w:tc>
        <w:tc>
          <w:tcPr>
            <w:tcW w:w="1920" w:type="dxa"/>
            <w:shd w:val="clear" w:color="auto" w:fill="auto"/>
            <w:vAlign w:val="center"/>
            <w:hideMark/>
          </w:tcPr>
          <w:p w14:paraId="7D55A27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№19 ПАО «Сургутнефтегаз»</w:t>
            </w:r>
          </w:p>
        </w:tc>
        <w:tc>
          <w:tcPr>
            <w:tcW w:w="1940" w:type="dxa"/>
            <w:shd w:val="clear" w:color="auto" w:fill="auto"/>
            <w:vAlign w:val="center"/>
            <w:hideMark/>
          </w:tcPr>
          <w:p w14:paraId="594770B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Автомобилистов, 16</w:t>
            </w:r>
          </w:p>
        </w:tc>
        <w:tc>
          <w:tcPr>
            <w:tcW w:w="1900" w:type="dxa"/>
            <w:shd w:val="clear" w:color="auto" w:fill="auto"/>
            <w:vAlign w:val="center"/>
            <w:hideMark/>
          </w:tcPr>
          <w:p w14:paraId="24BD396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0A504BD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D56863C" w14:textId="77777777" w:rsidTr="004475CC">
        <w:trPr>
          <w:trHeight w:val="495"/>
        </w:trPr>
        <w:tc>
          <w:tcPr>
            <w:tcW w:w="960" w:type="dxa"/>
            <w:shd w:val="clear" w:color="auto" w:fill="auto"/>
            <w:vAlign w:val="center"/>
            <w:hideMark/>
          </w:tcPr>
          <w:p w14:paraId="5146058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42</w:t>
            </w:r>
          </w:p>
        </w:tc>
        <w:tc>
          <w:tcPr>
            <w:tcW w:w="1920" w:type="dxa"/>
            <w:shd w:val="clear" w:color="auto" w:fill="auto"/>
            <w:vAlign w:val="center"/>
            <w:hideMark/>
          </w:tcPr>
          <w:p w14:paraId="064F04C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№22 ПАО «Сургутнефтегаз»</w:t>
            </w:r>
          </w:p>
        </w:tc>
        <w:tc>
          <w:tcPr>
            <w:tcW w:w="1940" w:type="dxa"/>
            <w:shd w:val="clear" w:color="auto" w:fill="auto"/>
            <w:vAlign w:val="center"/>
            <w:hideMark/>
          </w:tcPr>
          <w:p w14:paraId="20762B7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Заячий остров, 6, соор. 19</w:t>
            </w:r>
          </w:p>
        </w:tc>
        <w:tc>
          <w:tcPr>
            <w:tcW w:w="1900" w:type="dxa"/>
            <w:shd w:val="clear" w:color="auto" w:fill="auto"/>
            <w:vAlign w:val="center"/>
            <w:hideMark/>
          </w:tcPr>
          <w:p w14:paraId="706F504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9675C8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495CB30" w14:textId="77777777" w:rsidTr="004475CC">
        <w:trPr>
          <w:trHeight w:val="495"/>
        </w:trPr>
        <w:tc>
          <w:tcPr>
            <w:tcW w:w="960" w:type="dxa"/>
            <w:shd w:val="clear" w:color="auto" w:fill="auto"/>
            <w:vAlign w:val="center"/>
            <w:hideMark/>
          </w:tcPr>
          <w:p w14:paraId="4B686CC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43</w:t>
            </w:r>
          </w:p>
        </w:tc>
        <w:tc>
          <w:tcPr>
            <w:tcW w:w="1920" w:type="dxa"/>
            <w:shd w:val="clear" w:color="auto" w:fill="auto"/>
            <w:vAlign w:val="center"/>
            <w:hideMark/>
          </w:tcPr>
          <w:p w14:paraId="00213AD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К-45</w:t>
            </w:r>
          </w:p>
        </w:tc>
        <w:tc>
          <w:tcPr>
            <w:tcW w:w="1940" w:type="dxa"/>
            <w:shd w:val="clear" w:color="auto" w:fill="auto"/>
            <w:vAlign w:val="center"/>
            <w:hideMark/>
          </w:tcPr>
          <w:p w14:paraId="15DA7D2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Крылова, 55/2</w:t>
            </w:r>
          </w:p>
        </w:tc>
        <w:tc>
          <w:tcPr>
            <w:tcW w:w="1900" w:type="dxa"/>
            <w:shd w:val="clear" w:color="auto" w:fill="auto"/>
            <w:vAlign w:val="center"/>
            <w:hideMark/>
          </w:tcPr>
          <w:p w14:paraId="7A002C7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3B6BDA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D4DD087" w14:textId="77777777" w:rsidTr="004475CC">
        <w:trPr>
          <w:trHeight w:val="975"/>
        </w:trPr>
        <w:tc>
          <w:tcPr>
            <w:tcW w:w="960" w:type="dxa"/>
            <w:shd w:val="clear" w:color="auto" w:fill="auto"/>
            <w:vAlign w:val="center"/>
            <w:hideMark/>
          </w:tcPr>
          <w:p w14:paraId="41A0DA7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44</w:t>
            </w:r>
          </w:p>
        </w:tc>
        <w:tc>
          <w:tcPr>
            <w:tcW w:w="1920" w:type="dxa"/>
            <w:shd w:val="clear" w:color="auto" w:fill="auto"/>
            <w:vAlign w:val="center"/>
            <w:hideMark/>
          </w:tcPr>
          <w:p w14:paraId="52E9BB8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«Котельная для теплоснабжения. Нефтеюганское шоссе, 22 стр. 5» (СОК)</w:t>
            </w:r>
          </w:p>
        </w:tc>
        <w:tc>
          <w:tcPr>
            <w:tcW w:w="1940" w:type="dxa"/>
            <w:shd w:val="clear" w:color="auto" w:fill="auto"/>
            <w:vAlign w:val="center"/>
            <w:hideMark/>
          </w:tcPr>
          <w:p w14:paraId="6BCC220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Нефтеюганское шоссе, 22, стр.5</w:t>
            </w:r>
          </w:p>
        </w:tc>
        <w:tc>
          <w:tcPr>
            <w:tcW w:w="1900" w:type="dxa"/>
            <w:shd w:val="clear" w:color="auto" w:fill="auto"/>
            <w:vAlign w:val="center"/>
            <w:hideMark/>
          </w:tcPr>
          <w:p w14:paraId="114152CA"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211BB5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3246959F" w14:textId="77777777" w:rsidTr="004475CC">
        <w:trPr>
          <w:trHeight w:val="315"/>
        </w:trPr>
        <w:tc>
          <w:tcPr>
            <w:tcW w:w="8700" w:type="dxa"/>
            <w:gridSpan w:val="5"/>
            <w:shd w:val="clear" w:color="auto" w:fill="auto"/>
            <w:vAlign w:val="center"/>
            <w:hideMark/>
          </w:tcPr>
          <w:p w14:paraId="3D459A8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№4 ООО «Газпром энерго»</w:t>
            </w:r>
          </w:p>
        </w:tc>
      </w:tr>
      <w:tr w:rsidR="0065538D" w:rsidRPr="0065538D" w14:paraId="0B153A8F" w14:textId="77777777" w:rsidTr="004475CC">
        <w:trPr>
          <w:trHeight w:val="495"/>
        </w:trPr>
        <w:tc>
          <w:tcPr>
            <w:tcW w:w="960" w:type="dxa"/>
            <w:shd w:val="clear" w:color="auto" w:fill="auto"/>
            <w:vAlign w:val="center"/>
            <w:hideMark/>
          </w:tcPr>
          <w:p w14:paraId="58E6C76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45</w:t>
            </w:r>
          </w:p>
        </w:tc>
        <w:tc>
          <w:tcPr>
            <w:tcW w:w="1920" w:type="dxa"/>
            <w:shd w:val="clear" w:color="auto" w:fill="auto"/>
            <w:vAlign w:val="center"/>
            <w:hideMark/>
          </w:tcPr>
          <w:p w14:paraId="287CC80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"Газпром энерго"</w:t>
            </w:r>
          </w:p>
        </w:tc>
        <w:tc>
          <w:tcPr>
            <w:tcW w:w="1940" w:type="dxa"/>
            <w:shd w:val="clear" w:color="auto" w:fill="auto"/>
            <w:vAlign w:val="center"/>
            <w:hideMark/>
          </w:tcPr>
          <w:p w14:paraId="5612C04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Производственная,17</w:t>
            </w:r>
          </w:p>
        </w:tc>
        <w:tc>
          <w:tcPr>
            <w:tcW w:w="1900" w:type="dxa"/>
            <w:shd w:val="clear" w:color="auto" w:fill="auto"/>
            <w:vAlign w:val="center"/>
            <w:hideMark/>
          </w:tcPr>
          <w:p w14:paraId="2867812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25D22D0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2FBFCD6C" w14:textId="77777777" w:rsidTr="004475CC">
        <w:trPr>
          <w:trHeight w:val="315"/>
        </w:trPr>
        <w:tc>
          <w:tcPr>
            <w:tcW w:w="8700" w:type="dxa"/>
            <w:gridSpan w:val="5"/>
            <w:shd w:val="clear" w:color="auto" w:fill="auto"/>
            <w:vAlign w:val="center"/>
            <w:hideMark/>
          </w:tcPr>
          <w:p w14:paraId="4874467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№5 ОАО «Аэропорт Сургут»</w:t>
            </w:r>
          </w:p>
        </w:tc>
      </w:tr>
      <w:tr w:rsidR="0065538D" w:rsidRPr="0065538D" w14:paraId="5302FAF6" w14:textId="77777777" w:rsidTr="004475CC">
        <w:trPr>
          <w:trHeight w:val="495"/>
        </w:trPr>
        <w:tc>
          <w:tcPr>
            <w:tcW w:w="960" w:type="dxa"/>
            <w:shd w:val="clear" w:color="auto" w:fill="auto"/>
            <w:vAlign w:val="center"/>
            <w:hideMark/>
          </w:tcPr>
          <w:p w14:paraId="6C3876A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46</w:t>
            </w:r>
          </w:p>
        </w:tc>
        <w:tc>
          <w:tcPr>
            <w:tcW w:w="1920" w:type="dxa"/>
            <w:shd w:val="clear" w:color="auto" w:fill="auto"/>
            <w:vAlign w:val="center"/>
            <w:hideMark/>
          </w:tcPr>
          <w:p w14:paraId="4D2DF83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АО «Аэропорт Сургут»</w:t>
            </w:r>
          </w:p>
        </w:tc>
        <w:tc>
          <w:tcPr>
            <w:tcW w:w="1940" w:type="dxa"/>
            <w:shd w:val="clear" w:color="auto" w:fill="auto"/>
            <w:vAlign w:val="center"/>
            <w:hideMark/>
          </w:tcPr>
          <w:p w14:paraId="7798D58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Аэрофлотская, д. 49/1</w:t>
            </w:r>
          </w:p>
        </w:tc>
        <w:tc>
          <w:tcPr>
            <w:tcW w:w="1900" w:type="dxa"/>
            <w:shd w:val="clear" w:color="auto" w:fill="auto"/>
            <w:vAlign w:val="center"/>
            <w:hideMark/>
          </w:tcPr>
          <w:p w14:paraId="3D45BEE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7B9190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454D2FDF" w14:textId="77777777" w:rsidTr="004475CC">
        <w:trPr>
          <w:trHeight w:val="315"/>
        </w:trPr>
        <w:tc>
          <w:tcPr>
            <w:tcW w:w="8700" w:type="dxa"/>
            <w:gridSpan w:val="5"/>
            <w:shd w:val="clear" w:color="auto" w:fill="auto"/>
            <w:vAlign w:val="center"/>
            <w:hideMark/>
          </w:tcPr>
          <w:p w14:paraId="3462972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№6 СГМУП «Сургутский хлебозавод»</w:t>
            </w:r>
          </w:p>
        </w:tc>
      </w:tr>
      <w:tr w:rsidR="0065538D" w:rsidRPr="0065538D" w14:paraId="2F406D74" w14:textId="77777777" w:rsidTr="004475CC">
        <w:trPr>
          <w:trHeight w:val="735"/>
        </w:trPr>
        <w:tc>
          <w:tcPr>
            <w:tcW w:w="960" w:type="dxa"/>
            <w:shd w:val="clear" w:color="auto" w:fill="auto"/>
            <w:vAlign w:val="center"/>
            <w:hideMark/>
          </w:tcPr>
          <w:p w14:paraId="3D32582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47</w:t>
            </w:r>
          </w:p>
        </w:tc>
        <w:tc>
          <w:tcPr>
            <w:tcW w:w="1920" w:type="dxa"/>
            <w:shd w:val="clear" w:color="auto" w:fill="auto"/>
            <w:vAlign w:val="center"/>
            <w:hideMark/>
          </w:tcPr>
          <w:p w14:paraId="4F6C975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СГМУП "Сургутский Хлебозавод"</w:t>
            </w:r>
          </w:p>
        </w:tc>
        <w:tc>
          <w:tcPr>
            <w:tcW w:w="1940" w:type="dxa"/>
            <w:shd w:val="clear" w:color="auto" w:fill="auto"/>
            <w:vAlign w:val="center"/>
            <w:hideMark/>
          </w:tcPr>
          <w:p w14:paraId="13F7209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Нефтеюганское шоссе д. 2 (ПРОМЗОНА)</w:t>
            </w:r>
          </w:p>
        </w:tc>
        <w:tc>
          <w:tcPr>
            <w:tcW w:w="1900" w:type="dxa"/>
            <w:shd w:val="clear" w:color="auto" w:fill="auto"/>
            <w:vAlign w:val="center"/>
            <w:hideMark/>
          </w:tcPr>
          <w:p w14:paraId="0AAA83A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4A8A1B2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B6C5BFB" w14:textId="77777777" w:rsidTr="004475CC">
        <w:trPr>
          <w:trHeight w:val="315"/>
        </w:trPr>
        <w:tc>
          <w:tcPr>
            <w:tcW w:w="8700" w:type="dxa"/>
            <w:gridSpan w:val="5"/>
            <w:shd w:val="clear" w:color="auto" w:fill="auto"/>
            <w:vAlign w:val="center"/>
            <w:hideMark/>
          </w:tcPr>
          <w:p w14:paraId="55B3BD2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№7 ООО УК "СЗТК"</w:t>
            </w:r>
          </w:p>
        </w:tc>
      </w:tr>
      <w:tr w:rsidR="0065538D" w:rsidRPr="0065538D" w14:paraId="5A1224D1" w14:textId="77777777" w:rsidTr="004475CC">
        <w:trPr>
          <w:trHeight w:val="495"/>
        </w:trPr>
        <w:tc>
          <w:tcPr>
            <w:tcW w:w="960" w:type="dxa"/>
            <w:shd w:val="clear" w:color="auto" w:fill="auto"/>
            <w:vAlign w:val="center"/>
            <w:hideMark/>
          </w:tcPr>
          <w:p w14:paraId="37118BB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48</w:t>
            </w:r>
          </w:p>
        </w:tc>
        <w:tc>
          <w:tcPr>
            <w:tcW w:w="1920" w:type="dxa"/>
            <w:shd w:val="clear" w:color="auto" w:fill="auto"/>
            <w:vAlign w:val="center"/>
            <w:hideMark/>
          </w:tcPr>
          <w:p w14:paraId="3729DC1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УК "СЗТК"</w:t>
            </w:r>
          </w:p>
        </w:tc>
        <w:tc>
          <w:tcPr>
            <w:tcW w:w="1940" w:type="dxa"/>
            <w:shd w:val="clear" w:color="auto" w:fill="auto"/>
            <w:vAlign w:val="center"/>
            <w:hideMark/>
          </w:tcPr>
          <w:p w14:paraId="5BED852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Автомобилистов, д. 3</w:t>
            </w:r>
          </w:p>
        </w:tc>
        <w:tc>
          <w:tcPr>
            <w:tcW w:w="1900" w:type="dxa"/>
            <w:shd w:val="clear" w:color="auto" w:fill="auto"/>
            <w:vAlign w:val="center"/>
            <w:hideMark/>
          </w:tcPr>
          <w:p w14:paraId="4219C30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715B63D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037AFC15" w14:textId="77777777" w:rsidTr="004475CC">
        <w:trPr>
          <w:trHeight w:val="315"/>
        </w:trPr>
        <w:tc>
          <w:tcPr>
            <w:tcW w:w="8700" w:type="dxa"/>
            <w:gridSpan w:val="5"/>
            <w:shd w:val="clear" w:color="auto" w:fill="auto"/>
            <w:vAlign w:val="center"/>
            <w:hideMark/>
          </w:tcPr>
          <w:p w14:paraId="051B4D8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№8 ООО «ТВС-сервис</w:t>
            </w:r>
          </w:p>
        </w:tc>
      </w:tr>
      <w:tr w:rsidR="0065538D" w:rsidRPr="0065538D" w14:paraId="671E2E55" w14:textId="77777777" w:rsidTr="004475CC">
        <w:trPr>
          <w:trHeight w:val="495"/>
        </w:trPr>
        <w:tc>
          <w:tcPr>
            <w:tcW w:w="960" w:type="dxa"/>
            <w:shd w:val="clear" w:color="auto" w:fill="auto"/>
            <w:vAlign w:val="center"/>
            <w:hideMark/>
          </w:tcPr>
          <w:p w14:paraId="20256DA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49</w:t>
            </w:r>
          </w:p>
        </w:tc>
        <w:tc>
          <w:tcPr>
            <w:tcW w:w="1920" w:type="dxa"/>
            <w:shd w:val="clear" w:color="auto" w:fill="auto"/>
            <w:vAlign w:val="center"/>
            <w:hideMark/>
          </w:tcPr>
          <w:p w14:paraId="56EC3FB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«ТВС-сервис»</w:t>
            </w:r>
          </w:p>
        </w:tc>
        <w:tc>
          <w:tcPr>
            <w:tcW w:w="1940" w:type="dxa"/>
            <w:shd w:val="clear" w:color="auto" w:fill="auto"/>
            <w:vAlign w:val="center"/>
            <w:hideMark/>
          </w:tcPr>
          <w:p w14:paraId="4056059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Инженерная 20 стр. 2</w:t>
            </w:r>
          </w:p>
        </w:tc>
        <w:tc>
          <w:tcPr>
            <w:tcW w:w="1900" w:type="dxa"/>
            <w:shd w:val="clear" w:color="auto" w:fill="auto"/>
            <w:vAlign w:val="center"/>
            <w:hideMark/>
          </w:tcPr>
          <w:p w14:paraId="3F22043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7099EC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54AFCEDB" w14:textId="77777777" w:rsidTr="004475CC">
        <w:trPr>
          <w:trHeight w:val="315"/>
        </w:trPr>
        <w:tc>
          <w:tcPr>
            <w:tcW w:w="8700" w:type="dxa"/>
            <w:gridSpan w:val="5"/>
            <w:shd w:val="clear" w:color="auto" w:fill="auto"/>
            <w:vAlign w:val="center"/>
            <w:hideMark/>
          </w:tcPr>
          <w:p w14:paraId="0BE4697E"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№9 АО "Горремстрой"</w:t>
            </w:r>
          </w:p>
        </w:tc>
      </w:tr>
      <w:tr w:rsidR="0065538D" w:rsidRPr="0065538D" w14:paraId="32DAA30C" w14:textId="77777777" w:rsidTr="004475CC">
        <w:trPr>
          <w:trHeight w:val="975"/>
        </w:trPr>
        <w:tc>
          <w:tcPr>
            <w:tcW w:w="960" w:type="dxa"/>
            <w:shd w:val="clear" w:color="auto" w:fill="auto"/>
            <w:vAlign w:val="center"/>
            <w:hideMark/>
          </w:tcPr>
          <w:p w14:paraId="779F775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50</w:t>
            </w:r>
          </w:p>
        </w:tc>
        <w:tc>
          <w:tcPr>
            <w:tcW w:w="1920" w:type="dxa"/>
            <w:shd w:val="clear" w:color="auto" w:fill="auto"/>
            <w:vAlign w:val="center"/>
            <w:hideMark/>
          </w:tcPr>
          <w:p w14:paraId="3BB2C90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АО «Горремстрой»</w:t>
            </w:r>
          </w:p>
        </w:tc>
        <w:tc>
          <w:tcPr>
            <w:tcW w:w="1940" w:type="dxa"/>
            <w:shd w:val="clear" w:color="auto" w:fill="auto"/>
            <w:vAlign w:val="center"/>
            <w:hideMark/>
          </w:tcPr>
          <w:p w14:paraId="54D8069C"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Нефтеюганское шоссе д. 21 база АО «Горремстрой»</w:t>
            </w:r>
          </w:p>
        </w:tc>
        <w:tc>
          <w:tcPr>
            <w:tcW w:w="1900" w:type="dxa"/>
            <w:shd w:val="clear" w:color="auto" w:fill="auto"/>
            <w:vAlign w:val="center"/>
            <w:hideMark/>
          </w:tcPr>
          <w:p w14:paraId="7E82776B"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6E2C4186"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10090AD7" w14:textId="77777777" w:rsidTr="004475CC">
        <w:trPr>
          <w:trHeight w:val="315"/>
        </w:trPr>
        <w:tc>
          <w:tcPr>
            <w:tcW w:w="8700" w:type="dxa"/>
            <w:gridSpan w:val="5"/>
            <w:shd w:val="clear" w:color="auto" w:fill="auto"/>
            <w:vAlign w:val="center"/>
            <w:hideMark/>
          </w:tcPr>
          <w:p w14:paraId="08ADD675"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№10 ООО "Технические системы"</w:t>
            </w:r>
          </w:p>
        </w:tc>
      </w:tr>
      <w:tr w:rsidR="0065538D" w:rsidRPr="0065538D" w14:paraId="18734496" w14:textId="77777777" w:rsidTr="004475CC">
        <w:trPr>
          <w:trHeight w:val="735"/>
        </w:trPr>
        <w:tc>
          <w:tcPr>
            <w:tcW w:w="960" w:type="dxa"/>
            <w:shd w:val="clear" w:color="auto" w:fill="auto"/>
            <w:vAlign w:val="center"/>
            <w:hideMark/>
          </w:tcPr>
          <w:p w14:paraId="45F1A6C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51</w:t>
            </w:r>
          </w:p>
        </w:tc>
        <w:tc>
          <w:tcPr>
            <w:tcW w:w="1920" w:type="dxa"/>
            <w:shd w:val="clear" w:color="auto" w:fill="auto"/>
            <w:vAlign w:val="center"/>
            <w:hideMark/>
          </w:tcPr>
          <w:p w14:paraId="6297335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«Технические системы»</w:t>
            </w:r>
          </w:p>
        </w:tc>
        <w:tc>
          <w:tcPr>
            <w:tcW w:w="1940" w:type="dxa"/>
            <w:shd w:val="clear" w:color="auto" w:fill="auto"/>
            <w:vAlign w:val="center"/>
            <w:hideMark/>
          </w:tcPr>
          <w:p w14:paraId="5D99B32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Нефтеюганское шоссе, 64/1</w:t>
            </w:r>
          </w:p>
        </w:tc>
        <w:tc>
          <w:tcPr>
            <w:tcW w:w="1900" w:type="dxa"/>
            <w:shd w:val="clear" w:color="auto" w:fill="auto"/>
            <w:vAlign w:val="center"/>
            <w:hideMark/>
          </w:tcPr>
          <w:p w14:paraId="6C79ABA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12BA845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3BCB25AF" w14:textId="77777777" w:rsidTr="004475CC">
        <w:trPr>
          <w:trHeight w:val="315"/>
        </w:trPr>
        <w:tc>
          <w:tcPr>
            <w:tcW w:w="8700" w:type="dxa"/>
            <w:gridSpan w:val="5"/>
            <w:shd w:val="clear" w:color="auto" w:fill="auto"/>
            <w:vAlign w:val="center"/>
            <w:hideMark/>
          </w:tcPr>
          <w:p w14:paraId="191AFF91"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№11 ООО «СКАТ-База</w:t>
            </w:r>
          </w:p>
        </w:tc>
      </w:tr>
      <w:tr w:rsidR="0065538D" w:rsidRPr="0065538D" w14:paraId="3D5C5F94" w14:textId="77777777" w:rsidTr="004475CC">
        <w:trPr>
          <w:trHeight w:val="495"/>
        </w:trPr>
        <w:tc>
          <w:tcPr>
            <w:tcW w:w="960" w:type="dxa"/>
            <w:shd w:val="clear" w:color="auto" w:fill="auto"/>
            <w:vAlign w:val="center"/>
            <w:hideMark/>
          </w:tcPr>
          <w:p w14:paraId="7B71736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52</w:t>
            </w:r>
          </w:p>
        </w:tc>
        <w:tc>
          <w:tcPr>
            <w:tcW w:w="1920" w:type="dxa"/>
            <w:shd w:val="clear" w:color="auto" w:fill="auto"/>
            <w:vAlign w:val="center"/>
            <w:hideMark/>
          </w:tcPr>
          <w:p w14:paraId="4A652589"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«СКАТ-База»</w:t>
            </w:r>
          </w:p>
        </w:tc>
        <w:tc>
          <w:tcPr>
            <w:tcW w:w="1940" w:type="dxa"/>
            <w:shd w:val="clear" w:color="auto" w:fill="auto"/>
            <w:vAlign w:val="center"/>
            <w:hideMark/>
          </w:tcPr>
          <w:p w14:paraId="255DE0FF"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Монтажная 4</w:t>
            </w:r>
          </w:p>
        </w:tc>
        <w:tc>
          <w:tcPr>
            <w:tcW w:w="1900" w:type="dxa"/>
            <w:shd w:val="clear" w:color="auto" w:fill="auto"/>
            <w:vAlign w:val="center"/>
            <w:hideMark/>
          </w:tcPr>
          <w:p w14:paraId="1D8D638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542F805D"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r w:rsidR="0065538D" w:rsidRPr="0065538D" w14:paraId="6A9CAD76" w14:textId="77777777" w:rsidTr="004475CC">
        <w:trPr>
          <w:trHeight w:val="315"/>
        </w:trPr>
        <w:tc>
          <w:tcPr>
            <w:tcW w:w="8700" w:type="dxa"/>
            <w:gridSpan w:val="5"/>
            <w:shd w:val="clear" w:color="auto" w:fill="auto"/>
            <w:vAlign w:val="center"/>
            <w:hideMark/>
          </w:tcPr>
          <w:p w14:paraId="1BCB8AE8"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ЕТО №12 ООО "ТехСтрой"</w:t>
            </w:r>
          </w:p>
        </w:tc>
      </w:tr>
      <w:tr w:rsidR="0065538D" w:rsidRPr="0065538D" w14:paraId="2C705E93" w14:textId="77777777" w:rsidTr="004475CC">
        <w:trPr>
          <w:trHeight w:val="495"/>
        </w:trPr>
        <w:tc>
          <w:tcPr>
            <w:tcW w:w="960" w:type="dxa"/>
            <w:shd w:val="clear" w:color="auto" w:fill="auto"/>
            <w:vAlign w:val="center"/>
            <w:hideMark/>
          </w:tcPr>
          <w:p w14:paraId="17B77723"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53</w:t>
            </w:r>
          </w:p>
        </w:tc>
        <w:tc>
          <w:tcPr>
            <w:tcW w:w="1920" w:type="dxa"/>
            <w:shd w:val="clear" w:color="auto" w:fill="auto"/>
            <w:vAlign w:val="center"/>
            <w:hideMark/>
          </w:tcPr>
          <w:p w14:paraId="74624970"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Котельная ООО "ТехСтрой"</w:t>
            </w:r>
          </w:p>
        </w:tc>
        <w:tc>
          <w:tcPr>
            <w:tcW w:w="1940" w:type="dxa"/>
            <w:shd w:val="clear" w:color="auto" w:fill="auto"/>
            <w:vAlign w:val="center"/>
            <w:hideMark/>
          </w:tcPr>
          <w:p w14:paraId="79A831B7"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г. Сургут, ул. Игоря Киртбая</w:t>
            </w:r>
          </w:p>
        </w:tc>
        <w:tc>
          <w:tcPr>
            <w:tcW w:w="1900" w:type="dxa"/>
            <w:shd w:val="clear" w:color="auto" w:fill="auto"/>
            <w:vAlign w:val="center"/>
            <w:hideMark/>
          </w:tcPr>
          <w:p w14:paraId="44882634"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c>
          <w:tcPr>
            <w:tcW w:w="1980" w:type="dxa"/>
            <w:shd w:val="clear" w:color="auto" w:fill="auto"/>
            <w:vAlign w:val="center"/>
            <w:hideMark/>
          </w:tcPr>
          <w:p w14:paraId="362E61F2" w14:textId="77777777" w:rsidR="0065538D" w:rsidRPr="0065538D" w:rsidRDefault="0065538D" w:rsidP="0065538D">
            <w:pPr>
              <w:spacing w:line="240" w:lineRule="auto"/>
              <w:ind w:firstLine="0"/>
              <w:jc w:val="center"/>
              <w:rPr>
                <w:rFonts w:eastAsia="Times New Roman" w:cs="Times New Roman"/>
                <w:color w:val="000000"/>
                <w:sz w:val="18"/>
                <w:szCs w:val="18"/>
                <w:lang w:eastAsia="ru-RU"/>
              </w:rPr>
            </w:pPr>
            <w:r w:rsidRPr="0065538D">
              <w:rPr>
                <w:rFonts w:eastAsia="Times New Roman" w:cs="Times New Roman"/>
                <w:color w:val="000000"/>
                <w:sz w:val="18"/>
                <w:szCs w:val="18"/>
                <w:lang w:eastAsia="ru-RU"/>
              </w:rPr>
              <w:t> </w:t>
            </w:r>
          </w:p>
        </w:tc>
      </w:tr>
    </w:tbl>
    <w:p w14:paraId="6605C356" w14:textId="77777777" w:rsidR="005F36D8" w:rsidRPr="005F36D8" w:rsidRDefault="005F36D8" w:rsidP="0065538D">
      <w:pPr>
        <w:ind w:firstLine="0"/>
        <w:rPr>
          <w:lang w:eastAsia="ru-RU"/>
        </w:rPr>
      </w:pPr>
    </w:p>
    <w:p w14:paraId="3B12D459" w14:textId="2E34E9A0" w:rsidR="00D02F5A" w:rsidRPr="00950717" w:rsidRDefault="00D02F5A" w:rsidP="00950717">
      <w:pPr>
        <w:pStyle w:val="20"/>
      </w:pPr>
      <w:bookmarkStart w:id="158" w:name="_Toc80723411"/>
      <w:bookmarkStart w:id="159" w:name="_Toc100761482"/>
      <w:r w:rsidRPr="00950717">
        <w:t>Характеристика оборудования источников тепловой энергии (мощности)</w:t>
      </w:r>
      <w:bookmarkEnd w:id="149"/>
      <w:bookmarkEnd w:id="150"/>
      <w:bookmarkEnd w:id="151"/>
      <w:bookmarkEnd w:id="152"/>
      <w:bookmarkEnd w:id="153"/>
      <w:bookmarkEnd w:id="154"/>
      <w:bookmarkEnd w:id="155"/>
      <w:bookmarkEnd w:id="158"/>
      <w:bookmarkEnd w:id="159"/>
    </w:p>
    <w:p w14:paraId="304E8EC2" w14:textId="26CAC652" w:rsidR="000F3DD9" w:rsidRPr="00D13D16" w:rsidRDefault="0065538D" w:rsidP="000F3DD9">
      <w:pPr>
        <w:pStyle w:val="afff3"/>
        <w:keepNext/>
        <w:keepLines/>
        <w:spacing w:before="120" w:after="120"/>
        <w:rPr>
          <w:b/>
          <w:bCs w:val="0"/>
          <w:kern w:val="28"/>
          <w:szCs w:val="22"/>
        </w:rPr>
      </w:pPr>
      <w:bookmarkStart w:id="160" w:name="_Toc74840417"/>
      <w:bookmarkStart w:id="161" w:name="_Toc74840742"/>
      <w:bookmarkStart w:id="162" w:name="_Toc74841725"/>
      <w:bookmarkStart w:id="163" w:name="_Toc76655390"/>
      <w:bookmarkStart w:id="164" w:name="_Toc76655815"/>
      <w:bookmarkStart w:id="165" w:name="_Toc76656073"/>
      <w:bookmarkStart w:id="166" w:name="_Toc76656253"/>
      <w:bookmarkStart w:id="167" w:name="_Toc80723413"/>
      <w:r>
        <w:rPr>
          <w:b/>
          <w:bCs w:val="0"/>
        </w:rPr>
        <w:t>ГРЭС-1</w:t>
      </w:r>
      <w:r w:rsidR="0030263B">
        <w:rPr>
          <w:b/>
          <w:bCs w:val="0"/>
        </w:rPr>
        <w:t>:</w:t>
      </w:r>
    </w:p>
    <w:p w14:paraId="3E14243A" w14:textId="77777777" w:rsidR="00731C5B" w:rsidRDefault="00731C5B" w:rsidP="00EF428E">
      <w:pPr>
        <w:pStyle w:val="afff3"/>
        <w:keepNext/>
        <w:keepLines/>
        <w:spacing w:before="120" w:after="120"/>
      </w:pPr>
      <w:bookmarkStart w:id="168" w:name="_Toc100761499"/>
    </w:p>
    <w:p w14:paraId="6F6BA298" w14:textId="7410A844" w:rsidR="00715596" w:rsidRPr="00B967C7" w:rsidRDefault="00715596" w:rsidP="00EF428E">
      <w:pPr>
        <w:pStyle w:val="afff3"/>
        <w:keepNext/>
        <w:keepLines/>
        <w:spacing w:before="120" w:after="120"/>
      </w:pPr>
      <w:r w:rsidRPr="00B967C7">
        <w:t xml:space="preserve">Таблица </w:t>
      </w:r>
      <w:r w:rsidR="004475CC">
        <w:fldChar w:fldCharType="begin"/>
      </w:r>
      <w:r w:rsidR="004475CC">
        <w:instrText xml:space="preserve"> STYLEREF 1 \s </w:instrText>
      </w:r>
      <w:r w:rsidR="004475CC">
        <w:fldChar w:fldCharType="separate"/>
      </w:r>
      <w:r w:rsidR="003F5CC1" w:rsidRPr="00B967C7">
        <w:rPr>
          <w:noProof/>
        </w:rPr>
        <w:t>2</w:t>
      </w:r>
      <w:r w:rsidR="004475CC">
        <w:rPr>
          <w:noProof/>
        </w:rPr>
        <w:fldChar w:fldCharType="end"/>
      </w:r>
      <w:r w:rsidR="003F5CC1" w:rsidRPr="00B967C7">
        <w:noBreakHyphen/>
      </w:r>
      <w:r w:rsidR="004475CC">
        <w:fldChar w:fldCharType="begin"/>
      </w:r>
      <w:r w:rsidR="004475CC">
        <w:instrText xml:space="preserve"> SEQ Таблица \* ARABIC \s 1 </w:instrText>
      </w:r>
      <w:r w:rsidR="004475CC">
        <w:fldChar w:fldCharType="separate"/>
      </w:r>
      <w:r w:rsidR="003F5CC1" w:rsidRPr="00B967C7">
        <w:rPr>
          <w:noProof/>
        </w:rPr>
        <w:t>6</w:t>
      </w:r>
      <w:r w:rsidR="004475CC">
        <w:rPr>
          <w:noProof/>
        </w:rPr>
        <w:fldChar w:fldCharType="end"/>
      </w:r>
      <w:r w:rsidRPr="00B967C7">
        <w:t xml:space="preserve"> - Состав и характеристики оборудования теплофикационных установок </w:t>
      </w:r>
      <w:bookmarkEnd w:id="168"/>
      <w:r w:rsidR="00B967C7" w:rsidRPr="00B967C7">
        <w:t>ГРЭС-1</w:t>
      </w:r>
    </w:p>
    <w:tbl>
      <w:tblPr>
        <w:tblW w:w="92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898"/>
        <w:gridCol w:w="1276"/>
        <w:gridCol w:w="763"/>
        <w:gridCol w:w="1859"/>
        <w:gridCol w:w="1655"/>
        <w:gridCol w:w="1417"/>
      </w:tblGrid>
      <w:tr w:rsidR="00B967C7" w:rsidRPr="00B967C7" w14:paraId="174D037C" w14:textId="6E805FA5" w:rsidTr="004475CC">
        <w:trPr>
          <w:trHeight w:val="630"/>
        </w:trPr>
        <w:tc>
          <w:tcPr>
            <w:tcW w:w="1341" w:type="dxa"/>
            <w:vMerge w:val="restart"/>
            <w:shd w:val="clear" w:color="auto" w:fill="auto"/>
            <w:vAlign w:val="center"/>
            <w:hideMark/>
          </w:tcPr>
          <w:p w14:paraId="05EB309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Наименование котельной</w:t>
            </w:r>
          </w:p>
        </w:tc>
        <w:tc>
          <w:tcPr>
            <w:tcW w:w="898" w:type="dxa"/>
            <w:vMerge w:val="restart"/>
            <w:shd w:val="clear" w:color="auto" w:fill="auto"/>
            <w:vAlign w:val="center"/>
            <w:hideMark/>
          </w:tcPr>
          <w:p w14:paraId="2AB41C9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Марка котла</w:t>
            </w:r>
          </w:p>
        </w:tc>
        <w:tc>
          <w:tcPr>
            <w:tcW w:w="1276" w:type="dxa"/>
            <w:vMerge w:val="restart"/>
            <w:shd w:val="clear" w:color="auto" w:fill="auto"/>
            <w:vAlign w:val="center"/>
            <w:hideMark/>
          </w:tcPr>
          <w:p w14:paraId="5AB9EA3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Мощность котельной, Гкал/ч</w:t>
            </w:r>
          </w:p>
        </w:tc>
        <w:tc>
          <w:tcPr>
            <w:tcW w:w="763" w:type="dxa"/>
            <w:vMerge w:val="restart"/>
            <w:shd w:val="clear" w:color="auto" w:fill="auto"/>
            <w:vAlign w:val="center"/>
            <w:hideMark/>
          </w:tcPr>
          <w:p w14:paraId="295AB7D1"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Год ввода</w:t>
            </w:r>
          </w:p>
        </w:tc>
        <w:tc>
          <w:tcPr>
            <w:tcW w:w="1859" w:type="dxa"/>
            <w:vMerge w:val="restart"/>
            <w:shd w:val="clear" w:color="auto" w:fill="auto"/>
            <w:vAlign w:val="center"/>
            <w:hideMark/>
          </w:tcPr>
          <w:p w14:paraId="184A881F"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Производительность, т/ч</w:t>
            </w:r>
          </w:p>
        </w:tc>
        <w:tc>
          <w:tcPr>
            <w:tcW w:w="3072" w:type="dxa"/>
            <w:gridSpan w:val="2"/>
            <w:shd w:val="clear" w:color="auto" w:fill="auto"/>
            <w:vAlign w:val="center"/>
            <w:hideMark/>
          </w:tcPr>
          <w:p w14:paraId="4DE23893" w14:textId="5B657B2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Вид сжигаемого топлива</w:t>
            </w:r>
          </w:p>
        </w:tc>
      </w:tr>
      <w:tr w:rsidR="00B967C7" w:rsidRPr="00B967C7" w14:paraId="7CAE49A8" w14:textId="77777777" w:rsidTr="004475CC">
        <w:trPr>
          <w:trHeight w:val="300"/>
        </w:trPr>
        <w:tc>
          <w:tcPr>
            <w:tcW w:w="1341" w:type="dxa"/>
            <w:vMerge/>
            <w:vAlign w:val="center"/>
            <w:hideMark/>
          </w:tcPr>
          <w:p w14:paraId="008B7A80"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vMerge/>
            <w:vAlign w:val="center"/>
            <w:hideMark/>
          </w:tcPr>
          <w:p w14:paraId="01E73ACC"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1276" w:type="dxa"/>
            <w:vMerge/>
            <w:vAlign w:val="center"/>
            <w:hideMark/>
          </w:tcPr>
          <w:p w14:paraId="1EC763BA"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vMerge/>
            <w:vAlign w:val="center"/>
            <w:hideMark/>
          </w:tcPr>
          <w:p w14:paraId="62499DB6"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1859" w:type="dxa"/>
            <w:vMerge/>
            <w:vAlign w:val="center"/>
            <w:hideMark/>
          </w:tcPr>
          <w:p w14:paraId="3D343715"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1655" w:type="dxa"/>
            <w:shd w:val="clear" w:color="auto" w:fill="auto"/>
            <w:vAlign w:val="center"/>
            <w:hideMark/>
          </w:tcPr>
          <w:p w14:paraId="1731E843"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основное</w:t>
            </w:r>
          </w:p>
        </w:tc>
        <w:tc>
          <w:tcPr>
            <w:tcW w:w="1417" w:type="dxa"/>
            <w:vAlign w:val="center"/>
          </w:tcPr>
          <w:p w14:paraId="14746457" w14:textId="14C469DE"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резервное</w:t>
            </w:r>
          </w:p>
        </w:tc>
      </w:tr>
      <w:tr w:rsidR="00B967C7" w:rsidRPr="00B967C7" w14:paraId="2B9C6B70" w14:textId="77777777" w:rsidTr="004475CC">
        <w:trPr>
          <w:trHeight w:val="300"/>
        </w:trPr>
        <w:tc>
          <w:tcPr>
            <w:tcW w:w="1341" w:type="dxa"/>
            <w:vMerge w:val="restart"/>
            <w:shd w:val="clear" w:color="auto" w:fill="auto"/>
            <w:vAlign w:val="center"/>
            <w:hideMark/>
          </w:tcPr>
          <w:p w14:paraId="454CBED2"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Сургутская ГРЭС-1</w:t>
            </w:r>
          </w:p>
        </w:tc>
        <w:tc>
          <w:tcPr>
            <w:tcW w:w="898" w:type="dxa"/>
            <w:shd w:val="clear" w:color="auto" w:fill="auto"/>
            <w:vAlign w:val="center"/>
            <w:hideMark/>
          </w:tcPr>
          <w:p w14:paraId="2C4163D2"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ТГМ-104</w:t>
            </w:r>
          </w:p>
        </w:tc>
        <w:tc>
          <w:tcPr>
            <w:tcW w:w="1276" w:type="dxa"/>
            <w:vMerge w:val="restart"/>
            <w:shd w:val="clear" w:color="auto" w:fill="auto"/>
            <w:noWrap/>
            <w:vAlign w:val="center"/>
            <w:hideMark/>
          </w:tcPr>
          <w:p w14:paraId="639F277C"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903,00</w:t>
            </w:r>
          </w:p>
        </w:tc>
        <w:tc>
          <w:tcPr>
            <w:tcW w:w="763" w:type="dxa"/>
            <w:shd w:val="clear" w:color="auto" w:fill="auto"/>
            <w:vAlign w:val="center"/>
            <w:hideMark/>
          </w:tcPr>
          <w:p w14:paraId="6BBAA2B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1972</w:t>
            </w:r>
          </w:p>
        </w:tc>
        <w:tc>
          <w:tcPr>
            <w:tcW w:w="1859" w:type="dxa"/>
            <w:shd w:val="clear" w:color="auto" w:fill="auto"/>
            <w:vAlign w:val="center"/>
            <w:hideMark/>
          </w:tcPr>
          <w:p w14:paraId="72019BE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42C5C63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5E0D2B8B" w14:textId="4E1E1DA6"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751A4DDA" w14:textId="77777777" w:rsidTr="004475CC">
        <w:trPr>
          <w:trHeight w:val="300"/>
        </w:trPr>
        <w:tc>
          <w:tcPr>
            <w:tcW w:w="1341" w:type="dxa"/>
            <w:vMerge/>
            <w:vAlign w:val="center"/>
            <w:hideMark/>
          </w:tcPr>
          <w:p w14:paraId="2AD26102"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63E061D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ТГМ-104</w:t>
            </w:r>
          </w:p>
        </w:tc>
        <w:tc>
          <w:tcPr>
            <w:tcW w:w="1276" w:type="dxa"/>
            <w:vMerge/>
            <w:vAlign w:val="center"/>
            <w:hideMark/>
          </w:tcPr>
          <w:p w14:paraId="32166653"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2060433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1973</w:t>
            </w:r>
          </w:p>
        </w:tc>
        <w:tc>
          <w:tcPr>
            <w:tcW w:w="1859" w:type="dxa"/>
            <w:shd w:val="clear" w:color="auto" w:fill="auto"/>
            <w:vAlign w:val="center"/>
            <w:hideMark/>
          </w:tcPr>
          <w:p w14:paraId="280040C5"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2CC1959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1C456DA8" w14:textId="74644564"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48786CA0" w14:textId="77777777" w:rsidTr="004475CC">
        <w:trPr>
          <w:trHeight w:val="300"/>
        </w:trPr>
        <w:tc>
          <w:tcPr>
            <w:tcW w:w="1341" w:type="dxa"/>
            <w:vMerge/>
            <w:vAlign w:val="center"/>
            <w:hideMark/>
          </w:tcPr>
          <w:p w14:paraId="0D298E13"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0E3C1558"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320B8B6A"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7FF02F0E"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1973</w:t>
            </w:r>
          </w:p>
        </w:tc>
        <w:tc>
          <w:tcPr>
            <w:tcW w:w="1859" w:type="dxa"/>
            <w:shd w:val="clear" w:color="auto" w:fill="auto"/>
            <w:vAlign w:val="center"/>
            <w:hideMark/>
          </w:tcPr>
          <w:p w14:paraId="3C4A2C3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048F04D6"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62908EAF" w14:textId="45C6F03C"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18C4E5AB" w14:textId="77777777" w:rsidTr="004475CC">
        <w:trPr>
          <w:trHeight w:val="300"/>
        </w:trPr>
        <w:tc>
          <w:tcPr>
            <w:tcW w:w="1341" w:type="dxa"/>
            <w:vMerge/>
            <w:vAlign w:val="center"/>
            <w:hideMark/>
          </w:tcPr>
          <w:p w14:paraId="4EEC0639"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4FB7993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517DAB05"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5D16C91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1974</w:t>
            </w:r>
          </w:p>
        </w:tc>
        <w:tc>
          <w:tcPr>
            <w:tcW w:w="1859" w:type="dxa"/>
            <w:shd w:val="clear" w:color="auto" w:fill="auto"/>
            <w:vAlign w:val="center"/>
            <w:hideMark/>
          </w:tcPr>
          <w:p w14:paraId="4E2C5A61"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169426D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560B3B6F" w14:textId="7BFAFEA4"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5063F2E6" w14:textId="77777777" w:rsidTr="004475CC">
        <w:trPr>
          <w:trHeight w:val="300"/>
        </w:trPr>
        <w:tc>
          <w:tcPr>
            <w:tcW w:w="1341" w:type="dxa"/>
            <w:vMerge/>
            <w:vAlign w:val="center"/>
            <w:hideMark/>
          </w:tcPr>
          <w:p w14:paraId="54AB850C"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531BF27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72321958"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07033BCF"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1975</w:t>
            </w:r>
          </w:p>
        </w:tc>
        <w:tc>
          <w:tcPr>
            <w:tcW w:w="1859" w:type="dxa"/>
            <w:shd w:val="clear" w:color="auto" w:fill="auto"/>
            <w:vAlign w:val="center"/>
            <w:hideMark/>
          </w:tcPr>
          <w:p w14:paraId="221A2AF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60EF63D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352F694F" w14:textId="6707D96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3CB967D5" w14:textId="77777777" w:rsidTr="004475CC">
        <w:trPr>
          <w:trHeight w:val="300"/>
        </w:trPr>
        <w:tc>
          <w:tcPr>
            <w:tcW w:w="1341" w:type="dxa"/>
            <w:vMerge/>
            <w:vAlign w:val="center"/>
            <w:hideMark/>
          </w:tcPr>
          <w:p w14:paraId="256A522D"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7ADF3C0B"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610F7EEF"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2A858A4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1975</w:t>
            </w:r>
          </w:p>
        </w:tc>
        <w:tc>
          <w:tcPr>
            <w:tcW w:w="1859" w:type="dxa"/>
            <w:shd w:val="clear" w:color="auto" w:fill="auto"/>
            <w:vAlign w:val="center"/>
            <w:hideMark/>
          </w:tcPr>
          <w:p w14:paraId="60170F33"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6FAEFAF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3434C09F" w14:textId="332C4020"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06B6D0C7" w14:textId="77777777" w:rsidTr="004475CC">
        <w:trPr>
          <w:trHeight w:val="300"/>
        </w:trPr>
        <w:tc>
          <w:tcPr>
            <w:tcW w:w="1341" w:type="dxa"/>
            <w:vMerge/>
            <w:vAlign w:val="center"/>
            <w:hideMark/>
          </w:tcPr>
          <w:p w14:paraId="2FD13C22"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08FCB175"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61308575"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1D7CBCF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1977</w:t>
            </w:r>
          </w:p>
        </w:tc>
        <w:tc>
          <w:tcPr>
            <w:tcW w:w="1859" w:type="dxa"/>
            <w:shd w:val="clear" w:color="auto" w:fill="auto"/>
            <w:vAlign w:val="center"/>
            <w:hideMark/>
          </w:tcPr>
          <w:p w14:paraId="5568F816"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370246F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14F1256B" w14:textId="43A4E131"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003FEDE0" w14:textId="77777777" w:rsidTr="004475CC">
        <w:trPr>
          <w:trHeight w:val="300"/>
        </w:trPr>
        <w:tc>
          <w:tcPr>
            <w:tcW w:w="1341" w:type="dxa"/>
            <w:vMerge/>
            <w:vAlign w:val="center"/>
            <w:hideMark/>
          </w:tcPr>
          <w:p w14:paraId="2E741193"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35D2FF7B"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7A9FEBAB"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6421051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1978</w:t>
            </w:r>
          </w:p>
        </w:tc>
        <w:tc>
          <w:tcPr>
            <w:tcW w:w="1859" w:type="dxa"/>
            <w:shd w:val="clear" w:color="auto" w:fill="auto"/>
            <w:vAlign w:val="center"/>
            <w:hideMark/>
          </w:tcPr>
          <w:p w14:paraId="61CD3AD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195825A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4E55B2C7" w14:textId="275FFF4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35AA9954" w14:textId="77777777" w:rsidTr="004475CC">
        <w:trPr>
          <w:trHeight w:val="300"/>
        </w:trPr>
        <w:tc>
          <w:tcPr>
            <w:tcW w:w="1341" w:type="dxa"/>
            <w:vMerge/>
            <w:vAlign w:val="center"/>
            <w:hideMark/>
          </w:tcPr>
          <w:p w14:paraId="2F9568A4"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11DC334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47A6CDAE"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652D653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1978</w:t>
            </w:r>
          </w:p>
        </w:tc>
        <w:tc>
          <w:tcPr>
            <w:tcW w:w="1859" w:type="dxa"/>
            <w:shd w:val="clear" w:color="auto" w:fill="auto"/>
            <w:vAlign w:val="center"/>
            <w:hideMark/>
          </w:tcPr>
          <w:p w14:paraId="199133D2"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727DB948"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63CA33A5" w14:textId="28D0FE8B"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1D18E8D6" w14:textId="77777777" w:rsidTr="004475CC">
        <w:trPr>
          <w:trHeight w:val="300"/>
        </w:trPr>
        <w:tc>
          <w:tcPr>
            <w:tcW w:w="1341" w:type="dxa"/>
            <w:vMerge/>
            <w:vAlign w:val="center"/>
            <w:hideMark/>
          </w:tcPr>
          <w:p w14:paraId="6CC8FAF0"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754FB7B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0E477199"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65DDC223"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1979</w:t>
            </w:r>
          </w:p>
        </w:tc>
        <w:tc>
          <w:tcPr>
            <w:tcW w:w="1859" w:type="dxa"/>
            <w:shd w:val="clear" w:color="auto" w:fill="auto"/>
            <w:vAlign w:val="center"/>
            <w:hideMark/>
          </w:tcPr>
          <w:p w14:paraId="076DA47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144B245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3BC4088B" w14:textId="74C1D35D"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08A23693" w14:textId="77777777" w:rsidTr="004475CC">
        <w:trPr>
          <w:trHeight w:val="300"/>
        </w:trPr>
        <w:tc>
          <w:tcPr>
            <w:tcW w:w="1341" w:type="dxa"/>
            <w:vMerge/>
            <w:vAlign w:val="center"/>
            <w:hideMark/>
          </w:tcPr>
          <w:p w14:paraId="5FA927D1"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7769611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20BF1D08"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5EC975A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1979</w:t>
            </w:r>
          </w:p>
        </w:tc>
        <w:tc>
          <w:tcPr>
            <w:tcW w:w="1859" w:type="dxa"/>
            <w:shd w:val="clear" w:color="auto" w:fill="auto"/>
            <w:vAlign w:val="center"/>
            <w:hideMark/>
          </w:tcPr>
          <w:p w14:paraId="71B44968"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2C7119A3"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1269F088" w14:textId="4AD691D1"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0627D1CE" w14:textId="77777777" w:rsidTr="004475CC">
        <w:trPr>
          <w:trHeight w:val="300"/>
        </w:trPr>
        <w:tc>
          <w:tcPr>
            <w:tcW w:w="1341" w:type="dxa"/>
            <w:vMerge/>
            <w:vAlign w:val="center"/>
            <w:hideMark/>
          </w:tcPr>
          <w:p w14:paraId="521468C3"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7403E5F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549B235B"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5EA82B0E"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1980</w:t>
            </w:r>
          </w:p>
        </w:tc>
        <w:tc>
          <w:tcPr>
            <w:tcW w:w="1859" w:type="dxa"/>
            <w:shd w:val="clear" w:color="auto" w:fill="auto"/>
            <w:vAlign w:val="center"/>
            <w:hideMark/>
          </w:tcPr>
          <w:p w14:paraId="74889F7C"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385B4B5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1DE99CD9" w14:textId="24A4E2A8"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223B3C82" w14:textId="77777777" w:rsidTr="004475CC">
        <w:trPr>
          <w:trHeight w:val="300"/>
        </w:trPr>
        <w:tc>
          <w:tcPr>
            <w:tcW w:w="1341" w:type="dxa"/>
            <w:vMerge/>
            <w:vAlign w:val="center"/>
            <w:hideMark/>
          </w:tcPr>
          <w:p w14:paraId="40A87BDE"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1AA4B7B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3C278BB7"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5427CED6"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1981</w:t>
            </w:r>
          </w:p>
        </w:tc>
        <w:tc>
          <w:tcPr>
            <w:tcW w:w="1859" w:type="dxa"/>
            <w:shd w:val="clear" w:color="auto" w:fill="auto"/>
            <w:vAlign w:val="center"/>
            <w:hideMark/>
          </w:tcPr>
          <w:p w14:paraId="1636BC0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4CD88C5F"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0D30710D" w14:textId="649817CD"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79378B68" w14:textId="77777777" w:rsidTr="004475CC">
        <w:trPr>
          <w:trHeight w:val="300"/>
        </w:trPr>
        <w:tc>
          <w:tcPr>
            <w:tcW w:w="1341" w:type="dxa"/>
            <w:vMerge/>
            <w:vAlign w:val="center"/>
            <w:hideMark/>
          </w:tcPr>
          <w:p w14:paraId="558D0B09"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1EED40DF"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0EDE745F"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07230D53"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1982</w:t>
            </w:r>
          </w:p>
        </w:tc>
        <w:tc>
          <w:tcPr>
            <w:tcW w:w="1859" w:type="dxa"/>
            <w:shd w:val="clear" w:color="auto" w:fill="auto"/>
            <w:vAlign w:val="center"/>
            <w:hideMark/>
          </w:tcPr>
          <w:p w14:paraId="66C2CE17"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5A693740"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09835D13" w14:textId="39D60C55"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4B593A39" w14:textId="77777777" w:rsidTr="004475CC">
        <w:trPr>
          <w:trHeight w:val="300"/>
        </w:trPr>
        <w:tc>
          <w:tcPr>
            <w:tcW w:w="1341" w:type="dxa"/>
            <w:vMerge/>
            <w:vAlign w:val="center"/>
            <w:hideMark/>
          </w:tcPr>
          <w:p w14:paraId="62EBFF8D"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12B7BE4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2E0BA5E0"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0FE7546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1982</w:t>
            </w:r>
          </w:p>
        </w:tc>
        <w:tc>
          <w:tcPr>
            <w:tcW w:w="1859" w:type="dxa"/>
            <w:shd w:val="clear" w:color="auto" w:fill="auto"/>
            <w:vAlign w:val="center"/>
            <w:hideMark/>
          </w:tcPr>
          <w:p w14:paraId="389E891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34FE8A6E"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14A6E3CD" w14:textId="63A3F231"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6AF6145F" w14:textId="77777777" w:rsidTr="004475CC">
        <w:trPr>
          <w:trHeight w:val="300"/>
        </w:trPr>
        <w:tc>
          <w:tcPr>
            <w:tcW w:w="1341" w:type="dxa"/>
            <w:vMerge/>
            <w:vAlign w:val="center"/>
            <w:hideMark/>
          </w:tcPr>
          <w:p w14:paraId="391B89A7"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898" w:type="dxa"/>
            <w:shd w:val="clear" w:color="auto" w:fill="auto"/>
            <w:vAlign w:val="center"/>
            <w:hideMark/>
          </w:tcPr>
          <w:p w14:paraId="707CA98D"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ТГ-104</w:t>
            </w:r>
          </w:p>
        </w:tc>
        <w:tc>
          <w:tcPr>
            <w:tcW w:w="1276" w:type="dxa"/>
            <w:vMerge/>
            <w:vAlign w:val="center"/>
            <w:hideMark/>
          </w:tcPr>
          <w:p w14:paraId="798176E9" w14:textId="77777777" w:rsidR="00B967C7" w:rsidRPr="00B967C7" w:rsidRDefault="00B967C7" w:rsidP="00B967C7">
            <w:pPr>
              <w:spacing w:line="240" w:lineRule="auto"/>
              <w:ind w:firstLine="0"/>
              <w:jc w:val="left"/>
              <w:rPr>
                <w:rFonts w:eastAsia="Times New Roman" w:cs="Times New Roman"/>
                <w:color w:val="000000"/>
                <w:sz w:val="18"/>
                <w:szCs w:val="18"/>
                <w:lang w:eastAsia="ru-RU"/>
              </w:rPr>
            </w:pPr>
          </w:p>
        </w:tc>
        <w:tc>
          <w:tcPr>
            <w:tcW w:w="763" w:type="dxa"/>
            <w:shd w:val="clear" w:color="auto" w:fill="auto"/>
            <w:vAlign w:val="center"/>
            <w:hideMark/>
          </w:tcPr>
          <w:p w14:paraId="76BBD009"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1983</w:t>
            </w:r>
          </w:p>
        </w:tc>
        <w:tc>
          <w:tcPr>
            <w:tcW w:w="1859" w:type="dxa"/>
            <w:shd w:val="clear" w:color="auto" w:fill="auto"/>
            <w:vAlign w:val="center"/>
            <w:hideMark/>
          </w:tcPr>
          <w:p w14:paraId="1E28F22A"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670</w:t>
            </w:r>
          </w:p>
        </w:tc>
        <w:tc>
          <w:tcPr>
            <w:tcW w:w="1655" w:type="dxa"/>
            <w:shd w:val="clear" w:color="auto" w:fill="auto"/>
            <w:vAlign w:val="center"/>
            <w:hideMark/>
          </w:tcPr>
          <w:p w14:paraId="23DF09B4" w14:textId="77777777"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417" w:type="dxa"/>
            <w:vAlign w:val="center"/>
          </w:tcPr>
          <w:p w14:paraId="38949220" w14:textId="238F2F6C" w:rsidR="00B967C7" w:rsidRPr="00B967C7" w:rsidRDefault="00B967C7" w:rsidP="00B967C7">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bl>
    <w:p w14:paraId="4D84F2D7" w14:textId="77777777" w:rsidR="00B967C7" w:rsidRPr="00B967C7" w:rsidRDefault="00B967C7" w:rsidP="00B967C7">
      <w:pPr>
        <w:rPr>
          <w:highlight w:val="yellow"/>
          <w:lang w:eastAsia="ru-RU"/>
        </w:rPr>
      </w:pPr>
    </w:p>
    <w:p w14:paraId="11A5819F" w14:textId="2313231C" w:rsidR="0065538D" w:rsidRPr="00D13D16" w:rsidRDefault="0065538D" w:rsidP="0065538D">
      <w:pPr>
        <w:pStyle w:val="afff3"/>
        <w:keepNext/>
        <w:keepLines/>
        <w:spacing w:before="120" w:after="120"/>
        <w:rPr>
          <w:b/>
          <w:bCs w:val="0"/>
          <w:kern w:val="28"/>
          <w:szCs w:val="22"/>
        </w:rPr>
      </w:pPr>
      <w:r>
        <w:rPr>
          <w:b/>
          <w:bCs w:val="0"/>
        </w:rPr>
        <w:t>ГРЭС-2:</w:t>
      </w:r>
    </w:p>
    <w:p w14:paraId="20A03A77" w14:textId="77777777" w:rsidR="00731C5B" w:rsidRDefault="00731C5B" w:rsidP="00CF70DD">
      <w:pPr>
        <w:pStyle w:val="afff3"/>
        <w:rPr>
          <w:highlight w:val="yellow"/>
        </w:rPr>
      </w:pPr>
      <w:bookmarkStart w:id="169" w:name="_Toc100761500"/>
    </w:p>
    <w:p w14:paraId="19717EC7" w14:textId="0B66A05D" w:rsidR="00CF70DD" w:rsidRPr="00731C5B" w:rsidRDefault="00CF70DD" w:rsidP="00CF70DD">
      <w:pPr>
        <w:pStyle w:val="afff3"/>
      </w:pPr>
      <w:r w:rsidRPr="00731C5B">
        <w:t xml:space="preserve">Таблица </w:t>
      </w:r>
      <w:fldSimple w:instr=" STYLEREF 1 \s ">
        <w:r w:rsidR="003F5CC1" w:rsidRPr="00731C5B">
          <w:rPr>
            <w:noProof/>
          </w:rPr>
          <w:t>2</w:t>
        </w:r>
      </w:fldSimple>
      <w:r w:rsidR="003F5CC1" w:rsidRPr="00731C5B">
        <w:noBreakHyphen/>
      </w:r>
      <w:fldSimple w:instr=" SEQ Таблица \* ARABIC \s 1 ">
        <w:r w:rsidR="003F5CC1" w:rsidRPr="00731C5B">
          <w:rPr>
            <w:noProof/>
          </w:rPr>
          <w:t>7</w:t>
        </w:r>
      </w:fldSimple>
      <w:r w:rsidRPr="00731C5B">
        <w:t xml:space="preserve"> – Состав основного оборудования </w:t>
      </w:r>
      <w:bookmarkEnd w:id="169"/>
      <w:r w:rsidR="00731C5B" w:rsidRPr="00731C5B">
        <w:t>ГРЭС-2</w:t>
      </w:r>
    </w:p>
    <w:tbl>
      <w:tblPr>
        <w:tblW w:w="9351" w:type="dxa"/>
        <w:tblInd w:w="113" w:type="dxa"/>
        <w:tblLayout w:type="fixed"/>
        <w:tblLook w:val="04A0" w:firstRow="1" w:lastRow="0" w:firstColumn="1" w:lastColumn="0" w:noHBand="0" w:noVBand="1"/>
      </w:tblPr>
      <w:tblGrid>
        <w:gridCol w:w="1340"/>
        <w:gridCol w:w="1737"/>
        <w:gridCol w:w="1276"/>
        <w:gridCol w:w="772"/>
        <w:gridCol w:w="1859"/>
        <w:gridCol w:w="1281"/>
        <w:gridCol w:w="1086"/>
      </w:tblGrid>
      <w:tr w:rsidR="00B967C7" w:rsidRPr="00B967C7" w14:paraId="1E36E8FD" w14:textId="77777777" w:rsidTr="00EC51D3">
        <w:trPr>
          <w:trHeight w:val="630"/>
        </w:trPr>
        <w:tc>
          <w:tcPr>
            <w:tcW w:w="1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CB7D8"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bookmarkStart w:id="170" w:name="_Toc515271572"/>
            <w:bookmarkStart w:id="171" w:name="_Toc25052231"/>
            <w:bookmarkStart w:id="172" w:name="_Toc84852703"/>
            <w:r w:rsidRPr="00B967C7">
              <w:rPr>
                <w:rFonts w:eastAsia="Times New Roman" w:cs="Times New Roman"/>
                <w:color w:val="000000"/>
                <w:sz w:val="18"/>
                <w:szCs w:val="18"/>
                <w:lang w:eastAsia="ru-RU"/>
              </w:rPr>
              <w:t>Наименование котельной</w:t>
            </w:r>
          </w:p>
        </w:tc>
        <w:tc>
          <w:tcPr>
            <w:tcW w:w="17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58E98"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Марка котла</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C2EBE"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Мощность котельной, Гкал/ч</w:t>
            </w:r>
          </w:p>
        </w:tc>
        <w:tc>
          <w:tcPr>
            <w:tcW w:w="7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09FA7A"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Год ввода</w:t>
            </w:r>
          </w:p>
        </w:tc>
        <w:tc>
          <w:tcPr>
            <w:tcW w:w="18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DAF0C9"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Производительность, т/ч</w:t>
            </w:r>
          </w:p>
        </w:tc>
        <w:tc>
          <w:tcPr>
            <w:tcW w:w="2367" w:type="dxa"/>
            <w:gridSpan w:val="2"/>
            <w:tcBorders>
              <w:top w:val="single" w:sz="4" w:space="0" w:color="auto"/>
              <w:left w:val="nil"/>
              <w:bottom w:val="single" w:sz="4" w:space="0" w:color="auto"/>
              <w:right w:val="single" w:sz="4" w:space="0" w:color="auto"/>
            </w:tcBorders>
            <w:shd w:val="clear" w:color="auto" w:fill="auto"/>
            <w:vAlign w:val="center"/>
            <w:hideMark/>
          </w:tcPr>
          <w:p w14:paraId="3F544063"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Вид сжигаемого топлива</w:t>
            </w:r>
          </w:p>
        </w:tc>
      </w:tr>
      <w:tr w:rsidR="00B967C7" w:rsidRPr="00B967C7" w14:paraId="7085B560" w14:textId="77777777" w:rsidTr="00EC51D3">
        <w:trPr>
          <w:trHeight w:val="300"/>
        </w:trPr>
        <w:tc>
          <w:tcPr>
            <w:tcW w:w="1340" w:type="dxa"/>
            <w:vMerge/>
            <w:tcBorders>
              <w:top w:val="single" w:sz="4" w:space="0" w:color="auto"/>
              <w:left w:val="single" w:sz="4" w:space="0" w:color="auto"/>
              <w:bottom w:val="single" w:sz="4" w:space="0" w:color="auto"/>
              <w:right w:val="single" w:sz="4" w:space="0" w:color="auto"/>
            </w:tcBorders>
            <w:vAlign w:val="center"/>
            <w:hideMark/>
          </w:tcPr>
          <w:p w14:paraId="3B94EF47"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vMerge/>
            <w:tcBorders>
              <w:top w:val="single" w:sz="4" w:space="0" w:color="auto"/>
              <w:left w:val="single" w:sz="4" w:space="0" w:color="auto"/>
              <w:bottom w:val="single" w:sz="4" w:space="0" w:color="auto"/>
              <w:right w:val="single" w:sz="4" w:space="0" w:color="auto"/>
            </w:tcBorders>
            <w:vAlign w:val="center"/>
            <w:hideMark/>
          </w:tcPr>
          <w:p w14:paraId="5BAC4790"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42582B"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vMerge/>
            <w:tcBorders>
              <w:top w:val="single" w:sz="4" w:space="0" w:color="auto"/>
              <w:left w:val="single" w:sz="4" w:space="0" w:color="auto"/>
              <w:bottom w:val="single" w:sz="4" w:space="0" w:color="auto"/>
              <w:right w:val="single" w:sz="4" w:space="0" w:color="auto"/>
            </w:tcBorders>
            <w:vAlign w:val="center"/>
            <w:hideMark/>
          </w:tcPr>
          <w:p w14:paraId="3B3D694D"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859" w:type="dxa"/>
            <w:vMerge/>
            <w:tcBorders>
              <w:top w:val="single" w:sz="4" w:space="0" w:color="auto"/>
              <w:left w:val="single" w:sz="4" w:space="0" w:color="auto"/>
              <w:bottom w:val="single" w:sz="4" w:space="0" w:color="auto"/>
              <w:right w:val="single" w:sz="4" w:space="0" w:color="auto"/>
            </w:tcBorders>
            <w:vAlign w:val="center"/>
            <w:hideMark/>
          </w:tcPr>
          <w:p w14:paraId="3DFD763B"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281" w:type="dxa"/>
            <w:tcBorders>
              <w:top w:val="nil"/>
              <w:left w:val="nil"/>
              <w:bottom w:val="single" w:sz="4" w:space="0" w:color="auto"/>
              <w:right w:val="single" w:sz="4" w:space="0" w:color="auto"/>
            </w:tcBorders>
            <w:shd w:val="clear" w:color="auto" w:fill="auto"/>
            <w:vAlign w:val="center"/>
            <w:hideMark/>
          </w:tcPr>
          <w:p w14:paraId="3FAD854F"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основное</w:t>
            </w:r>
          </w:p>
        </w:tc>
        <w:tc>
          <w:tcPr>
            <w:tcW w:w="1086" w:type="dxa"/>
            <w:tcBorders>
              <w:top w:val="nil"/>
              <w:left w:val="nil"/>
              <w:bottom w:val="single" w:sz="4" w:space="0" w:color="auto"/>
              <w:right w:val="single" w:sz="4" w:space="0" w:color="auto"/>
            </w:tcBorders>
            <w:shd w:val="clear" w:color="auto" w:fill="auto"/>
            <w:vAlign w:val="center"/>
            <w:hideMark/>
          </w:tcPr>
          <w:p w14:paraId="7EDFF34C"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резервное</w:t>
            </w:r>
          </w:p>
        </w:tc>
      </w:tr>
      <w:tr w:rsidR="00B967C7" w:rsidRPr="00B967C7" w14:paraId="72CCE2C1" w14:textId="77777777" w:rsidTr="00EC51D3">
        <w:trPr>
          <w:trHeight w:val="300"/>
        </w:trPr>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14:paraId="548C0D00"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Сургутская ГРЭС-2</w:t>
            </w:r>
          </w:p>
        </w:tc>
        <w:tc>
          <w:tcPr>
            <w:tcW w:w="1737" w:type="dxa"/>
            <w:tcBorders>
              <w:top w:val="nil"/>
              <w:left w:val="nil"/>
              <w:bottom w:val="single" w:sz="4" w:space="0" w:color="auto"/>
              <w:right w:val="single" w:sz="4" w:space="0" w:color="auto"/>
            </w:tcBorders>
            <w:shd w:val="clear" w:color="auto" w:fill="auto"/>
            <w:vAlign w:val="center"/>
            <w:hideMark/>
          </w:tcPr>
          <w:p w14:paraId="1BDB8CD9"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B71E1F"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840,00</w:t>
            </w:r>
          </w:p>
        </w:tc>
        <w:tc>
          <w:tcPr>
            <w:tcW w:w="772" w:type="dxa"/>
            <w:tcBorders>
              <w:top w:val="nil"/>
              <w:left w:val="nil"/>
              <w:bottom w:val="single" w:sz="4" w:space="0" w:color="auto"/>
              <w:right w:val="single" w:sz="4" w:space="0" w:color="auto"/>
            </w:tcBorders>
            <w:shd w:val="clear" w:color="auto" w:fill="auto"/>
            <w:vAlign w:val="center"/>
            <w:hideMark/>
          </w:tcPr>
          <w:p w14:paraId="1C0B7B6F"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1985</w:t>
            </w:r>
          </w:p>
        </w:tc>
        <w:tc>
          <w:tcPr>
            <w:tcW w:w="1859" w:type="dxa"/>
            <w:tcBorders>
              <w:top w:val="nil"/>
              <w:left w:val="nil"/>
              <w:bottom w:val="single" w:sz="4" w:space="0" w:color="auto"/>
              <w:right w:val="single" w:sz="4" w:space="0" w:color="auto"/>
            </w:tcBorders>
            <w:shd w:val="clear" w:color="auto" w:fill="auto"/>
            <w:vAlign w:val="center"/>
            <w:hideMark/>
          </w:tcPr>
          <w:p w14:paraId="7F8B0193"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12C863B5"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2CA5E19C"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19E40FF8" w14:textId="77777777" w:rsidTr="00EC51D3">
        <w:trPr>
          <w:trHeight w:val="300"/>
        </w:trPr>
        <w:tc>
          <w:tcPr>
            <w:tcW w:w="1340" w:type="dxa"/>
            <w:vMerge/>
            <w:tcBorders>
              <w:top w:val="nil"/>
              <w:left w:val="single" w:sz="4" w:space="0" w:color="auto"/>
              <w:bottom w:val="single" w:sz="4" w:space="0" w:color="auto"/>
              <w:right w:val="single" w:sz="4" w:space="0" w:color="auto"/>
            </w:tcBorders>
            <w:vAlign w:val="center"/>
            <w:hideMark/>
          </w:tcPr>
          <w:p w14:paraId="3923F216"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330B0617"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tcBorders>
              <w:top w:val="nil"/>
              <w:left w:val="single" w:sz="4" w:space="0" w:color="auto"/>
              <w:bottom w:val="single" w:sz="4" w:space="0" w:color="auto"/>
              <w:right w:val="single" w:sz="4" w:space="0" w:color="auto"/>
            </w:tcBorders>
            <w:vAlign w:val="center"/>
            <w:hideMark/>
          </w:tcPr>
          <w:p w14:paraId="48F580DD"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0D5D7654"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1985</w:t>
            </w:r>
          </w:p>
        </w:tc>
        <w:tc>
          <w:tcPr>
            <w:tcW w:w="1859" w:type="dxa"/>
            <w:tcBorders>
              <w:top w:val="nil"/>
              <w:left w:val="nil"/>
              <w:bottom w:val="single" w:sz="4" w:space="0" w:color="auto"/>
              <w:right w:val="single" w:sz="4" w:space="0" w:color="auto"/>
            </w:tcBorders>
            <w:shd w:val="clear" w:color="auto" w:fill="auto"/>
            <w:vAlign w:val="center"/>
            <w:hideMark/>
          </w:tcPr>
          <w:p w14:paraId="5591386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3F2D90A0"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52120F5C"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086135C0" w14:textId="77777777" w:rsidTr="00EC51D3">
        <w:trPr>
          <w:trHeight w:val="300"/>
        </w:trPr>
        <w:tc>
          <w:tcPr>
            <w:tcW w:w="1340" w:type="dxa"/>
            <w:vMerge/>
            <w:tcBorders>
              <w:top w:val="nil"/>
              <w:left w:val="single" w:sz="4" w:space="0" w:color="auto"/>
              <w:bottom w:val="single" w:sz="4" w:space="0" w:color="auto"/>
              <w:right w:val="single" w:sz="4" w:space="0" w:color="auto"/>
            </w:tcBorders>
            <w:vAlign w:val="center"/>
            <w:hideMark/>
          </w:tcPr>
          <w:p w14:paraId="5D4564E0"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4A3BBFAA"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tcBorders>
              <w:top w:val="nil"/>
              <w:left w:val="single" w:sz="4" w:space="0" w:color="auto"/>
              <w:bottom w:val="single" w:sz="4" w:space="0" w:color="auto"/>
              <w:right w:val="single" w:sz="4" w:space="0" w:color="auto"/>
            </w:tcBorders>
            <w:vAlign w:val="center"/>
            <w:hideMark/>
          </w:tcPr>
          <w:p w14:paraId="7134B1E0"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0D98C568"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1986</w:t>
            </w:r>
          </w:p>
        </w:tc>
        <w:tc>
          <w:tcPr>
            <w:tcW w:w="1859" w:type="dxa"/>
            <w:tcBorders>
              <w:top w:val="nil"/>
              <w:left w:val="nil"/>
              <w:bottom w:val="single" w:sz="4" w:space="0" w:color="auto"/>
              <w:right w:val="single" w:sz="4" w:space="0" w:color="auto"/>
            </w:tcBorders>
            <w:shd w:val="clear" w:color="auto" w:fill="auto"/>
            <w:vAlign w:val="center"/>
            <w:hideMark/>
          </w:tcPr>
          <w:p w14:paraId="38D9D0F7"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173277B0"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06265A41"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5717C18C" w14:textId="77777777" w:rsidTr="00EC51D3">
        <w:trPr>
          <w:trHeight w:val="315"/>
        </w:trPr>
        <w:tc>
          <w:tcPr>
            <w:tcW w:w="1340" w:type="dxa"/>
            <w:vMerge/>
            <w:tcBorders>
              <w:top w:val="nil"/>
              <w:left w:val="single" w:sz="4" w:space="0" w:color="auto"/>
              <w:bottom w:val="single" w:sz="4" w:space="0" w:color="auto"/>
              <w:right w:val="single" w:sz="4" w:space="0" w:color="auto"/>
            </w:tcBorders>
            <w:vAlign w:val="center"/>
            <w:hideMark/>
          </w:tcPr>
          <w:p w14:paraId="1457BAD4"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04A713B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tcBorders>
              <w:top w:val="nil"/>
              <w:left w:val="single" w:sz="4" w:space="0" w:color="auto"/>
              <w:bottom w:val="single" w:sz="4" w:space="0" w:color="auto"/>
              <w:right w:val="single" w:sz="4" w:space="0" w:color="auto"/>
            </w:tcBorders>
            <w:vAlign w:val="center"/>
            <w:hideMark/>
          </w:tcPr>
          <w:p w14:paraId="18ABE58A"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1591B05C"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1985</w:t>
            </w:r>
          </w:p>
        </w:tc>
        <w:tc>
          <w:tcPr>
            <w:tcW w:w="1859" w:type="dxa"/>
            <w:tcBorders>
              <w:top w:val="nil"/>
              <w:left w:val="nil"/>
              <w:bottom w:val="single" w:sz="4" w:space="0" w:color="auto"/>
              <w:right w:val="single" w:sz="4" w:space="0" w:color="auto"/>
            </w:tcBorders>
            <w:shd w:val="clear" w:color="auto" w:fill="auto"/>
            <w:vAlign w:val="center"/>
            <w:hideMark/>
          </w:tcPr>
          <w:p w14:paraId="11276901"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2FF40BF4"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407B5925"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5DA527FC" w14:textId="77777777" w:rsidTr="00EC51D3">
        <w:trPr>
          <w:trHeight w:val="300"/>
        </w:trPr>
        <w:tc>
          <w:tcPr>
            <w:tcW w:w="1340" w:type="dxa"/>
            <w:vMerge/>
            <w:tcBorders>
              <w:top w:val="nil"/>
              <w:left w:val="single" w:sz="4" w:space="0" w:color="auto"/>
              <w:bottom w:val="single" w:sz="4" w:space="0" w:color="auto"/>
              <w:right w:val="single" w:sz="4" w:space="0" w:color="auto"/>
            </w:tcBorders>
            <w:vAlign w:val="center"/>
            <w:hideMark/>
          </w:tcPr>
          <w:p w14:paraId="45690149"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686316CC"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tcBorders>
              <w:top w:val="nil"/>
              <w:left w:val="single" w:sz="4" w:space="0" w:color="auto"/>
              <w:bottom w:val="single" w:sz="4" w:space="0" w:color="auto"/>
              <w:right w:val="single" w:sz="4" w:space="0" w:color="auto"/>
            </w:tcBorders>
            <w:vAlign w:val="center"/>
            <w:hideMark/>
          </w:tcPr>
          <w:p w14:paraId="3C6E82AD"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7697F645"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1985</w:t>
            </w:r>
          </w:p>
        </w:tc>
        <w:tc>
          <w:tcPr>
            <w:tcW w:w="1859" w:type="dxa"/>
            <w:tcBorders>
              <w:top w:val="nil"/>
              <w:left w:val="nil"/>
              <w:bottom w:val="single" w:sz="4" w:space="0" w:color="auto"/>
              <w:right w:val="single" w:sz="4" w:space="0" w:color="auto"/>
            </w:tcBorders>
            <w:shd w:val="clear" w:color="auto" w:fill="auto"/>
            <w:vAlign w:val="center"/>
            <w:hideMark/>
          </w:tcPr>
          <w:p w14:paraId="3ECFA39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3EC3885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6E5212B9"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67394486" w14:textId="77777777" w:rsidTr="00EC51D3">
        <w:trPr>
          <w:trHeight w:val="300"/>
        </w:trPr>
        <w:tc>
          <w:tcPr>
            <w:tcW w:w="1340" w:type="dxa"/>
            <w:vMerge/>
            <w:tcBorders>
              <w:top w:val="nil"/>
              <w:left w:val="single" w:sz="4" w:space="0" w:color="auto"/>
              <w:bottom w:val="single" w:sz="4" w:space="0" w:color="auto"/>
              <w:right w:val="single" w:sz="4" w:space="0" w:color="auto"/>
            </w:tcBorders>
            <w:vAlign w:val="center"/>
            <w:hideMark/>
          </w:tcPr>
          <w:p w14:paraId="23FBD43A"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0F097B35"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ПП-2650-255-ГМ (ТГМП-204ХЛ)</w:t>
            </w:r>
          </w:p>
        </w:tc>
        <w:tc>
          <w:tcPr>
            <w:tcW w:w="1276" w:type="dxa"/>
            <w:vMerge/>
            <w:tcBorders>
              <w:top w:val="nil"/>
              <w:left w:val="single" w:sz="4" w:space="0" w:color="auto"/>
              <w:bottom w:val="single" w:sz="4" w:space="0" w:color="auto"/>
              <w:right w:val="single" w:sz="4" w:space="0" w:color="auto"/>
            </w:tcBorders>
            <w:vAlign w:val="center"/>
            <w:hideMark/>
          </w:tcPr>
          <w:p w14:paraId="79C85453"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1557FD93"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1986</w:t>
            </w:r>
          </w:p>
        </w:tc>
        <w:tc>
          <w:tcPr>
            <w:tcW w:w="1859" w:type="dxa"/>
            <w:tcBorders>
              <w:top w:val="nil"/>
              <w:left w:val="nil"/>
              <w:bottom w:val="single" w:sz="4" w:space="0" w:color="auto"/>
              <w:right w:val="single" w:sz="4" w:space="0" w:color="auto"/>
            </w:tcBorders>
            <w:shd w:val="clear" w:color="auto" w:fill="auto"/>
            <w:vAlign w:val="center"/>
            <w:hideMark/>
          </w:tcPr>
          <w:p w14:paraId="6BA7A8F9"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2650</w:t>
            </w:r>
          </w:p>
        </w:tc>
        <w:tc>
          <w:tcPr>
            <w:tcW w:w="1281" w:type="dxa"/>
            <w:tcBorders>
              <w:top w:val="nil"/>
              <w:left w:val="nil"/>
              <w:bottom w:val="single" w:sz="4" w:space="0" w:color="auto"/>
              <w:right w:val="single" w:sz="4" w:space="0" w:color="auto"/>
            </w:tcBorders>
            <w:shd w:val="clear" w:color="auto" w:fill="auto"/>
            <w:vAlign w:val="center"/>
            <w:hideMark/>
          </w:tcPr>
          <w:p w14:paraId="1A0A379E"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c>
          <w:tcPr>
            <w:tcW w:w="1086" w:type="dxa"/>
            <w:tcBorders>
              <w:top w:val="nil"/>
              <w:left w:val="nil"/>
              <w:bottom w:val="single" w:sz="4" w:space="0" w:color="auto"/>
              <w:right w:val="single" w:sz="4" w:space="0" w:color="auto"/>
            </w:tcBorders>
            <w:shd w:val="clear" w:color="auto" w:fill="auto"/>
            <w:vAlign w:val="center"/>
            <w:hideMark/>
          </w:tcPr>
          <w:p w14:paraId="15047640"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газ</w:t>
            </w:r>
          </w:p>
        </w:tc>
      </w:tr>
      <w:tr w:rsidR="00B967C7" w:rsidRPr="00B967C7" w14:paraId="10A55879" w14:textId="77777777" w:rsidTr="00EC51D3">
        <w:trPr>
          <w:trHeight w:val="480"/>
        </w:trPr>
        <w:tc>
          <w:tcPr>
            <w:tcW w:w="1340" w:type="dxa"/>
            <w:vMerge/>
            <w:tcBorders>
              <w:top w:val="nil"/>
              <w:left w:val="single" w:sz="4" w:space="0" w:color="auto"/>
              <w:bottom w:val="single" w:sz="4" w:space="0" w:color="auto"/>
              <w:right w:val="single" w:sz="4" w:space="0" w:color="auto"/>
            </w:tcBorders>
            <w:vAlign w:val="center"/>
            <w:hideMark/>
          </w:tcPr>
          <w:p w14:paraId="1B06A944"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69984E59"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Котел-утилизатор (HRSG) паровой, трехбарабанный водотрубный</w:t>
            </w:r>
          </w:p>
        </w:tc>
        <w:tc>
          <w:tcPr>
            <w:tcW w:w="1276" w:type="dxa"/>
            <w:vMerge/>
            <w:tcBorders>
              <w:top w:val="nil"/>
              <w:left w:val="single" w:sz="4" w:space="0" w:color="auto"/>
              <w:bottom w:val="single" w:sz="4" w:space="0" w:color="auto"/>
              <w:right w:val="single" w:sz="4" w:space="0" w:color="auto"/>
            </w:tcBorders>
            <w:vAlign w:val="center"/>
            <w:hideMark/>
          </w:tcPr>
          <w:p w14:paraId="13029276"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64B98272"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2011</w:t>
            </w:r>
          </w:p>
        </w:tc>
        <w:tc>
          <w:tcPr>
            <w:tcW w:w="1859" w:type="dxa"/>
            <w:tcBorders>
              <w:top w:val="nil"/>
              <w:left w:val="nil"/>
              <w:bottom w:val="single" w:sz="4" w:space="0" w:color="auto"/>
              <w:right w:val="single" w:sz="4" w:space="0" w:color="auto"/>
            </w:tcBorders>
            <w:shd w:val="clear" w:color="auto" w:fill="auto"/>
            <w:vAlign w:val="center"/>
            <w:hideMark/>
          </w:tcPr>
          <w:p w14:paraId="3BCE377D"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385</w:t>
            </w:r>
          </w:p>
        </w:tc>
        <w:tc>
          <w:tcPr>
            <w:tcW w:w="1281" w:type="dxa"/>
            <w:tcBorders>
              <w:top w:val="nil"/>
              <w:left w:val="nil"/>
              <w:bottom w:val="single" w:sz="4" w:space="0" w:color="auto"/>
              <w:right w:val="single" w:sz="4" w:space="0" w:color="auto"/>
            </w:tcBorders>
            <w:shd w:val="clear" w:color="auto" w:fill="auto"/>
            <w:vAlign w:val="center"/>
            <w:hideMark/>
          </w:tcPr>
          <w:p w14:paraId="71339BB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выхлопные газы</w:t>
            </w:r>
          </w:p>
        </w:tc>
        <w:tc>
          <w:tcPr>
            <w:tcW w:w="1086" w:type="dxa"/>
            <w:tcBorders>
              <w:top w:val="nil"/>
              <w:left w:val="nil"/>
              <w:bottom w:val="single" w:sz="4" w:space="0" w:color="auto"/>
              <w:right w:val="single" w:sz="4" w:space="0" w:color="auto"/>
            </w:tcBorders>
            <w:shd w:val="clear" w:color="auto" w:fill="auto"/>
            <w:vAlign w:val="center"/>
            <w:hideMark/>
          </w:tcPr>
          <w:p w14:paraId="63E98522"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выхлопные газы</w:t>
            </w:r>
          </w:p>
        </w:tc>
      </w:tr>
      <w:tr w:rsidR="00B967C7" w:rsidRPr="00B967C7" w14:paraId="28C34CD3" w14:textId="77777777" w:rsidTr="00EC51D3">
        <w:trPr>
          <w:trHeight w:val="480"/>
        </w:trPr>
        <w:tc>
          <w:tcPr>
            <w:tcW w:w="1340" w:type="dxa"/>
            <w:vMerge/>
            <w:tcBorders>
              <w:top w:val="nil"/>
              <w:left w:val="single" w:sz="4" w:space="0" w:color="auto"/>
              <w:bottom w:val="single" w:sz="4" w:space="0" w:color="auto"/>
              <w:right w:val="single" w:sz="4" w:space="0" w:color="auto"/>
            </w:tcBorders>
            <w:vAlign w:val="center"/>
            <w:hideMark/>
          </w:tcPr>
          <w:p w14:paraId="323FDBBF"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1737" w:type="dxa"/>
            <w:tcBorders>
              <w:top w:val="nil"/>
              <w:left w:val="nil"/>
              <w:bottom w:val="single" w:sz="4" w:space="0" w:color="auto"/>
              <w:right w:val="single" w:sz="4" w:space="0" w:color="auto"/>
            </w:tcBorders>
            <w:shd w:val="clear" w:color="auto" w:fill="auto"/>
            <w:vAlign w:val="center"/>
            <w:hideMark/>
          </w:tcPr>
          <w:p w14:paraId="56DDF44B"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Котел-утилизатор (HRSG) паровой, трехбарабанный водотрубный</w:t>
            </w:r>
          </w:p>
        </w:tc>
        <w:tc>
          <w:tcPr>
            <w:tcW w:w="1276" w:type="dxa"/>
            <w:vMerge/>
            <w:tcBorders>
              <w:top w:val="nil"/>
              <w:left w:val="single" w:sz="4" w:space="0" w:color="auto"/>
              <w:bottom w:val="single" w:sz="4" w:space="0" w:color="auto"/>
              <w:right w:val="single" w:sz="4" w:space="0" w:color="auto"/>
            </w:tcBorders>
            <w:vAlign w:val="center"/>
            <w:hideMark/>
          </w:tcPr>
          <w:p w14:paraId="1BF1CD25" w14:textId="77777777" w:rsidR="00B967C7" w:rsidRPr="00B967C7" w:rsidRDefault="00B967C7" w:rsidP="00EC51D3">
            <w:pPr>
              <w:spacing w:line="240" w:lineRule="auto"/>
              <w:ind w:firstLine="0"/>
              <w:jc w:val="left"/>
              <w:rPr>
                <w:rFonts w:eastAsia="Times New Roman" w:cs="Times New Roman"/>
                <w:color w:val="000000"/>
                <w:sz w:val="18"/>
                <w:szCs w:val="18"/>
                <w:lang w:eastAsia="ru-RU"/>
              </w:rPr>
            </w:pPr>
          </w:p>
        </w:tc>
        <w:tc>
          <w:tcPr>
            <w:tcW w:w="772" w:type="dxa"/>
            <w:tcBorders>
              <w:top w:val="nil"/>
              <w:left w:val="nil"/>
              <w:bottom w:val="single" w:sz="4" w:space="0" w:color="auto"/>
              <w:right w:val="single" w:sz="4" w:space="0" w:color="auto"/>
            </w:tcBorders>
            <w:shd w:val="clear" w:color="auto" w:fill="auto"/>
            <w:vAlign w:val="center"/>
            <w:hideMark/>
          </w:tcPr>
          <w:p w14:paraId="2657CD80"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2011</w:t>
            </w:r>
          </w:p>
        </w:tc>
        <w:tc>
          <w:tcPr>
            <w:tcW w:w="1859" w:type="dxa"/>
            <w:tcBorders>
              <w:top w:val="nil"/>
              <w:left w:val="nil"/>
              <w:bottom w:val="single" w:sz="4" w:space="0" w:color="auto"/>
              <w:right w:val="single" w:sz="4" w:space="0" w:color="auto"/>
            </w:tcBorders>
            <w:shd w:val="clear" w:color="auto" w:fill="auto"/>
            <w:vAlign w:val="center"/>
            <w:hideMark/>
          </w:tcPr>
          <w:p w14:paraId="11735ECD"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385</w:t>
            </w:r>
          </w:p>
        </w:tc>
        <w:tc>
          <w:tcPr>
            <w:tcW w:w="1281" w:type="dxa"/>
            <w:tcBorders>
              <w:top w:val="nil"/>
              <w:left w:val="nil"/>
              <w:bottom w:val="single" w:sz="4" w:space="0" w:color="auto"/>
              <w:right w:val="single" w:sz="4" w:space="0" w:color="auto"/>
            </w:tcBorders>
            <w:shd w:val="clear" w:color="auto" w:fill="auto"/>
            <w:vAlign w:val="center"/>
            <w:hideMark/>
          </w:tcPr>
          <w:p w14:paraId="120893E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выхлопные газы</w:t>
            </w:r>
          </w:p>
        </w:tc>
        <w:tc>
          <w:tcPr>
            <w:tcW w:w="1086" w:type="dxa"/>
            <w:tcBorders>
              <w:top w:val="nil"/>
              <w:left w:val="nil"/>
              <w:bottom w:val="single" w:sz="4" w:space="0" w:color="auto"/>
              <w:right w:val="single" w:sz="4" w:space="0" w:color="auto"/>
            </w:tcBorders>
            <w:shd w:val="clear" w:color="auto" w:fill="auto"/>
            <w:vAlign w:val="center"/>
            <w:hideMark/>
          </w:tcPr>
          <w:p w14:paraId="6E1EA596" w14:textId="77777777" w:rsidR="00B967C7" w:rsidRPr="00B967C7" w:rsidRDefault="00B967C7" w:rsidP="00EC51D3">
            <w:pPr>
              <w:spacing w:line="240" w:lineRule="auto"/>
              <w:ind w:firstLine="0"/>
              <w:jc w:val="center"/>
              <w:rPr>
                <w:rFonts w:eastAsia="Times New Roman" w:cs="Times New Roman"/>
                <w:color w:val="000000"/>
                <w:sz w:val="18"/>
                <w:szCs w:val="18"/>
                <w:lang w:eastAsia="ru-RU"/>
              </w:rPr>
            </w:pPr>
            <w:r w:rsidRPr="00B967C7">
              <w:rPr>
                <w:rFonts w:eastAsia="Times New Roman" w:cs="Times New Roman"/>
                <w:color w:val="000000"/>
                <w:sz w:val="18"/>
                <w:szCs w:val="18"/>
                <w:lang w:eastAsia="ru-RU"/>
              </w:rPr>
              <w:t>выхлопные газы</w:t>
            </w:r>
          </w:p>
        </w:tc>
      </w:tr>
    </w:tbl>
    <w:p w14:paraId="676712B1" w14:textId="77777777" w:rsidR="00B967C7" w:rsidRPr="00B967C7" w:rsidRDefault="00B967C7" w:rsidP="00B967C7">
      <w:pPr>
        <w:rPr>
          <w:highlight w:val="yellow"/>
          <w:lang w:eastAsia="ru-RU"/>
        </w:rPr>
      </w:pPr>
    </w:p>
    <w:p w14:paraId="1F6B9AE9" w14:textId="77777777" w:rsidR="00B967C7" w:rsidRPr="00B967C7" w:rsidRDefault="00B967C7" w:rsidP="00CF70DD">
      <w:pPr>
        <w:spacing w:before="240"/>
      </w:pPr>
    </w:p>
    <w:p w14:paraId="3F49F9F5" w14:textId="066D0529" w:rsidR="00BF17E6" w:rsidRDefault="00BF17E6" w:rsidP="00CF70DD">
      <w:pPr>
        <w:spacing w:before="240"/>
        <w:rPr>
          <w:b/>
          <w:bCs/>
        </w:rPr>
      </w:pPr>
      <w:r w:rsidRPr="00D13D16">
        <w:rPr>
          <w:b/>
          <w:bCs/>
        </w:rPr>
        <w:t>Котельн</w:t>
      </w:r>
      <w:bookmarkEnd w:id="170"/>
      <w:bookmarkEnd w:id="171"/>
      <w:bookmarkEnd w:id="172"/>
      <w:r w:rsidR="0030263B">
        <w:rPr>
          <w:b/>
          <w:bCs/>
        </w:rPr>
        <w:t>ые:</w:t>
      </w:r>
    </w:p>
    <w:p w14:paraId="1AE93915" w14:textId="77777777" w:rsidR="00731C5B" w:rsidRDefault="00731C5B" w:rsidP="00510F51">
      <w:pPr>
        <w:pStyle w:val="afff3"/>
      </w:pPr>
      <w:bookmarkStart w:id="173" w:name="_Toc100761501"/>
    </w:p>
    <w:p w14:paraId="1A433495" w14:textId="25BE91B9" w:rsidR="00510F51" w:rsidRDefault="00510F51" w:rsidP="00510F51">
      <w:pPr>
        <w:pStyle w:val="afff3"/>
      </w:pPr>
      <w:r w:rsidRPr="00DB69B1">
        <w:t xml:space="preserve">Таблица </w:t>
      </w:r>
      <w:fldSimple w:instr=" STYLEREF 1 \s ">
        <w:r w:rsidR="003F5CC1">
          <w:rPr>
            <w:noProof/>
          </w:rPr>
          <w:t>2</w:t>
        </w:r>
      </w:fldSimple>
      <w:r w:rsidR="003F5CC1">
        <w:noBreakHyphen/>
      </w:r>
      <w:fldSimple w:instr=" SEQ Таблица \* ARABIC \s 1 ">
        <w:r w:rsidR="003F5CC1">
          <w:rPr>
            <w:noProof/>
          </w:rPr>
          <w:t>8</w:t>
        </w:r>
      </w:fldSimple>
      <w:r w:rsidRPr="00DB69B1">
        <w:t xml:space="preserve"> – Состав основного оборудования котельных</w:t>
      </w:r>
      <w:bookmarkEnd w:id="173"/>
      <w:r>
        <w:t xml:space="preserve"> </w:t>
      </w:r>
    </w:p>
    <w:tbl>
      <w:tblPr>
        <w:tblW w:w="7420" w:type="dxa"/>
        <w:jc w:val="center"/>
        <w:tblLook w:val="04A0" w:firstRow="1" w:lastRow="0" w:firstColumn="1" w:lastColumn="0" w:noHBand="0" w:noVBand="1"/>
      </w:tblPr>
      <w:tblGrid>
        <w:gridCol w:w="432"/>
        <w:gridCol w:w="1547"/>
        <w:gridCol w:w="1621"/>
        <w:gridCol w:w="941"/>
        <w:gridCol w:w="959"/>
        <w:gridCol w:w="1104"/>
        <w:gridCol w:w="1215"/>
      </w:tblGrid>
      <w:tr w:rsidR="00ED06BA" w:rsidRPr="00ED06BA" w14:paraId="7FF2664D" w14:textId="77777777" w:rsidTr="006B675B">
        <w:trPr>
          <w:trHeight w:val="675"/>
          <w:jc w:val="center"/>
        </w:trPr>
        <w:tc>
          <w:tcPr>
            <w:tcW w:w="401"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160"/>
          <w:bookmarkEnd w:id="161"/>
          <w:bookmarkEnd w:id="162"/>
          <w:bookmarkEnd w:id="163"/>
          <w:bookmarkEnd w:id="164"/>
          <w:bookmarkEnd w:id="165"/>
          <w:bookmarkEnd w:id="166"/>
          <w:bookmarkEnd w:id="167"/>
          <w:p w14:paraId="320133D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п/п</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732FA0B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котельной</w:t>
            </w:r>
          </w:p>
        </w:tc>
        <w:tc>
          <w:tcPr>
            <w:tcW w:w="1621" w:type="dxa"/>
            <w:tcBorders>
              <w:top w:val="single" w:sz="4" w:space="0" w:color="auto"/>
              <w:left w:val="nil"/>
              <w:bottom w:val="single" w:sz="4" w:space="0" w:color="auto"/>
              <w:right w:val="single" w:sz="4" w:space="0" w:color="auto"/>
            </w:tcBorders>
            <w:shd w:val="clear" w:color="auto" w:fill="auto"/>
            <w:vAlign w:val="center"/>
            <w:hideMark/>
          </w:tcPr>
          <w:p w14:paraId="0534865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Тип котла</w:t>
            </w:r>
          </w:p>
        </w:tc>
        <w:tc>
          <w:tcPr>
            <w:tcW w:w="919" w:type="dxa"/>
            <w:tcBorders>
              <w:top w:val="single" w:sz="4" w:space="0" w:color="auto"/>
              <w:left w:val="nil"/>
              <w:bottom w:val="single" w:sz="4" w:space="0" w:color="auto"/>
              <w:right w:val="single" w:sz="4" w:space="0" w:color="auto"/>
            </w:tcBorders>
            <w:shd w:val="clear" w:color="auto" w:fill="auto"/>
            <w:vAlign w:val="center"/>
            <w:hideMark/>
          </w:tcPr>
          <w:p w14:paraId="4B134C2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Мощность котла, Гкал/ч</w:t>
            </w:r>
          </w:p>
        </w:tc>
        <w:tc>
          <w:tcPr>
            <w:tcW w:w="906" w:type="dxa"/>
            <w:tcBorders>
              <w:top w:val="single" w:sz="4" w:space="0" w:color="auto"/>
              <w:left w:val="nil"/>
              <w:bottom w:val="single" w:sz="4" w:space="0" w:color="auto"/>
              <w:right w:val="single" w:sz="4" w:space="0" w:color="auto"/>
            </w:tcBorders>
            <w:shd w:val="clear" w:color="auto" w:fill="auto"/>
            <w:vAlign w:val="center"/>
            <w:hideMark/>
          </w:tcPr>
          <w:p w14:paraId="3E5DD1C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Мощность котельной, Гкал/ч</w:t>
            </w:r>
          </w:p>
        </w:tc>
        <w:tc>
          <w:tcPr>
            <w:tcW w:w="1104" w:type="dxa"/>
            <w:tcBorders>
              <w:top w:val="single" w:sz="4" w:space="0" w:color="auto"/>
              <w:left w:val="nil"/>
              <w:bottom w:val="single" w:sz="4" w:space="0" w:color="auto"/>
              <w:right w:val="single" w:sz="4" w:space="0" w:color="auto"/>
            </w:tcBorders>
            <w:shd w:val="clear" w:color="auto" w:fill="auto"/>
            <w:vAlign w:val="center"/>
            <w:hideMark/>
          </w:tcPr>
          <w:p w14:paraId="3046B0E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Топливо</w:t>
            </w:r>
          </w:p>
        </w:tc>
        <w:tc>
          <w:tcPr>
            <w:tcW w:w="1029" w:type="dxa"/>
            <w:tcBorders>
              <w:top w:val="single" w:sz="4" w:space="0" w:color="auto"/>
              <w:left w:val="nil"/>
              <w:bottom w:val="single" w:sz="4" w:space="0" w:color="auto"/>
              <w:right w:val="single" w:sz="4" w:space="0" w:color="auto"/>
            </w:tcBorders>
            <w:shd w:val="clear" w:color="auto" w:fill="auto"/>
            <w:vAlign w:val="center"/>
            <w:hideMark/>
          </w:tcPr>
          <w:p w14:paraId="22FDDC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ИЗАВ</w:t>
            </w:r>
          </w:p>
        </w:tc>
      </w:tr>
      <w:tr w:rsidR="00ED06BA" w:rsidRPr="00ED06BA" w14:paraId="30D81D06"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114B9E6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D085D7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ПКТС</w:t>
            </w:r>
          </w:p>
        </w:tc>
        <w:tc>
          <w:tcPr>
            <w:tcW w:w="1621" w:type="dxa"/>
            <w:tcBorders>
              <w:top w:val="nil"/>
              <w:left w:val="nil"/>
              <w:bottom w:val="single" w:sz="4" w:space="0" w:color="auto"/>
              <w:right w:val="single" w:sz="4" w:space="0" w:color="auto"/>
            </w:tcBorders>
            <w:shd w:val="clear" w:color="auto" w:fill="auto"/>
            <w:vAlign w:val="center"/>
            <w:hideMark/>
          </w:tcPr>
          <w:p w14:paraId="64F555D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КВ-ГМ-50М</w:t>
            </w:r>
          </w:p>
        </w:tc>
        <w:tc>
          <w:tcPr>
            <w:tcW w:w="919" w:type="dxa"/>
            <w:tcBorders>
              <w:top w:val="nil"/>
              <w:left w:val="nil"/>
              <w:bottom w:val="single" w:sz="4" w:space="0" w:color="auto"/>
              <w:right w:val="single" w:sz="4" w:space="0" w:color="auto"/>
            </w:tcBorders>
            <w:shd w:val="clear" w:color="auto" w:fill="auto"/>
            <w:vAlign w:val="center"/>
            <w:hideMark/>
          </w:tcPr>
          <w:p w14:paraId="32EC311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A241A7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350,000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61842A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BC1474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66DEF6E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DDE4BC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40E71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92CE0D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КВ-ГМ-50М</w:t>
            </w:r>
          </w:p>
        </w:tc>
        <w:tc>
          <w:tcPr>
            <w:tcW w:w="919" w:type="dxa"/>
            <w:tcBorders>
              <w:top w:val="nil"/>
              <w:left w:val="nil"/>
              <w:bottom w:val="single" w:sz="4" w:space="0" w:color="auto"/>
              <w:right w:val="single" w:sz="4" w:space="0" w:color="auto"/>
            </w:tcBorders>
            <w:shd w:val="clear" w:color="auto" w:fill="auto"/>
            <w:vAlign w:val="center"/>
            <w:hideMark/>
          </w:tcPr>
          <w:p w14:paraId="09BA081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50,000</w:t>
            </w:r>
          </w:p>
        </w:tc>
        <w:tc>
          <w:tcPr>
            <w:tcW w:w="906" w:type="dxa"/>
            <w:vMerge/>
            <w:tcBorders>
              <w:top w:val="nil"/>
              <w:left w:val="single" w:sz="4" w:space="0" w:color="auto"/>
              <w:bottom w:val="single" w:sz="4" w:space="0" w:color="auto"/>
              <w:right w:val="single" w:sz="4" w:space="0" w:color="auto"/>
            </w:tcBorders>
            <w:vAlign w:val="center"/>
            <w:hideMark/>
          </w:tcPr>
          <w:p w14:paraId="40D4795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23F366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E15D6D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E1E3F4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2B1DF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CCE2E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CDFBFE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КВ-ГМ-50М</w:t>
            </w:r>
          </w:p>
        </w:tc>
        <w:tc>
          <w:tcPr>
            <w:tcW w:w="919" w:type="dxa"/>
            <w:tcBorders>
              <w:top w:val="nil"/>
              <w:left w:val="nil"/>
              <w:bottom w:val="single" w:sz="4" w:space="0" w:color="auto"/>
              <w:right w:val="single" w:sz="4" w:space="0" w:color="auto"/>
            </w:tcBorders>
            <w:shd w:val="clear" w:color="auto" w:fill="auto"/>
            <w:vAlign w:val="center"/>
            <w:hideMark/>
          </w:tcPr>
          <w:p w14:paraId="4ED23D4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50,000</w:t>
            </w:r>
          </w:p>
        </w:tc>
        <w:tc>
          <w:tcPr>
            <w:tcW w:w="906" w:type="dxa"/>
            <w:vMerge/>
            <w:tcBorders>
              <w:top w:val="nil"/>
              <w:left w:val="single" w:sz="4" w:space="0" w:color="auto"/>
              <w:bottom w:val="single" w:sz="4" w:space="0" w:color="auto"/>
              <w:right w:val="single" w:sz="4" w:space="0" w:color="auto"/>
            </w:tcBorders>
            <w:vAlign w:val="center"/>
            <w:hideMark/>
          </w:tcPr>
          <w:p w14:paraId="72860C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B8A77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A140C0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246665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96FA0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A70104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82E3F3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КВ-ГМ-100М</w:t>
            </w:r>
          </w:p>
        </w:tc>
        <w:tc>
          <w:tcPr>
            <w:tcW w:w="919" w:type="dxa"/>
            <w:tcBorders>
              <w:top w:val="nil"/>
              <w:left w:val="nil"/>
              <w:bottom w:val="single" w:sz="4" w:space="0" w:color="auto"/>
              <w:right w:val="single" w:sz="4" w:space="0" w:color="auto"/>
            </w:tcBorders>
            <w:shd w:val="clear" w:color="auto" w:fill="auto"/>
            <w:vAlign w:val="center"/>
            <w:hideMark/>
          </w:tcPr>
          <w:p w14:paraId="413B709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100,000</w:t>
            </w:r>
          </w:p>
        </w:tc>
        <w:tc>
          <w:tcPr>
            <w:tcW w:w="906" w:type="dxa"/>
            <w:vMerge/>
            <w:tcBorders>
              <w:top w:val="nil"/>
              <w:left w:val="single" w:sz="4" w:space="0" w:color="auto"/>
              <w:bottom w:val="single" w:sz="4" w:space="0" w:color="auto"/>
              <w:right w:val="single" w:sz="4" w:space="0" w:color="auto"/>
            </w:tcBorders>
            <w:vAlign w:val="center"/>
            <w:hideMark/>
          </w:tcPr>
          <w:p w14:paraId="205AAA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14E5D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6652B9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09EB688D"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1D12F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10649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9494B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КВ-ГМ-100М</w:t>
            </w:r>
          </w:p>
        </w:tc>
        <w:tc>
          <w:tcPr>
            <w:tcW w:w="919" w:type="dxa"/>
            <w:tcBorders>
              <w:top w:val="nil"/>
              <w:left w:val="nil"/>
              <w:bottom w:val="single" w:sz="4" w:space="0" w:color="auto"/>
              <w:right w:val="single" w:sz="4" w:space="0" w:color="auto"/>
            </w:tcBorders>
            <w:shd w:val="clear" w:color="auto" w:fill="auto"/>
            <w:vAlign w:val="center"/>
            <w:hideMark/>
          </w:tcPr>
          <w:p w14:paraId="1BE2898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100,000</w:t>
            </w:r>
          </w:p>
        </w:tc>
        <w:tc>
          <w:tcPr>
            <w:tcW w:w="906" w:type="dxa"/>
            <w:vMerge/>
            <w:tcBorders>
              <w:top w:val="nil"/>
              <w:left w:val="single" w:sz="4" w:space="0" w:color="auto"/>
              <w:bottom w:val="single" w:sz="4" w:space="0" w:color="auto"/>
              <w:right w:val="single" w:sz="4" w:space="0" w:color="auto"/>
            </w:tcBorders>
            <w:vAlign w:val="center"/>
            <w:hideMark/>
          </w:tcPr>
          <w:p w14:paraId="5CC1D4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2F208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423B5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9E13CE2"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716AAF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2BA878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w:t>
            </w:r>
          </w:p>
        </w:tc>
        <w:tc>
          <w:tcPr>
            <w:tcW w:w="1621" w:type="dxa"/>
            <w:tcBorders>
              <w:top w:val="nil"/>
              <w:left w:val="nil"/>
              <w:bottom w:val="single" w:sz="4" w:space="0" w:color="auto"/>
              <w:right w:val="single" w:sz="4" w:space="0" w:color="auto"/>
            </w:tcBorders>
            <w:shd w:val="clear" w:color="auto" w:fill="auto"/>
            <w:vAlign w:val="center"/>
            <w:hideMark/>
          </w:tcPr>
          <w:p w14:paraId="791553A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Buderus Logano S825M</w:t>
            </w:r>
          </w:p>
        </w:tc>
        <w:tc>
          <w:tcPr>
            <w:tcW w:w="919" w:type="dxa"/>
            <w:tcBorders>
              <w:top w:val="nil"/>
              <w:left w:val="nil"/>
              <w:bottom w:val="single" w:sz="4" w:space="0" w:color="auto"/>
              <w:right w:val="single" w:sz="4" w:space="0" w:color="auto"/>
            </w:tcBorders>
            <w:shd w:val="clear" w:color="auto" w:fill="auto"/>
            <w:vAlign w:val="center"/>
            <w:hideMark/>
          </w:tcPr>
          <w:p w14:paraId="4236A9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16,500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6161A1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66,000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58F3E2A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F4C36D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7B24ECD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0E995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C1268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93508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Buderus Logano S825M</w:t>
            </w:r>
          </w:p>
        </w:tc>
        <w:tc>
          <w:tcPr>
            <w:tcW w:w="919" w:type="dxa"/>
            <w:tcBorders>
              <w:top w:val="nil"/>
              <w:left w:val="nil"/>
              <w:bottom w:val="single" w:sz="4" w:space="0" w:color="auto"/>
              <w:right w:val="single" w:sz="4" w:space="0" w:color="auto"/>
            </w:tcBorders>
            <w:shd w:val="clear" w:color="auto" w:fill="auto"/>
            <w:vAlign w:val="center"/>
            <w:hideMark/>
          </w:tcPr>
          <w:p w14:paraId="329CC66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16,500</w:t>
            </w:r>
          </w:p>
        </w:tc>
        <w:tc>
          <w:tcPr>
            <w:tcW w:w="906" w:type="dxa"/>
            <w:vMerge/>
            <w:tcBorders>
              <w:top w:val="nil"/>
              <w:left w:val="single" w:sz="4" w:space="0" w:color="auto"/>
              <w:bottom w:val="single" w:sz="4" w:space="0" w:color="auto"/>
              <w:right w:val="single" w:sz="4" w:space="0" w:color="auto"/>
            </w:tcBorders>
            <w:vAlign w:val="center"/>
            <w:hideMark/>
          </w:tcPr>
          <w:p w14:paraId="43750A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C31234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4242ED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3BC7B1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29F5A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668BB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AF6E2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Buderus Logano S825M</w:t>
            </w:r>
          </w:p>
        </w:tc>
        <w:tc>
          <w:tcPr>
            <w:tcW w:w="919" w:type="dxa"/>
            <w:tcBorders>
              <w:top w:val="nil"/>
              <w:left w:val="nil"/>
              <w:bottom w:val="single" w:sz="4" w:space="0" w:color="auto"/>
              <w:right w:val="single" w:sz="4" w:space="0" w:color="auto"/>
            </w:tcBorders>
            <w:shd w:val="clear" w:color="auto" w:fill="auto"/>
            <w:vAlign w:val="center"/>
            <w:hideMark/>
          </w:tcPr>
          <w:p w14:paraId="2C4FD21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16,500</w:t>
            </w:r>
          </w:p>
        </w:tc>
        <w:tc>
          <w:tcPr>
            <w:tcW w:w="906" w:type="dxa"/>
            <w:vMerge/>
            <w:tcBorders>
              <w:top w:val="nil"/>
              <w:left w:val="single" w:sz="4" w:space="0" w:color="auto"/>
              <w:bottom w:val="single" w:sz="4" w:space="0" w:color="auto"/>
              <w:right w:val="single" w:sz="4" w:space="0" w:color="auto"/>
            </w:tcBorders>
            <w:vAlign w:val="center"/>
            <w:hideMark/>
          </w:tcPr>
          <w:p w14:paraId="0D3C360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9F119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17EACE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38B9E85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0CA81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3DA30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48C5C9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Buderus Logano S825M</w:t>
            </w:r>
          </w:p>
        </w:tc>
        <w:tc>
          <w:tcPr>
            <w:tcW w:w="919" w:type="dxa"/>
            <w:tcBorders>
              <w:top w:val="nil"/>
              <w:left w:val="nil"/>
              <w:bottom w:val="single" w:sz="4" w:space="0" w:color="auto"/>
              <w:right w:val="single" w:sz="4" w:space="0" w:color="auto"/>
            </w:tcBorders>
            <w:shd w:val="clear" w:color="auto" w:fill="auto"/>
            <w:vAlign w:val="center"/>
            <w:hideMark/>
          </w:tcPr>
          <w:p w14:paraId="57C8BA7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16,500</w:t>
            </w:r>
          </w:p>
        </w:tc>
        <w:tc>
          <w:tcPr>
            <w:tcW w:w="906" w:type="dxa"/>
            <w:vMerge/>
            <w:tcBorders>
              <w:top w:val="nil"/>
              <w:left w:val="single" w:sz="4" w:space="0" w:color="auto"/>
              <w:bottom w:val="single" w:sz="4" w:space="0" w:color="auto"/>
              <w:right w:val="single" w:sz="4" w:space="0" w:color="auto"/>
            </w:tcBorders>
            <w:vAlign w:val="center"/>
            <w:hideMark/>
          </w:tcPr>
          <w:p w14:paraId="4AA718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7690D2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29F57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157BD0F"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F120C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289548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w:t>
            </w:r>
          </w:p>
        </w:tc>
        <w:tc>
          <w:tcPr>
            <w:tcW w:w="1621" w:type="dxa"/>
            <w:tcBorders>
              <w:top w:val="nil"/>
              <w:left w:val="nil"/>
              <w:bottom w:val="single" w:sz="4" w:space="0" w:color="auto"/>
              <w:right w:val="single" w:sz="4" w:space="0" w:color="auto"/>
            </w:tcBorders>
            <w:shd w:val="clear" w:color="auto" w:fill="auto"/>
            <w:vAlign w:val="center"/>
            <w:hideMark/>
          </w:tcPr>
          <w:p w14:paraId="697B7F6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41D26DA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0C580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3D0368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5C8545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7E63BF2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DFCB82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332540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CCDE3B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01A68BA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6D49205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96BC30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625420D"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18C074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3A8C0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BF8D0D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370783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6CC07A9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2F2CF8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B50F46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BC4ABD"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79569FB"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1401229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A98B9E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w:t>
            </w:r>
          </w:p>
        </w:tc>
        <w:tc>
          <w:tcPr>
            <w:tcW w:w="1621" w:type="dxa"/>
            <w:tcBorders>
              <w:top w:val="nil"/>
              <w:left w:val="nil"/>
              <w:bottom w:val="single" w:sz="4" w:space="0" w:color="auto"/>
              <w:right w:val="single" w:sz="4" w:space="0" w:color="auto"/>
            </w:tcBorders>
            <w:shd w:val="clear" w:color="auto" w:fill="auto"/>
            <w:vAlign w:val="center"/>
            <w:hideMark/>
          </w:tcPr>
          <w:p w14:paraId="201F70A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7130E1C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7B524A7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F0064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D0BC51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14BCD8F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A0FC5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A2B1B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2CAFE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3087D32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65BC886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CCB018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306BE3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7FF087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BDD4FE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44F43A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FE27B3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ПТВМ-30М </w:t>
            </w:r>
          </w:p>
        </w:tc>
        <w:tc>
          <w:tcPr>
            <w:tcW w:w="919" w:type="dxa"/>
            <w:tcBorders>
              <w:top w:val="nil"/>
              <w:left w:val="nil"/>
              <w:bottom w:val="single" w:sz="4" w:space="0" w:color="auto"/>
              <w:right w:val="single" w:sz="4" w:space="0" w:color="auto"/>
            </w:tcBorders>
            <w:shd w:val="clear" w:color="auto" w:fill="auto"/>
            <w:vAlign w:val="center"/>
            <w:hideMark/>
          </w:tcPr>
          <w:p w14:paraId="3E9DACE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41FEA4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10193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487C78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9F976D3"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DF4CFC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7</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43D45D5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w:t>
            </w:r>
          </w:p>
        </w:tc>
        <w:tc>
          <w:tcPr>
            <w:tcW w:w="1621" w:type="dxa"/>
            <w:tcBorders>
              <w:top w:val="nil"/>
              <w:left w:val="nil"/>
              <w:bottom w:val="single" w:sz="4" w:space="0" w:color="auto"/>
              <w:right w:val="single" w:sz="4" w:space="0" w:color="auto"/>
            </w:tcBorders>
            <w:shd w:val="clear" w:color="auto" w:fill="auto"/>
            <w:noWrap/>
            <w:vAlign w:val="center"/>
            <w:hideMark/>
          </w:tcPr>
          <w:p w14:paraId="450C933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КВ-ГМ-1-115Н</w:t>
            </w:r>
          </w:p>
        </w:tc>
        <w:tc>
          <w:tcPr>
            <w:tcW w:w="919" w:type="dxa"/>
            <w:tcBorders>
              <w:top w:val="nil"/>
              <w:left w:val="nil"/>
              <w:bottom w:val="single" w:sz="4" w:space="0" w:color="auto"/>
              <w:right w:val="single" w:sz="4" w:space="0" w:color="auto"/>
            </w:tcBorders>
            <w:shd w:val="clear" w:color="auto" w:fill="auto"/>
            <w:noWrap/>
            <w:vAlign w:val="center"/>
            <w:hideMark/>
          </w:tcPr>
          <w:p w14:paraId="0E7968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0,860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2A8BCB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10,320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E5CE0D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C2A9DE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3ADADA75"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2503B7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B0540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noWrap/>
            <w:vAlign w:val="center"/>
            <w:hideMark/>
          </w:tcPr>
          <w:p w14:paraId="037A294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КВ-ГМ-1-115Н</w:t>
            </w:r>
          </w:p>
        </w:tc>
        <w:tc>
          <w:tcPr>
            <w:tcW w:w="919" w:type="dxa"/>
            <w:tcBorders>
              <w:top w:val="nil"/>
              <w:left w:val="nil"/>
              <w:bottom w:val="single" w:sz="4" w:space="0" w:color="auto"/>
              <w:right w:val="single" w:sz="4" w:space="0" w:color="auto"/>
            </w:tcBorders>
            <w:shd w:val="clear" w:color="auto" w:fill="auto"/>
            <w:noWrap/>
            <w:vAlign w:val="center"/>
            <w:hideMark/>
          </w:tcPr>
          <w:p w14:paraId="008E42D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0,860</w:t>
            </w:r>
          </w:p>
        </w:tc>
        <w:tc>
          <w:tcPr>
            <w:tcW w:w="906" w:type="dxa"/>
            <w:vMerge/>
            <w:tcBorders>
              <w:top w:val="nil"/>
              <w:left w:val="single" w:sz="4" w:space="0" w:color="auto"/>
              <w:bottom w:val="single" w:sz="4" w:space="0" w:color="auto"/>
              <w:right w:val="single" w:sz="4" w:space="0" w:color="auto"/>
            </w:tcBorders>
            <w:vAlign w:val="center"/>
            <w:hideMark/>
          </w:tcPr>
          <w:p w14:paraId="6CA7E9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0B0366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324EE6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C0F711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8FB95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697BD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noWrap/>
            <w:vAlign w:val="center"/>
            <w:hideMark/>
          </w:tcPr>
          <w:p w14:paraId="6641B76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КВЖ-5-115-Г</w:t>
            </w:r>
          </w:p>
        </w:tc>
        <w:tc>
          <w:tcPr>
            <w:tcW w:w="919" w:type="dxa"/>
            <w:tcBorders>
              <w:top w:val="nil"/>
              <w:left w:val="nil"/>
              <w:bottom w:val="single" w:sz="4" w:space="0" w:color="auto"/>
              <w:right w:val="single" w:sz="4" w:space="0" w:color="auto"/>
            </w:tcBorders>
            <w:shd w:val="clear" w:color="auto" w:fill="auto"/>
            <w:noWrap/>
            <w:vAlign w:val="center"/>
            <w:hideMark/>
          </w:tcPr>
          <w:p w14:paraId="0226940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4,300</w:t>
            </w:r>
          </w:p>
        </w:tc>
        <w:tc>
          <w:tcPr>
            <w:tcW w:w="906" w:type="dxa"/>
            <w:vMerge/>
            <w:tcBorders>
              <w:top w:val="nil"/>
              <w:left w:val="single" w:sz="4" w:space="0" w:color="auto"/>
              <w:bottom w:val="single" w:sz="4" w:space="0" w:color="auto"/>
              <w:right w:val="single" w:sz="4" w:space="0" w:color="auto"/>
            </w:tcBorders>
            <w:vAlign w:val="center"/>
            <w:hideMark/>
          </w:tcPr>
          <w:p w14:paraId="1D09E3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F5761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6447A2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5CFAA03E" w14:textId="77777777" w:rsidTr="006B675B">
        <w:trPr>
          <w:trHeight w:val="300"/>
          <w:jc w:val="center"/>
        </w:trPr>
        <w:tc>
          <w:tcPr>
            <w:tcW w:w="401" w:type="dxa"/>
            <w:vMerge/>
            <w:tcBorders>
              <w:top w:val="nil"/>
              <w:left w:val="single" w:sz="4" w:space="0" w:color="auto"/>
              <w:bottom w:val="single" w:sz="4" w:space="0" w:color="auto"/>
              <w:right w:val="single" w:sz="4" w:space="0" w:color="auto"/>
            </w:tcBorders>
            <w:vAlign w:val="center"/>
            <w:hideMark/>
          </w:tcPr>
          <w:p w14:paraId="3772D62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B8F4D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noWrap/>
            <w:vAlign w:val="center"/>
            <w:hideMark/>
          </w:tcPr>
          <w:p w14:paraId="538E70C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КВЖ-5-115-Г</w:t>
            </w:r>
          </w:p>
        </w:tc>
        <w:tc>
          <w:tcPr>
            <w:tcW w:w="919" w:type="dxa"/>
            <w:tcBorders>
              <w:top w:val="nil"/>
              <w:left w:val="nil"/>
              <w:bottom w:val="single" w:sz="4" w:space="0" w:color="auto"/>
              <w:right w:val="single" w:sz="4" w:space="0" w:color="auto"/>
            </w:tcBorders>
            <w:shd w:val="clear" w:color="auto" w:fill="auto"/>
            <w:noWrap/>
            <w:vAlign w:val="center"/>
            <w:hideMark/>
          </w:tcPr>
          <w:p w14:paraId="1A889BC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4,300</w:t>
            </w:r>
          </w:p>
        </w:tc>
        <w:tc>
          <w:tcPr>
            <w:tcW w:w="906" w:type="dxa"/>
            <w:vMerge/>
            <w:tcBorders>
              <w:top w:val="nil"/>
              <w:left w:val="single" w:sz="4" w:space="0" w:color="auto"/>
              <w:bottom w:val="single" w:sz="4" w:space="0" w:color="auto"/>
              <w:right w:val="single" w:sz="4" w:space="0" w:color="auto"/>
            </w:tcBorders>
            <w:vAlign w:val="center"/>
            <w:hideMark/>
          </w:tcPr>
          <w:p w14:paraId="05CD82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801303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0A45FC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C964859"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15E253A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8</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26AFDB1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w:t>
            </w:r>
          </w:p>
        </w:tc>
        <w:tc>
          <w:tcPr>
            <w:tcW w:w="1621" w:type="dxa"/>
            <w:tcBorders>
              <w:top w:val="nil"/>
              <w:left w:val="nil"/>
              <w:bottom w:val="single" w:sz="4" w:space="0" w:color="auto"/>
              <w:right w:val="single" w:sz="4" w:space="0" w:color="auto"/>
            </w:tcBorders>
            <w:shd w:val="clear" w:color="auto" w:fill="auto"/>
            <w:vAlign w:val="center"/>
            <w:hideMark/>
          </w:tcPr>
          <w:p w14:paraId="4374449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ВКГМ-4</w:t>
            </w:r>
          </w:p>
        </w:tc>
        <w:tc>
          <w:tcPr>
            <w:tcW w:w="919" w:type="dxa"/>
            <w:tcBorders>
              <w:top w:val="nil"/>
              <w:left w:val="nil"/>
              <w:bottom w:val="single" w:sz="4" w:space="0" w:color="auto"/>
              <w:right w:val="single" w:sz="4" w:space="0" w:color="auto"/>
            </w:tcBorders>
            <w:shd w:val="clear" w:color="auto" w:fill="auto"/>
            <w:vAlign w:val="center"/>
            <w:hideMark/>
          </w:tcPr>
          <w:p w14:paraId="5E7822C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1DB28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9,560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FBCDC0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B5164D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36707F7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C6259A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416DF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C78893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ВКГМ-4</w:t>
            </w:r>
          </w:p>
        </w:tc>
        <w:tc>
          <w:tcPr>
            <w:tcW w:w="919" w:type="dxa"/>
            <w:tcBorders>
              <w:top w:val="nil"/>
              <w:left w:val="nil"/>
              <w:bottom w:val="single" w:sz="4" w:space="0" w:color="auto"/>
              <w:right w:val="single" w:sz="4" w:space="0" w:color="auto"/>
            </w:tcBorders>
            <w:shd w:val="clear" w:color="auto" w:fill="auto"/>
            <w:vAlign w:val="center"/>
            <w:hideMark/>
          </w:tcPr>
          <w:p w14:paraId="6735988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tcBorders>
              <w:top w:val="nil"/>
              <w:left w:val="single" w:sz="4" w:space="0" w:color="auto"/>
              <w:bottom w:val="single" w:sz="4" w:space="0" w:color="auto"/>
              <w:right w:val="single" w:sz="4" w:space="0" w:color="auto"/>
            </w:tcBorders>
            <w:vAlign w:val="center"/>
            <w:hideMark/>
          </w:tcPr>
          <w:p w14:paraId="0E28D20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F0D1F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58C67A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D12A5B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4D74C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28D7BA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8CE2D0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100LS</w:t>
            </w:r>
          </w:p>
        </w:tc>
        <w:tc>
          <w:tcPr>
            <w:tcW w:w="919" w:type="dxa"/>
            <w:tcBorders>
              <w:top w:val="nil"/>
              <w:left w:val="nil"/>
              <w:bottom w:val="single" w:sz="4" w:space="0" w:color="auto"/>
              <w:right w:val="single" w:sz="4" w:space="0" w:color="auto"/>
            </w:tcBorders>
            <w:shd w:val="clear" w:color="auto" w:fill="auto"/>
            <w:vAlign w:val="center"/>
            <w:hideMark/>
          </w:tcPr>
          <w:p w14:paraId="08A1700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0,780</w:t>
            </w:r>
          </w:p>
        </w:tc>
        <w:tc>
          <w:tcPr>
            <w:tcW w:w="906" w:type="dxa"/>
            <w:vMerge/>
            <w:tcBorders>
              <w:top w:val="nil"/>
              <w:left w:val="single" w:sz="4" w:space="0" w:color="auto"/>
              <w:bottom w:val="single" w:sz="4" w:space="0" w:color="auto"/>
              <w:right w:val="single" w:sz="4" w:space="0" w:color="auto"/>
            </w:tcBorders>
            <w:vAlign w:val="center"/>
            <w:hideMark/>
          </w:tcPr>
          <w:p w14:paraId="3454AA1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F0F235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2CC27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284C2AF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F6B70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7CBED7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560905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100LS</w:t>
            </w:r>
          </w:p>
        </w:tc>
        <w:tc>
          <w:tcPr>
            <w:tcW w:w="919" w:type="dxa"/>
            <w:tcBorders>
              <w:top w:val="nil"/>
              <w:left w:val="nil"/>
              <w:bottom w:val="single" w:sz="4" w:space="0" w:color="auto"/>
              <w:right w:val="single" w:sz="4" w:space="0" w:color="auto"/>
            </w:tcBorders>
            <w:shd w:val="clear" w:color="auto" w:fill="auto"/>
            <w:vAlign w:val="center"/>
            <w:hideMark/>
          </w:tcPr>
          <w:p w14:paraId="548F463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0,780</w:t>
            </w:r>
          </w:p>
        </w:tc>
        <w:tc>
          <w:tcPr>
            <w:tcW w:w="906" w:type="dxa"/>
            <w:vMerge/>
            <w:tcBorders>
              <w:top w:val="nil"/>
              <w:left w:val="single" w:sz="4" w:space="0" w:color="auto"/>
              <w:bottom w:val="single" w:sz="4" w:space="0" w:color="auto"/>
              <w:right w:val="single" w:sz="4" w:space="0" w:color="auto"/>
            </w:tcBorders>
            <w:vAlign w:val="center"/>
            <w:hideMark/>
          </w:tcPr>
          <w:p w14:paraId="178533D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C22E87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23C246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062BF28"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0D188F5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23F8EA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w:t>
            </w:r>
          </w:p>
        </w:tc>
        <w:tc>
          <w:tcPr>
            <w:tcW w:w="1621" w:type="dxa"/>
            <w:tcBorders>
              <w:top w:val="nil"/>
              <w:left w:val="nil"/>
              <w:bottom w:val="single" w:sz="4" w:space="0" w:color="auto"/>
              <w:right w:val="single" w:sz="4" w:space="0" w:color="auto"/>
            </w:tcBorders>
            <w:shd w:val="clear" w:color="auto" w:fill="auto"/>
            <w:vAlign w:val="center"/>
            <w:hideMark/>
          </w:tcPr>
          <w:p w14:paraId="5B50E0F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48D3D3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157709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21,600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286C49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72FD09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B13D42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74C58D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6F82A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97DDC7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3C80BC2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31BEA0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91766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1B8013A"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4FFEF1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2BDC9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5E674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51715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71A5498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6D01C4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7D8D5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47E86A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09DE26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982F6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02833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150E4A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2760B39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43D732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1B74A4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FA88FB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BC70BB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40366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17F471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AD6FEF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2501349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3A4C12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36F6DF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DA0A3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612C9E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E1951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C5C97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7235A5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724D078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1026BD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92EA07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CCED6C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CC1656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9D806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F879BD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072416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4A43CC0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25F730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71C4A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74A3E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E1F23BD"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25D1ED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9756EA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92203B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28F616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03D164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30C91A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3B9DB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04EABD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BAAFFD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A2506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96F070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536E19B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41DE8B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1A15D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67EFA2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E084AE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52327A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0B515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E0B68D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66C14E5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20E7BB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511BB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455E39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D82436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F2E6B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2D3FB0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951A0B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6B8F8BA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7CECC0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190E32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E682C8F"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A3710B6"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9610E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B7DD70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5AECD8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3E0FB7D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7C0CA0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B7070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8902A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DDF9138"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5D890C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DBA2A0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w:t>
            </w:r>
          </w:p>
        </w:tc>
        <w:tc>
          <w:tcPr>
            <w:tcW w:w="1621" w:type="dxa"/>
            <w:tcBorders>
              <w:top w:val="nil"/>
              <w:left w:val="nil"/>
              <w:bottom w:val="single" w:sz="4" w:space="0" w:color="auto"/>
              <w:right w:val="single" w:sz="4" w:space="0" w:color="auto"/>
            </w:tcBorders>
            <w:shd w:val="clear" w:color="auto" w:fill="auto"/>
            <w:vAlign w:val="center"/>
            <w:hideMark/>
          </w:tcPr>
          <w:p w14:paraId="19EAAB4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Термотехник ТТ100</w:t>
            </w:r>
          </w:p>
        </w:tc>
        <w:tc>
          <w:tcPr>
            <w:tcW w:w="919" w:type="dxa"/>
            <w:tcBorders>
              <w:top w:val="nil"/>
              <w:left w:val="nil"/>
              <w:bottom w:val="single" w:sz="4" w:space="0" w:color="auto"/>
              <w:right w:val="single" w:sz="4" w:space="0" w:color="auto"/>
            </w:tcBorders>
            <w:shd w:val="clear" w:color="auto" w:fill="auto"/>
            <w:vAlign w:val="center"/>
            <w:hideMark/>
          </w:tcPr>
          <w:p w14:paraId="5AB8A15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7811B64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6,020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5A8ACCC9" w14:textId="4D3898D3"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sidR="00716834">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9DF12C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570673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4D2C4A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4CFBE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0C14BF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Термотехник ТТ100</w:t>
            </w:r>
          </w:p>
        </w:tc>
        <w:tc>
          <w:tcPr>
            <w:tcW w:w="919" w:type="dxa"/>
            <w:tcBorders>
              <w:top w:val="nil"/>
              <w:left w:val="nil"/>
              <w:bottom w:val="single" w:sz="4" w:space="0" w:color="auto"/>
              <w:right w:val="single" w:sz="4" w:space="0" w:color="auto"/>
            </w:tcBorders>
            <w:shd w:val="clear" w:color="auto" w:fill="auto"/>
            <w:vAlign w:val="center"/>
            <w:hideMark/>
          </w:tcPr>
          <w:p w14:paraId="428C834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2395CD8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4FB9D5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3D0343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6967F2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4339FA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B800C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A5C29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Термотехник ТТ100</w:t>
            </w:r>
          </w:p>
        </w:tc>
        <w:tc>
          <w:tcPr>
            <w:tcW w:w="919" w:type="dxa"/>
            <w:tcBorders>
              <w:top w:val="nil"/>
              <w:left w:val="nil"/>
              <w:bottom w:val="single" w:sz="4" w:space="0" w:color="auto"/>
              <w:right w:val="single" w:sz="4" w:space="0" w:color="auto"/>
            </w:tcBorders>
            <w:shd w:val="clear" w:color="auto" w:fill="auto"/>
            <w:vAlign w:val="center"/>
            <w:hideMark/>
          </w:tcPr>
          <w:p w14:paraId="2CA7F2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4221B3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1E546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E0EAA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9204D30"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698D27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4FCEC3C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№13</w:t>
            </w:r>
          </w:p>
        </w:tc>
        <w:tc>
          <w:tcPr>
            <w:tcW w:w="1621" w:type="dxa"/>
            <w:tcBorders>
              <w:top w:val="nil"/>
              <w:left w:val="nil"/>
              <w:bottom w:val="single" w:sz="4" w:space="0" w:color="auto"/>
              <w:right w:val="single" w:sz="4" w:space="0" w:color="auto"/>
            </w:tcBorders>
            <w:shd w:val="clear" w:color="auto" w:fill="auto"/>
            <w:vAlign w:val="center"/>
            <w:hideMark/>
          </w:tcPr>
          <w:p w14:paraId="4A3A352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20/13</w:t>
            </w:r>
          </w:p>
        </w:tc>
        <w:tc>
          <w:tcPr>
            <w:tcW w:w="919" w:type="dxa"/>
            <w:tcBorders>
              <w:top w:val="nil"/>
              <w:left w:val="nil"/>
              <w:bottom w:val="single" w:sz="4" w:space="0" w:color="auto"/>
              <w:right w:val="single" w:sz="4" w:space="0" w:color="auto"/>
            </w:tcBorders>
            <w:shd w:val="clear" w:color="auto" w:fill="auto"/>
            <w:vAlign w:val="center"/>
            <w:hideMark/>
          </w:tcPr>
          <w:p w14:paraId="36164DB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0B168C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24,000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10DBD0B" w14:textId="170824B1"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719F03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E708C0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73DF1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E559A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51A3AA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20/13</w:t>
            </w:r>
          </w:p>
        </w:tc>
        <w:tc>
          <w:tcPr>
            <w:tcW w:w="919" w:type="dxa"/>
            <w:tcBorders>
              <w:top w:val="nil"/>
              <w:left w:val="nil"/>
              <w:bottom w:val="single" w:sz="4" w:space="0" w:color="auto"/>
              <w:right w:val="single" w:sz="4" w:space="0" w:color="auto"/>
            </w:tcBorders>
            <w:shd w:val="clear" w:color="auto" w:fill="auto"/>
            <w:vAlign w:val="center"/>
            <w:hideMark/>
          </w:tcPr>
          <w:p w14:paraId="2A47FD0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12,000</w:t>
            </w:r>
          </w:p>
        </w:tc>
        <w:tc>
          <w:tcPr>
            <w:tcW w:w="906" w:type="dxa"/>
            <w:vMerge/>
            <w:tcBorders>
              <w:top w:val="nil"/>
              <w:left w:val="single" w:sz="4" w:space="0" w:color="auto"/>
              <w:bottom w:val="single" w:sz="4" w:space="0" w:color="auto"/>
              <w:right w:val="single" w:sz="4" w:space="0" w:color="auto"/>
            </w:tcBorders>
            <w:vAlign w:val="center"/>
            <w:hideMark/>
          </w:tcPr>
          <w:p w14:paraId="26C35E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00FDD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BA32FE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8B767CC"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EB7BDE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9FE3CE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w:t>
            </w:r>
          </w:p>
        </w:tc>
        <w:tc>
          <w:tcPr>
            <w:tcW w:w="1621" w:type="dxa"/>
            <w:tcBorders>
              <w:top w:val="nil"/>
              <w:left w:val="nil"/>
              <w:bottom w:val="single" w:sz="4" w:space="0" w:color="auto"/>
              <w:right w:val="single" w:sz="4" w:space="0" w:color="auto"/>
            </w:tcBorders>
            <w:shd w:val="clear" w:color="auto" w:fill="auto"/>
            <w:vAlign w:val="center"/>
            <w:hideMark/>
          </w:tcPr>
          <w:p w14:paraId="497299D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ПТВМ-30М</w:t>
            </w:r>
          </w:p>
        </w:tc>
        <w:tc>
          <w:tcPr>
            <w:tcW w:w="919" w:type="dxa"/>
            <w:tcBorders>
              <w:top w:val="nil"/>
              <w:left w:val="nil"/>
              <w:bottom w:val="single" w:sz="4" w:space="0" w:color="auto"/>
              <w:right w:val="single" w:sz="4" w:space="0" w:color="auto"/>
            </w:tcBorders>
            <w:shd w:val="clear" w:color="auto" w:fill="auto"/>
            <w:vAlign w:val="center"/>
            <w:hideMark/>
          </w:tcPr>
          <w:p w14:paraId="4C83E07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7A46DA2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B2C928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7FDA53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C6674F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F15E7E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66D9C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62233F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ПТВМ-30М</w:t>
            </w:r>
          </w:p>
        </w:tc>
        <w:tc>
          <w:tcPr>
            <w:tcW w:w="919" w:type="dxa"/>
            <w:tcBorders>
              <w:top w:val="nil"/>
              <w:left w:val="nil"/>
              <w:bottom w:val="single" w:sz="4" w:space="0" w:color="auto"/>
              <w:right w:val="single" w:sz="4" w:space="0" w:color="auto"/>
            </w:tcBorders>
            <w:shd w:val="clear" w:color="auto" w:fill="auto"/>
            <w:vAlign w:val="center"/>
            <w:hideMark/>
          </w:tcPr>
          <w:p w14:paraId="3930142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0482B1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4DF78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2B18E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303A773"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1A1D98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92414C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83DB0E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ПТВМ-30М</w:t>
            </w:r>
          </w:p>
        </w:tc>
        <w:tc>
          <w:tcPr>
            <w:tcW w:w="919" w:type="dxa"/>
            <w:tcBorders>
              <w:top w:val="nil"/>
              <w:left w:val="nil"/>
              <w:bottom w:val="single" w:sz="4" w:space="0" w:color="auto"/>
              <w:right w:val="single" w:sz="4" w:space="0" w:color="auto"/>
            </w:tcBorders>
            <w:shd w:val="clear" w:color="auto" w:fill="auto"/>
            <w:vAlign w:val="center"/>
            <w:hideMark/>
          </w:tcPr>
          <w:p w14:paraId="41B8072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30,000</w:t>
            </w:r>
          </w:p>
        </w:tc>
        <w:tc>
          <w:tcPr>
            <w:tcW w:w="906" w:type="dxa"/>
            <w:vMerge/>
            <w:tcBorders>
              <w:top w:val="nil"/>
              <w:left w:val="single" w:sz="4" w:space="0" w:color="auto"/>
              <w:bottom w:val="single" w:sz="4" w:space="0" w:color="auto"/>
              <w:right w:val="single" w:sz="4" w:space="0" w:color="auto"/>
            </w:tcBorders>
            <w:vAlign w:val="center"/>
            <w:hideMark/>
          </w:tcPr>
          <w:p w14:paraId="4BF815D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76B11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17CFD0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8126ED0"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5E3B993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2F71431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№21</w:t>
            </w:r>
          </w:p>
        </w:tc>
        <w:tc>
          <w:tcPr>
            <w:tcW w:w="1621" w:type="dxa"/>
            <w:tcBorders>
              <w:top w:val="nil"/>
              <w:left w:val="nil"/>
              <w:bottom w:val="single" w:sz="4" w:space="0" w:color="auto"/>
              <w:right w:val="single" w:sz="4" w:space="0" w:color="auto"/>
            </w:tcBorders>
            <w:shd w:val="clear" w:color="auto" w:fill="auto"/>
            <w:vAlign w:val="center"/>
            <w:hideMark/>
          </w:tcPr>
          <w:p w14:paraId="2727DC7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SX10125</w:t>
            </w:r>
          </w:p>
        </w:tc>
        <w:tc>
          <w:tcPr>
            <w:tcW w:w="919" w:type="dxa"/>
            <w:tcBorders>
              <w:top w:val="nil"/>
              <w:left w:val="nil"/>
              <w:bottom w:val="single" w:sz="4" w:space="0" w:color="auto"/>
              <w:right w:val="single" w:sz="4" w:space="0" w:color="auto"/>
            </w:tcBorders>
            <w:shd w:val="clear" w:color="auto" w:fill="auto"/>
            <w:vAlign w:val="center"/>
            <w:hideMark/>
          </w:tcPr>
          <w:p w14:paraId="3F40A40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1,505</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DE19D9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4,515</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367D67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19C666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FE9958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6320E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9551B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10230A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SX10125</w:t>
            </w:r>
          </w:p>
        </w:tc>
        <w:tc>
          <w:tcPr>
            <w:tcW w:w="919" w:type="dxa"/>
            <w:tcBorders>
              <w:top w:val="nil"/>
              <w:left w:val="nil"/>
              <w:bottom w:val="single" w:sz="4" w:space="0" w:color="auto"/>
              <w:right w:val="single" w:sz="4" w:space="0" w:color="auto"/>
            </w:tcBorders>
            <w:shd w:val="clear" w:color="auto" w:fill="auto"/>
            <w:vAlign w:val="center"/>
            <w:hideMark/>
          </w:tcPr>
          <w:p w14:paraId="4C10389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1,505</w:t>
            </w:r>
          </w:p>
        </w:tc>
        <w:tc>
          <w:tcPr>
            <w:tcW w:w="906" w:type="dxa"/>
            <w:vMerge/>
            <w:tcBorders>
              <w:top w:val="nil"/>
              <w:left w:val="single" w:sz="4" w:space="0" w:color="auto"/>
              <w:bottom w:val="single" w:sz="4" w:space="0" w:color="auto"/>
              <w:right w:val="single" w:sz="4" w:space="0" w:color="auto"/>
            </w:tcBorders>
            <w:vAlign w:val="center"/>
            <w:hideMark/>
          </w:tcPr>
          <w:p w14:paraId="255740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F4170E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94B4D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C566CDD"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F1A79E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5C3FB5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A8E4A0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SX10125</w:t>
            </w:r>
          </w:p>
        </w:tc>
        <w:tc>
          <w:tcPr>
            <w:tcW w:w="919" w:type="dxa"/>
            <w:tcBorders>
              <w:top w:val="nil"/>
              <w:left w:val="nil"/>
              <w:bottom w:val="single" w:sz="4" w:space="0" w:color="auto"/>
              <w:right w:val="single" w:sz="4" w:space="0" w:color="auto"/>
            </w:tcBorders>
            <w:shd w:val="clear" w:color="auto" w:fill="auto"/>
            <w:vAlign w:val="center"/>
            <w:hideMark/>
          </w:tcPr>
          <w:p w14:paraId="1FBB51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1,505</w:t>
            </w:r>
          </w:p>
        </w:tc>
        <w:tc>
          <w:tcPr>
            <w:tcW w:w="906" w:type="dxa"/>
            <w:vMerge/>
            <w:tcBorders>
              <w:top w:val="nil"/>
              <w:left w:val="single" w:sz="4" w:space="0" w:color="auto"/>
              <w:bottom w:val="single" w:sz="4" w:space="0" w:color="auto"/>
              <w:right w:val="single" w:sz="4" w:space="0" w:color="auto"/>
            </w:tcBorders>
            <w:vAlign w:val="center"/>
            <w:hideMark/>
          </w:tcPr>
          <w:p w14:paraId="70241D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4831E4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52D77B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6003A2F"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A9B3BC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14</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050B41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"Олимпия"</w:t>
            </w:r>
          </w:p>
        </w:tc>
        <w:tc>
          <w:tcPr>
            <w:tcW w:w="1621" w:type="dxa"/>
            <w:tcBorders>
              <w:top w:val="nil"/>
              <w:left w:val="nil"/>
              <w:bottom w:val="single" w:sz="4" w:space="0" w:color="auto"/>
              <w:right w:val="single" w:sz="4" w:space="0" w:color="auto"/>
            </w:tcBorders>
            <w:shd w:val="clear" w:color="auto" w:fill="auto"/>
            <w:vAlign w:val="center"/>
            <w:hideMark/>
          </w:tcPr>
          <w:p w14:paraId="231A4AD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Ygnis FBG 2500</w:t>
            </w:r>
          </w:p>
        </w:tc>
        <w:tc>
          <w:tcPr>
            <w:tcW w:w="919" w:type="dxa"/>
            <w:tcBorders>
              <w:top w:val="nil"/>
              <w:left w:val="nil"/>
              <w:bottom w:val="single" w:sz="4" w:space="0" w:color="auto"/>
              <w:right w:val="single" w:sz="4" w:space="0" w:color="auto"/>
            </w:tcBorders>
            <w:shd w:val="clear" w:color="auto" w:fill="auto"/>
            <w:vAlign w:val="center"/>
            <w:hideMark/>
          </w:tcPr>
          <w:p w14:paraId="42B634E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3188C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6,450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3FD15F16" w14:textId="6A1A4404"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E39AF2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52B2BFD"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1C51B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1CD40C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A3B829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Ygnis FBG 2500</w:t>
            </w:r>
          </w:p>
        </w:tc>
        <w:tc>
          <w:tcPr>
            <w:tcW w:w="919" w:type="dxa"/>
            <w:tcBorders>
              <w:top w:val="nil"/>
              <w:left w:val="nil"/>
              <w:bottom w:val="single" w:sz="4" w:space="0" w:color="auto"/>
              <w:right w:val="single" w:sz="4" w:space="0" w:color="auto"/>
            </w:tcBorders>
            <w:shd w:val="clear" w:color="auto" w:fill="auto"/>
            <w:vAlign w:val="center"/>
            <w:hideMark/>
          </w:tcPr>
          <w:p w14:paraId="080DA26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0E1C81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6AFE94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596619A"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A1883C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44330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0AD27F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DE21CC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Ygnis FBG 2500</w:t>
            </w:r>
          </w:p>
        </w:tc>
        <w:tc>
          <w:tcPr>
            <w:tcW w:w="919" w:type="dxa"/>
            <w:tcBorders>
              <w:top w:val="nil"/>
              <w:left w:val="nil"/>
              <w:bottom w:val="single" w:sz="4" w:space="0" w:color="auto"/>
              <w:right w:val="single" w:sz="4" w:space="0" w:color="auto"/>
            </w:tcBorders>
            <w:shd w:val="clear" w:color="auto" w:fill="auto"/>
            <w:vAlign w:val="center"/>
            <w:hideMark/>
          </w:tcPr>
          <w:p w14:paraId="367691B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7DC067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93FC47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E6093F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7C64E2B"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984539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488A4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№23 "Ледовый Дворец"</w:t>
            </w:r>
          </w:p>
        </w:tc>
        <w:tc>
          <w:tcPr>
            <w:tcW w:w="1621" w:type="dxa"/>
            <w:tcBorders>
              <w:top w:val="nil"/>
              <w:left w:val="nil"/>
              <w:bottom w:val="single" w:sz="4" w:space="0" w:color="auto"/>
              <w:right w:val="single" w:sz="4" w:space="0" w:color="auto"/>
            </w:tcBorders>
            <w:shd w:val="clear" w:color="auto" w:fill="auto"/>
            <w:vAlign w:val="center"/>
            <w:hideMark/>
          </w:tcPr>
          <w:p w14:paraId="691E5CA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4CD5C79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057B4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FB1334D" w14:textId="49ECE912"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C0A074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647EBA7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DB188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ECEC8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DF2B2E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72C73F6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60D774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4900F8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5B1791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5673F4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CC4955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CA2EF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1D3451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КСВ-1,0</w:t>
            </w:r>
          </w:p>
        </w:tc>
        <w:tc>
          <w:tcPr>
            <w:tcW w:w="919" w:type="dxa"/>
            <w:tcBorders>
              <w:top w:val="nil"/>
              <w:left w:val="nil"/>
              <w:bottom w:val="single" w:sz="4" w:space="0" w:color="auto"/>
              <w:right w:val="single" w:sz="4" w:space="0" w:color="auto"/>
            </w:tcBorders>
            <w:shd w:val="clear" w:color="auto" w:fill="auto"/>
            <w:vAlign w:val="center"/>
            <w:hideMark/>
          </w:tcPr>
          <w:p w14:paraId="410DE4E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0,860</w:t>
            </w:r>
          </w:p>
        </w:tc>
        <w:tc>
          <w:tcPr>
            <w:tcW w:w="906" w:type="dxa"/>
            <w:vMerge/>
            <w:tcBorders>
              <w:top w:val="nil"/>
              <w:left w:val="single" w:sz="4" w:space="0" w:color="auto"/>
              <w:bottom w:val="single" w:sz="4" w:space="0" w:color="auto"/>
              <w:right w:val="single" w:sz="4" w:space="0" w:color="auto"/>
            </w:tcBorders>
            <w:vAlign w:val="center"/>
            <w:hideMark/>
          </w:tcPr>
          <w:p w14:paraId="4D14886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7C1C09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vAlign w:val="center"/>
            <w:hideMark/>
          </w:tcPr>
          <w:p w14:paraId="4F07482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57A4EB3D"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4F37B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4BD40A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№24 "Нефтяник"</w:t>
            </w:r>
          </w:p>
        </w:tc>
        <w:tc>
          <w:tcPr>
            <w:tcW w:w="1621" w:type="dxa"/>
            <w:tcBorders>
              <w:top w:val="nil"/>
              <w:left w:val="nil"/>
              <w:bottom w:val="single" w:sz="4" w:space="0" w:color="auto"/>
              <w:right w:val="single" w:sz="4" w:space="0" w:color="auto"/>
            </w:tcBorders>
            <w:shd w:val="clear" w:color="auto" w:fill="auto"/>
            <w:vAlign w:val="center"/>
            <w:hideMark/>
          </w:tcPr>
          <w:p w14:paraId="20991AE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 200</w:t>
            </w:r>
          </w:p>
        </w:tc>
        <w:tc>
          <w:tcPr>
            <w:tcW w:w="919" w:type="dxa"/>
            <w:tcBorders>
              <w:top w:val="nil"/>
              <w:left w:val="nil"/>
              <w:bottom w:val="single" w:sz="4" w:space="0" w:color="auto"/>
              <w:right w:val="single" w:sz="4" w:space="0" w:color="auto"/>
            </w:tcBorders>
            <w:shd w:val="clear" w:color="auto" w:fill="auto"/>
            <w:vAlign w:val="center"/>
            <w:hideMark/>
          </w:tcPr>
          <w:p w14:paraId="2CAAD75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1148F0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5,500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CC0F37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149CF5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81110E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CE175C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0710F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C7A7BC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 200</w:t>
            </w:r>
          </w:p>
        </w:tc>
        <w:tc>
          <w:tcPr>
            <w:tcW w:w="919" w:type="dxa"/>
            <w:tcBorders>
              <w:top w:val="nil"/>
              <w:left w:val="nil"/>
              <w:bottom w:val="single" w:sz="4" w:space="0" w:color="auto"/>
              <w:right w:val="single" w:sz="4" w:space="0" w:color="auto"/>
            </w:tcBorders>
            <w:shd w:val="clear" w:color="auto" w:fill="auto"/>
            <w:vAlign w:val="center"/>
            <w:hideMark/>
          </w:tcPr>
          <w:p w14:paraId="71EA9F9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2,750</w:t>
            </w:r>
          </w:p>
        </w:tc>
        <w:tc>
          <w:tcPr>
            <w:tcW w:w="906" w:type="dxa"/>
            <w:vMerge/>
            <w:tcBorders>
              <w:top w:val="nil"/>
              <w:left w:val="single" w:sz="4" w:space="0" w:color="auto"/>
              <w:bottom w:val="single" w:sz="4" w:space="0" w:color="auto"/>
              <w:right w:val="single" w:sz="4" w:space="0" w:color="auto"/>
            </w:tcBorders>
            <w:vAlign w:val="center"/>
            <w:hideMark/>
          </w:tcPr>
          <w:p w14:paraId="50F91CB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FCFE05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DD479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C193515"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1C2309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1CF771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№26 "Набережный"</w:t>
            </w:r>
          </w:p>
        </w:tc>
        <w:tc>
          <w:tcPr>
            <w:tcW w:w="1621" w:type="dxa"/>
            <w:tcBorders>
              <w:top w:val="nil"/>
              <w:left w:val="nil"/>
              <w:bottom w:val="single" w:sz="4" w:space="0" w:color="auto"/>
              <w:right w:val="single" w:sz="4" w:space="0" w:color="auto"/>
            </w:tcBorders>
            <w:shd w:val="clear" w:color="auto" w:fill="auto"/>
            <w:vAlign w:val="center"/>
            <w:hideMark/>
          </w:tcPr>
          <w:p w14:paraId="3F194DF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48D163B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3EBFD1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F58198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1D7BA7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DBE0D4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E1635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51EBF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7A570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00DA115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0,620</w:t>
            </w:r>
          </w:p>
        </w:tc>
        <w:tc>
          <w:tcPr>
            <w:tcW w:w="906" w:type="dxa"/>
            <w:vMerge/>
            <w:tcBorders>
              <w:top w:val="nil"/>
              <w:left w:val="single" w:sz="4" w:space="0" w:color="auto"/>
              <w:bottom w:val="single" w:sz="4" w:space="0" w:color="auto"/>
              <w:right w:val="single" w:sz="4" w:space="0" w:color="auto"/>
            </w:tcBorders>
            <w:vAlign w:val="center"/>
            <w:hideMark/>
          </w:tcPr>
          <w:p w14:paraId="48D899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88AEA4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44B09A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C7928C4"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F1147A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4F75F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№27 "Набережный"</w:t>
            </w:r>
          </w:p>
        </w:tc>
        <w:tc>
          <w:tcPr>
            <w:tcW w:w="1621" w:type="dxa"/>
            <w:tcBorders>
              <w:top w:val="nil"/>
              <w:left w:val="nil"/>
              <w:bottom w:val="single" w:sz="4" w:space="0" w:color="auto"/>
              <w:right w:val="single" w:sz="4" w:space="0" w:color="auto"/>
            </w:tcBorders>
            <w:shd w:val="clear" w:color="auto" w:fill="auto"/>
            <w:vAlign w:val="center"/>
            <w:hideMark/>
          </w:tcPr>
          <w:p w14:paraId="010E55A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1DF87FA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145BB9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2,400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B39EB8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80E6D0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D82E2C5"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F1DB9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26CC13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13D1E1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30B9352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w:t>
            </w:r>
          </w:p>
        </w:tc>
        <w:tc>
          <w:tcPr>
            <w:tcW w:w="906" w:type="dxa"/>
            <w:vMerge/>
            <w:tcBorders>
              <w:top w:val="nil"/>
              <w:left w:val="single" w:sz="4" w:space="0" w:color="auto"/>
              <w:bottom w:val="single" w:sz="4" w:space="0" w:color="auto"/>
              <w:right w:val="single" w:sz="4" w:space="0" w:color="auto"/>
            </w:tcBorders>
            <w:vAlign w:val="center"/>
            <w:hideMark/>
          </w:tcPr>
          <w:p w14:paraId="4C38BA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766664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6E035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98D00BF"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142620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20</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AB784C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№28 п. Юность</w:t>
            </w:r>
          </w:p>
        </w:tc>
        <w:tc>
          <w:tcPr>
            <w:tcW w:w="1621" w:type="dxa"/>
            <w:tcBorders>
              <w:top w:val="nil"/>
              <w:left w:val="nil"/>
              <w:bottom w:val="single" w:sz="4" w:space="0" w:color="auto"/>
              <w:right w:val="single" w:sz="4" w:space="0" w:color="auto"/>
            </w:tcBorders>
            <w:shd w:val="clear" w:color="auto" w:fill="auto"/>
            <w:vAlign w:val="center"/>
            <w:hideMark/>
          </w:tcPr>
          <w:p w14:paraId="0D6E99C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КВЗГ-4,64 </w:t>
            </w:r>
          </w:p>
        </w:tc>
        <w:tc>
          <w:tcPr>
            <w:tcW w:w="919" w:type="dxa"/>
            <w:tcBorders>
              <w:top w:val="nil"/>
              <w:left w:val="nil"/>
              <w:bottom w:val="single" w:sz="4" w:space="0" w:color="auto"/>
              <w:right w:val="single" w:sz="4" w:space="0" w:color="auto"/>
            </w:tcBorders>
            <w:shd w:val="clear" w:color="auto" w:fill="auto"/>
            <w:vAlign w:val="center"/>
            <w:hideMark/>
          </w:tcPr>
          <w:p w14:paraId="670EDB1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FF89D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3FB5CFE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CF4E1F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4474B4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1624E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35F81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20A202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КВЗГ-4,64 </w:t>
            </w:r>
          </w:p>
        </w:tc>
        <w:tc>
          <w:tcPr>
            <w:tcW w:w="919" w:type="dxa"/>
            <w:tcBorders>
              <w:top w:val="nil"/>
              <w:left w:val="nil"/>
              <w:bottom w:val="single" w:sz="4" w:space="0" w:color="auto"/>
              <w:right w:val="single" w:sz="4" w:space="0" w:color="auto"/>
            </w:tcBorders>
            <w:shd w:val="clear" w:color="auto" w:fill="auto"/>
            <w:vAlign w:val="center"/>
            <w:hideMark/>
          </w:tcPr>
          <w:p w14:paraId="1981155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tcBorders>
              <w:top w:val="nil"/>
              <w:left w:val="single" w:sz="4" w:space="0" w:color="auto"/>
              <w:bottom w:val="single" w:sz="4" w:space="0" w:color="auto"/>
              <w:right w:val="single" w:sz="4" w:space="0" w:color="auto"/>
            </w:tcBorders>
            <w:vAlign w:val="center"/>
            <w:hideMark/>
          </w:tcPr>
          <w:p w14:paraId="081CB7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0AEC36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B8B264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73A2B0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E20B1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7577D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26780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КВЗГ-4,64 </w:t>
            </w:r>
          </w:p>
        </w:tc>
        <w:tc>
          <w:tcPr>
            <w:tcW w:w="919" w:type="dxa"/>
            <w:tcBorders>
              <w:top w:val="nil"/>
              <w:left w:val="nil"/>
              <w:bottom w:val="single" w:sz="4" w:space="0" w:color="auto"/>
              <w:right w:val="single" w:sz="4" w:space="0" w:color="auto"/>
            </w:tcBorders>
            <w:shd w:val="clear" w:color="auto" w:fill="auto"/>
            <w:vAlign w:val="center"/>
            <w:hideMark/>
          </w:tcPr>
          <w:p w14:paraId="17AA32A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tcBorders>
              <w:top w:val="nil"/>
              <w:left w:val="single" w:sz="4" w:space="0" w:color="auto"/>
              <w:bottom w:val="single" w:sz="4" w:space="0" w:color="auto"/>
              <w:right w:val="single" w:sz="4" w:space="0" w:color="auto"/>
            </w:tcBorders>
            <w:vAlign w:val="center"/>
            <w:hideMark/>
          </w:tcPr>
          <w:p w14:paraId="7764DB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3343AA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5BB8DC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2FF4D4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D90DC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95F165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FE7CD5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КВЗГ-4,64 </w:t>
            </w:r>
          </w:p>
        </w:tc>
        <w:tc>
          <w:tcPr>
            <w:tcW w:w="919" w:type="dxa"/>
            <w:tcBorders>
              <w:top w:val="nil"/>
              <w:left w:val="nil"/>
              <w:bottom w:val="single" w:sz="4" w:space="0" w:color="auto"/>
              <w:right w:val="single" w:sz="4" w:space="0" w:color="auto"/>
            </w:tcBorders>
            <w:shd w:val="clear" w:color="auto" w:fill="auto"/>
            <w:vAlign w:val="center"/>
            <w:hideMark/>
          </w:tcPr>
          <w:p w14:paraId="1ABD20A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4,000</w:t>
            </w:r>
          </w:p>
        </w:tc>
        <w:tc>
          <w:tcPr>
            <w:tcW w:w="906" w:type="dxa"/>
            <w:vMerge/>
            <w:tcBorders>
              <w:top w:val="nil"/>
              <w:left w:val="single" w:sz="4" w:space="0" w:color="auto"/>
              <w:bottom w:val="single" w:sz="4" w:space="0" w:color="auto"/>
              <w:right w:val="single" w:sz="4" w:space="0" w:color="auto"/>
            </w:tcBorders>
            <w:vAlign w:val="center"/>
            <w:hideMark/>
          </w:tcPr>
          <w:p w14:paraId="649A7A4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55237A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E2D180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72B1F02"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745B33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7F8B4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№29 п. Таежный</w:t>
            </w:r>
          </w:p>
        </w:tc>
        <w:tc>
          <w:tcPr>
            <w:tcW w:w="1621" w:type="dxa"/>
            <w:tcBorders>
              <w:top w:val="nil"/>
              <w:left w:val="nil"/>
              <w:bottom w:val="single" w:sz="4" w:space="0" w:color="auto"/>
              <w:right w:val="single" w:sz="4" w:space="0" w:color="auto"/>
            </w:tcBorders>
            <w:shd w:val="clear" w:color="auto" w:fill="auto"/>
            <w:vAlign w:val="center"/>
            <w:hideMark/>
          </w:tcPr>
          <w:p w14:paraId="7B22E81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Unicon 2,0</w:t>
            </w:r>
          </w:p>
        </w:tc>
        <w:tc>
          <w:tcPr>
            <w:tcW w:w="919" w:type="dxa"/>
            <w:tcBorders>
              <w:top w:val="nil"/>
              <w:left w:val="nil"/>
              <w:bottom w:val="single" w:sz="4" w:space="0" w:color="auto"/>
              <w:right w:val="single" w:sz="4" w:space="0" w:color="auto"/>
            </w:tcBorders>
            <w:shd w:val="clear" w:color="auto" w:fill="auto"/>
            <w:vAlign w:val="center"/>
            <w:hideMark/>
          </w:tcPr>
          <w:p w14:paraId="052FC5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4B6C50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2B1D89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BCDF48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3715390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C51778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C6259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4086C6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Unicon 2,0</w:t>
            </w:r>
          </w:p>
        </w:tc>
        <w:tc>
          <w:tcPr>
            <w:tcW w:w="919" w:type="dxa"/>
            <w:tcBorders>
              <w:top w:val="nil"/>
              <w:left w:val="nil"/>
              <w:bottom w:val="single" w:sz="4" w:space="0" w:color="auto"/>
              <w:right w:val="single" w:sz="4" w:space="0" w:color="auto"/>
            </w:tcBorders>
            <w:shd w:val="clear" w:color="auto" w:fill="auto"/>
            <w:vAlign w:val="center"/>
            <w:hideMark/>
          </w:tcPr>
          <w:p w14:paraId="1232D92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43C14FB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A1BC8D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6F4C42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A4810E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438770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53A88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1A2E5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Unicon 2,0</w:t>
            </w:r>
          </w:p>
        </w:tc>
        <w:tc>
          <w:tcPr>
            <w:tcW w:w="919" w:type="dxa"/>
            <w:tcBorders>
              <w:top w:val="nil"/>
              <w:left w:val="nil"/>
              <w:bottom w:val="single" w:sz="4" w:space="0" w:color="auto"/>
              <w:right w:val="single" w:sz="4" w:space="0" w:color="auto"/>
            </w:tcBorders>
            <w:shd w:val="clear" w:color="auto" w:fill="auto"/>
            <w:vAlign w:val="center"/>
            <w:hideMark/>
          </w:tcPr>
          <w:p w14:paraId="11495D5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468DE6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CBEB98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E0CDE8"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D91B572"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09BD3CA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BCD424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№30 п. Лунный</w:t>
            </w:r>
          </w:p>
        </w:tc>
        <w:tc>
          <w:tcPr>
            <w:tcW w:w="1621" w:type="dxa"/>
            <w:tcBorders>
              <w:top w:val="nil"/>
              <w:left w:val="nil"/>
              <w:bottom w:val="single" w:sz="4" w:space="0" w:color="auto"/>
              <w:right w:val="single" w:sz="4" w:space="0" w:color="auto"/>
            </w:tcBorders>
            <w:shd w:val="clear" w:color="auto" w:fill="auto"/>
            <w:vAlign w:val="center"/>
            <w:hideMark/>
          </w:tcPr>
          <w:p w14:paraId="4C74E66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3BB6D46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FFE6F7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10,320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F072D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167937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370421B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9EA8F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681F8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325193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3145FB4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64C481A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1AF588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EE44A5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EA645C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48EB2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168F2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2239BC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7B1C29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027168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3D4DE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87A80A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2D8506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BCEFB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E82A20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48FB5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283779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734FC7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6B6F52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3E8538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70554C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F9095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8BA5CF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08D49D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5757B73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5B1BC2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2F0FC4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20A7A6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C3FCB6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292D8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67A0F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3A148B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0D701F4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216DA0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5A296E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982DC0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40348DC"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66B774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3CC9D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№32 п. Снежный</w:t>
            </w:r>
          </w:p>
        </w:tc>
        <w:tc>
          <w:tcPr>
            <w:tcW w:w="1621" w:type="dxa"/>
            <w:tcBorders>
              <w:top w:val="nil"/>
              <w:left w:val="nil"/>
              <w:bottom w:val="single" w:sz="4" w:space="0" w:color="auto"/>
              <w:right w:val="single" w:sz="4" w:space="0" w:color="auto"/>
            </w:tcBorders>
            <w:shd w:val="clear" w:color="auto" w:fill="auto"/>
            <w:vAlign w:val="center"/>
            <w:hideMark/>
          </w:tcPr>
          <w:p w14:paraId="2BD5C4A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Турботерм 1100</w:t>
            </w:r>
          </w:p>
        </w:tc>
        <w:tc>
          <w:tcPr>
            <w:tcW w:w="919" w:type="dxa"/>
            <w:tcBorders>
              <w:top w:val="nil"/>
              <w:left w:val="nil"/>
              <w:bottom w:val="single" w:sz="4" w:space="0" w:color="auto"/>
              <w:right w:val="single" w:sz="4" w:space="0" w:color="auto"/>
            </w:tcBorders>
            <w:shd w:val="clear" w:color="auto" w:fill="auto"/>
            <w:vAlign w:val="center"/>
            <w:hideMark/>
          </w:tcPr>
          <w:p w14:paraId="42E6416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0,950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667636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75E6574" w14:textId="58B44338"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B66DB9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7E5F3D3C"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D0EF65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20C45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BD1970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Турботерм 1100</w:t>
            </w:r>
          </w:p>
        </w:tc>
        <w:tc>
          <w:tcPr>
            <w:tcW w:w="919" w:type="dxa"/>
            <w:tcBorders>
              <w:top w:val="nil"/>
              <w:left w:val="nil"/>
              <w:bottom w:val="single" w:sz="4" w:space="0" w:color="auto"/>
              <w:right w:val="single" w:sz="4" w:space="0" w:color="auto"/>
            </w:tcBorders>
            <w:shd w:val="clear" w:color="auto" w:fill="auto"/>
            <w:vAlign w:val="center"/>
            <w:hideMark/>
          </w:tcPr>
          <w:p w14:paraId="029B0B1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0,950</w:t>
            </w:r>
          </w:p>
        </w:tc>
        <w:tc>
          <w:tcPr>
            <w:tcW w:w="906" w:type="dxa"/>
            <w:vMerge/>
            <w:tcBorders>
              <w:top w:val="nil"/>
              <w:left w:val="single" w:sz="4" w:space="0" w:color="auto"/>
              <w:bottom w:val="single" w:sz="4" w:space="0" w:color="auto"/>
              <w:right w:val="single" w:sz="4" w:space="0" w:color="auto"/>
            </w:tcBorders>
            <w:vAlign w:val="center"/>
            <w:hideMark/>
          </w:tcPr>
          <w:p w14:paraId="1104F8E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6CE5CD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5CC6C3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C29372A"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6BD11C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24</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E6081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№33 п. Снежный</w:t>
            </w:r>
          </w:p>
        </w:tc>
        <w:tc>
          <w:tcPr>
            <w:tcW w:w="1621" w:type="dxa"/>
            <w:tcBorders>
              <w:top w:val="nil"/>
              <w:left w:val="nil"/>
              <w:bottom w:val="single" w:sz="4" w:space="0" w:color="auto"/>
              <w:right w:val="single" w:sz="4" w:space="0" w:color="auto"/>
            </w:tcBorders>
            <w:shd w:val="clear" w:color="auto" w:fill="auto"/>
            <w:vAlign w:val="center"/>
            <w:hideMark/>
          </w:tcPr>
          <w:p w14:paraId="174C1CD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Турботерм 3150</w:t>
            </w:r>
          </w:p>
        </w:tc>
        <w:tc>
          <w:tcPr>
            <w:tcW w:w="919" w:type="dxa"/>
            <w:tcBorders>
              <w:top w:val="nil"/>
              <w:left w:val="nil"/>
              <w:bottom w:val="single" w:sz="4" w:space="0" w:color="auto"/>
              <w:right w:val="single" w:sz="4" w:space="0" w:color="auto"/>
            </w:tcBorders>
            <w:shd w:val="clear" w:color="auto" w:fill="auto"/>
            <w:vAlign w:val="center"/>
            <w:hideMark/>
          </w:tcPr>
          <w:p w14:paraId="5DFA553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2,710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7A410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5,420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C11197C" w14:textId="3E113900"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70B6B8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F02EC0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43642A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0A755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E79E5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Турботерм 3150</w:t>
            </w:r>
          </w:p>
        </w:tc>
        <w:tc>
          <w:tcPr>
            <w:tcW w:w="919" w:type="dxa"/>
            <w:tcBorders>
              <w:top w:val="nil"/>
              <w:left w:val="nil"/>
              <w:bottom w:val="single" w:sz="4" w:space="0" w:color="auto"/>
              <w:right w:val="single" w:sz="4" w:space="0" w:color="auto"/>
            </w:tcBorders>
            <w:shd w:val="clear" w:color="auto" w:fill="auto"/>
            <w:vAlign w:val="center"/>
            <w:hideMark/>
          </w:tcPr>
          <w:p w14:paraId="4556D1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2,710</w:t>
            </w:r>
          </w:p>
        </w:tc>
        <w:tc>
          <w:tcPr>
            <w:tcW w:w="906" w:type="dxa"/>
            <w:vMerge/>
            <w:tcBorders>
              <w:top w:val="nil"/>
              <w:left w:val="single" w:sz="4" w:space="0" w:color="auto"/>
              <w:bottom w:val="single" w:sz="4" w:space="0" w:color="auto"/>
              <w:right w:val="single" w:sz="4" w:space="0" w:color="auto"/>
            </w:tcBorders>
            <w:vAlign w:val="center"/>
            <w:hideMark/>
          </w:tcPr>
          <w:p w14:paraId="2EB267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D2E840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C8B81E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957D802"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E24DCF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73D100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№34 Крылова, 40</w:t>
            </w:r>
          </w:p>
        </w:tc>
        <w:tc>
          <w:tcPr>
            <w:tcW w:w="1621" w:type="dxa"/>
            <w:tcBorders>
              <w:top w:val="nil"/>
              <w:left w:val="nil"/>
              <w:bottom w:val="single" w:sz="4" w:space="0" w:color="auto"/>
              <w:right w:val="single" w:sz="4" w:space="0" w:color="auto"/>
            </w:tcBorders>
            <w:shd w:val="clear" w:color="auto" w:fill="auto"/>
            <w:vAlign w:val="center"/>
            <w:hideMark/>
          </w:tcPr>
          <w:p w14:paraId="7C9D77E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400E716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0,770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52045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20C4AE9" w14:textId="71EAC793" w:rsidR="00ED06BA" w:rsidRPr="00ED06BA" w:rsidRDefault="00716834"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r>
              <w:rPr>
                <w:rFonts w:eastAsia="Times New Roman" w:cs="Times New Roman"/>
                <w:sz w:val="16"/>
                <w:szCs w:val="16"/>
                <w:lang w:eastAsia="ru-RU"/>
              </w:rPr>
              <w:t>, дизель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CA2B71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CBFEDF3"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A06A3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BCCE9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F14E20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SX1</w:t>
            </w:r>
          </w:p>
        </w:tc>
        <w:tc>
          <w:tcPr>
            <w:tcW w:w="919" w:type="dxa"/>
            <w:tcBorders>
              <w:top w:val="nil"/>
              <w:left w:val="nil"/>
              <w:bottom w:val="single" w:sz="4" w:space="0" w:color="auto"/>
              <w:right w:val="single" w:sz="4" w:space="0" w:color="auto"/>
            </w:tcBorders>
            <w:shd w:val="clear" w:color="auto" w:fill="auto"/>
            <w:vAlign w:val="center"/>
            <w:hideMark/>
          </w:tcPr>
          <w:p w14:paraId="4F2EEAD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0,770</w:t>
            </w:r>
          </w:p>
        </w:tc>
        <w:tc>
          <w:tcPr>
            <w:tcW w:w="906" w:type="dxa"/>
            <w:vMerge/>
            <w:tcBorders>
              <w:top w:val="nil"/>
              <w:left w:val="single" w:sz="4" w:space="0" w:color="auto"/>
              <w:bottom w:val="single" w:sz="4" w:space="0" w:color="auto"/>
              <w:right w:val="single" w:sz="4" w:space="0" w:color="auto"/>
            </w:tcBorders>
            <w:vAlign w:val="center"/>
            <w:hideMark/>
          </w:tcPr>
          <w:p w14:paraId="55F4604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B1F18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3075E78"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04842E6"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0A183A4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26</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E8075B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№35 Спортивное (законсервирована)</w:t>
            </w:r>
          </w:p>
        </w:tc>
        <w:tc>
          <w:tcPr>
            <w:tcW w:w="1621" w:type="dxa"/>
            <w:tcBorders>
              <w:top w:val="nil"/>
              <w:left w:val="nil"/>
              <w:bottom w:val="single" w:sz="4" w:space="0" w:color="auto"/>
              <w:right w:val="single" w:sz="4" w:space="0" w:color="auto"/>
            </w:tcBorders>
            <w:shd w:val="clear" w:color="auto" w:fill="auto"/>
            <w:vAlign w:val="center"/>
            <w:hideMark/>
          </w:tcPr>
          <w:p w14:paraId="0130784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200 SX2</w:t>
            </w:r>
          </w:p>
        </w:tc>
        <w:tc>
          <w:tcPr>
            <w:tcW w:w="919" w:type="dxa"/>
            <w:tcBorders>
              <w:top w:val="nil"/>
              <w:left w:val="nil"/>
              <w:bottom w:val="single" w:sz="4" w:space="0" w:color="auto"/>
              <w:right w:val="single" w:sz="4" w:space="0" w:color="auto"/>
            </w:tcBorders>
            <w:shd w:val="clear" w:color="auto" w:fill="auto"/>
            <w:vAlign w:val="center"/>
            <w:hideMark/>
          </w:tcPr>
          <w:p w14:paraId="3B82CE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448339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1,976</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0F0B5C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D79449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333DF5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F3B36D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DB326D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CE6C53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200 SX2</w:t>
            </w:r>
          </w:p>
        </w:tc>
        <w:tc>
          <w:tcPr>
            <w:tcW w:w="919" w:type="dxa"/>
            <w:tcBorders>
              <w:top w:val="nil"/>
              <w:left w:val="nil"/>
              <w:bottom w:val="single" w:sz="4" w:space="0" w:color="auto"/>
              <w:right w:val="single" w:sz="4" w:space="0" w:color="auto"/>
            </w:tcBorders>
            <w:shd w:val="clear" w:color="auto" w:fill="auto"/>
            <w:vAlign w:val="center"/>
            <w:hideMark/>
          </w:tcPr>
          <w:p w14:paraId="0C279D0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1,376</w:t>
            </w:r>
          </w:p>
        </w:tc>
        <w:tc>
          <w:tcPr>
            <w:tcW w:w="906" w:type="dxa"/>
            <w:vMerge/>
            <w:tcBorders>
              <w:top w:val="nil"/>
              <w:left w:val="single" w:sz="4" w:space="0" w:color="auto"/>
              <w:bottom w:val="single" w:sz="4" w:space="0" w:color="auto"/>
              <w:right w:val="single" w:sz="4" w:space="0" w:color="auto"/>
            </w:tcBorders>
            <w:vAlign w:val="center"/>
            <w:hideMark/>
          </w:tcPr>
          <w:p w14:paraId="66BFE0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A07CE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88AE30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378571B"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80C63C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E5D7C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0386A97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WESSE X-400</w:t>
            </w:r>
          </w:p>
        </w:tc>
        <w:tc>
          <w:tcPr>
            <w:tcW w:w="919" w:type="dxa"/>
            <w:tcBorders>
              <w:top w:val="nil"/>
              <w:left w:val="nil"/>
              <w:bottom w:val="single" w:sz="4" w:space="0" w:color="auto"/>
              <w:right w:val="single" w:sz="4" w:space="0" w:color="auto"/>
            </w:tcBorders>
            <w:shd w:val="clear" w:color="auto" w:fill="auto"/>
            <w:vAlign w:val="center"/>
            <w:hideMark/>
          </w:tcPr>
          <w:p w14:paraId="601FEF0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0,344</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422C81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1,376</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563430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C0EEBC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2B6ABC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AB2A5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292D1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583B0D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WESSE X-400</w:t>
            </w:r>
          </w:p>
        </w:tc>
        <w:tc>
          <w:tcPr>
            <w:tcW w:w="919" w:type="dxa"/>
            <w:tcBorders>
              <w:top w:val="nil"/>
              <w:left w:val="nil"/>
              <w:bottom w:val="single" w:sz="4" w:space="0" w:color="auto"/>
              <w:right w:val="single" w:sz="4" w:space="0" w:color="auto"/>
            </w:tcBorders>
            <w:shd w:val="clear" w:color="auto" w:fill="auto"/>
            <w:vAlign w:val="center"/>
            <w:hideMark/>
          </w:tcPr>
          <w:p w14:paraId="182523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0,344</w:t>
            </w:r>
          </w:p>
        </w:tc>
        <w:tc>
          <w:tcPr>
            <w:tcW w:w="906" w:type="dxa"/>
            <w:vMerge/>
            <w:tcBorders>
              <w:top w:val="nil"/>
              <w:left w:val="single" w:sz="4" w:space="0" w:color="auto"/>
              <w:bottom w:val="single" w:sz="4" w:space="0" w:color="auto"/>
              <w:right w:val="single" w:sz="4" w:space="0" w:color="auto"/>
            </w:tcBorders>
            <w:vAlign w:val="center"/>
            <w:hideMark/>
          </w:tcPr>
          <w:p w14:paraId="63D43E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072DB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14F853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EA05FC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4E9DE5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B03AE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7376CF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WESSE X-400</w:t>
            </w:r>
          </w:p>
        </w:tc>
        <w:tc>
          <w:tcPr>
            <w:tcW w:w="919" w:type="dxa"/>
            <w:tcBorders>
              <w:top w:val="nil"/>
              <w:left w:val="nil"/>
              <w:bottom w:val="single" w:sz="4" w:space="0" w:color="auto"/>
              <w:right w:val="single" w:sz="4" w:space="0" w:color="auto"/>
            </w:tcBorders>
            <w:shd w:val="clear" w:color="auto" w:fill="auto"/>
            <w:vAlign w:val="center"/>
            <w:hideMark/>
          </w:tcPr>
          <w:p w14:paraId="645C7C0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0,344</w:t>
            </w:r>
          </w:p>
        </w:tc>
        <w:tc>
          <w:tcPr>
            <w:tcW w:w="906" w:type="dxa"/>
            <w:vMerge/>
            <w:tcBorders>
              <w:top w:val="nil"/>
              <w:left w:val="single" w:sz="4" w:space="0" w:color="auto"/>
              <w:bottom w:val="single" w:sz="4" w:space="0" w:color="auto"/>
              <w:right w:val="single" w:sz="4" w:space="0" w:color="auto"/>
            </w:tcBorders>
            <w:vAlign w:val="center"/>
            <w:hideMark/>
          </w:tcPr>
          <w:p w14:paraId="4B0EDD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45EEED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8FD75E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69ACA9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98644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EF472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2D7E96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WESSE X-400</w:t>
            </w:r>
          </w:p>
        </w:tc>
        <w:tc>
          <w:tcPr>
            <w:tcW w:w="919" w:type="dxa"/>
            <w:tcBorders>
              <w:top w:val="nil"/>
              <w:left w:val="nil"/>
              <w:bottom w:val="single" w:sz="4" w:space="0" w:color="auto"/>
              <w:right w:val="single" w:sz="4" w:space="0" w:color="auto"/>
            </w:tcBorders>
            <w:shd w:val="clear" w:color="auto" w:fill="auto"/>
            <w:vAlign w:val="center"/>
            <w:hideMark/>
          </w:tcPr>
          <w:p w14:paraId="60226B7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0,344</w:t>
            </w:r>
          </w:p>
        </w:tc>
        <w:tc>
          <w:tcPr>
            <w:tcW w:w="906" w:type="dxa"/>
            <w:vMerge/>
            <w:tcBorders>
              <w:top w:val="nil"/>
              <w:left w:val="single" w:sz="4" w:space="0" w:color="auto"/>
              <w:bottom w:val="single" w:sz="4" w:space="0" w:color="auto"/>
              <w:right w:val="single" w:sz="4" w:space="0" w:color="auto"/>
            </w:tcBorders>
            <w:vAlign w:val="center"/>
            <w:hideMark/>
          </w:tcPr>
          <w:p w14:paraId="238173B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84047B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50CC97F"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05B99A4"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1B5A67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28</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641B49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51BA51A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73DA9E0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4ED34C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3B0EA60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C03944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12E349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522177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7EB50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970AD2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22AFE8A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517DBB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F9836C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D7A2018"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5514A2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4A3CEF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B485C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20D01C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680B0C6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0AE6EF8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881004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7F3F6D5"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24041B7"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A97A9C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29</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758A2F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№4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7E7195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66730F4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71E97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B9E28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D9402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C1019F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625F5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94BF2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1B27F9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67D52DC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784908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4DCAED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12CBB0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C3AC039"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0C00BF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2296EAD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12BC7FE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648422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C21EC5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10,320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C74238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E833FF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7FC0D66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4ED39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BC1DC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733024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0AEBBAE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106E30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E5885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506C50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D34E3A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3EF52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F2C25D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BB3ECB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508CF2E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4A4EB0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7C6B3C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EBCD6F"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7E7370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10D7C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D62427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D9B85F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w:t>
            </w:r>
          </w:p>
        </w:tc>
        <w:tc>
          <w:tcPr>
            <w:tcW w:w="919" w:type="dxa"/>
            <w:tcBorders>
              <w:top w:val="nil"/>
              <w:left w:val="nil"/>
              <w:bottom w:val="single" w:sz="4" w:space="0" w:color="auto"/>
              <w:right w:val="single" w:sz="4" w:space="0" w:color="auto"/>
            </w:tcBorders>
            <w:shd w:val="clear" w:color="auto" w:fill="auto"/>
            <w:vAlign w:val="center"/>
            <w:hideMark/>
          </w:tcPr>
          <w:p w14:paraId="326F7FA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7A809C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30B753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99C2FE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0D169A4"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5C367CD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31</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15FABD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3E4FC38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150DC26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BE7BC8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3,440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437D84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D715B8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942BB5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CCE8E5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B38AB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8192BC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68B1C4B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06D577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647F9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22CBC5A"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2D4B3AB"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3019A8A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367393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0A0C236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0EB696B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DBF8BD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0865AAC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F545F3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3A87143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4FD6A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8FC15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9C0D02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14FED4C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0F363B0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E842A4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F55D2D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394187A"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B1E86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D1D890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№8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411E79E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493875A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60576F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6AB25EB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7E7682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B35FFD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37BFEE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6EDA9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680CA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75E509C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6EB423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FD5193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3451E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C0CD96F"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1A5233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34</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745BB3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492C27F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КСВ-3,0</w:t>
            </w:r>
          </w:p>
        </w:tc>
        <w:tc>
          <w:tcPr>
            <w:tcW w:w="919" w:type="dxa"/>
            <w:tcBorders>
              <w:top w:val="nil"/>
              <w:left w:val="nil"/>
              <w:bottom w:val="single" w:sz="4" w:space="0" w:color="auto"/>
              <w:right w:val="single" w:sz="4" w:space="0" w:color="auto"/>
            </w:tcBorders>
            <w:shd w:val="clear" w:color="auto" w:fill="auto"/>
            <w:vAlign w:val="center"/>
            <w:hideMark/>
          </w:tcPr>
          <w:p w14:paraId="3E04FEE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0B2A54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7,740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07C513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C44877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4C2740E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3FE5A0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FCFBAB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F3BF7D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КСВ-3,0</w:t>
            </w:r>
          </w:p>
        </w:tc>
        <w:tc>
          <w:tcPr>
            <w:tcW w:w="919" w:type="dxa"/>
            <w:tcBorders>
              <w:top w:val="nil"/>
              <w:left w:val="nil"/>
              <w:bottom w:val="single" w:sz="4" w:space="0" w:color="auto"/>
              <w:right w:val="single" w:sz="4" w:space="0" w:color="auto"/>
            </w:tcBorders>
            <w:shd w:val="clear" w:color="auto" w:fill="auto"/>
            <w:vAlign w:val="center"/>
            <w:hideMark/>
          </w:tcPr>
          <w:p w14:paraId="2A9F033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314C0D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DB79F3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863EA7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A51A08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8F2D8E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7780C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374464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КСВ-3,0</w:t>
            </w:r>
          </w:p>
        </w:tc>
        <w:tc>
          <w:tcPr>
            <w:tcW w:w="919" w:type="dxa"/>
            <w:tcBorders>
              <w:top w:val="nil"/>
              <w:left w:val="nil"/>
              <w:bottom w:val="single" w:sz="4" w:space="0" w:color="auto"/>
              <w:right w:val="single" w:sz="4" w:space="0" w:color="auto"/>
            </w:tcBorders>
            <w:shd w:val="clear" w:color="auto" w:fill="auto"/>
            <w:vAlign w:val="center"/>
            <w:hideMark/>
          </w:tcPr>
          <w:p w14:paraId="6EB860D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2,580</w:t>
            </w:r>
          </w:p>
        </w:tc>
        <w:tc>
          <w:tcPr>
            <w:tcW w:w="906" w:type="dxa"/>
            <w:vMerge/>
            <w:tcBorders>
              <w:top w:val="nil"/>
              <w:left w:val="single" w:sz="4" w:space="0" w:color="auto"/>
              <w:bottom w:val="single" w:sz="4" w:space="0" w:color="auto"/>
              <w:right w:val="single" w:sz="4" w:space="0" w:color="auto"/>
            </w:tcBorders>
            <w:vAlign w:val="center"/>
            <w:hideMark/>
          </w:tcPr>
          <w:p w14:paraId="3268E7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D741BB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57EDF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8C6E3B9"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38876B6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35</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E300F8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№10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54D0A85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КВ-8</w:t>
            </w:r>
          </w:p>
        </w:tc>
        <w:tc>
          <w:tcPr>
            <w:tcW w:w="919" w:type="dxa"/>
            <w:tcBorders>
              <w:top w:val="nil"/>
              <w:left w:val="nil"/>
              <w:bottom w:val="single" w:sz="4" w:space="0" w:color="auto"/>
              <w:right w:val="single" w:sz="4" w:space="0" w:color="auto"/>
            </w:tcBorders>
            <w:shd w:val="clear" w:color="auto" w:fill="auto"/>
            <w:vAlign w:val="center"/>
            <w:hideMark/>
          </w:tcPr>
          <w:p w14:paraId="63D662C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6,879</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29831F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27,516</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3C21AD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88B72F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321A9E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11AF0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17D8C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889980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КВ-8</w:t>
            </w:r>
          </w:p>
        </w:tc>
        <w:tc>
          <w:tcPr>
            <w:tcW w:w="919" w:type="dxa"/>
            <w:tcBorders>
              <w:top w:val="nil"/>
              <w:left w:val="nil"/>
              <w:bottom w:val="single" w:sz="4" w:space="0" w:color="auto"/>
              <w:right w:val="single" w:sz="4" w:space="0" w:color="auto"/>
            </w:tcBorders>
            <w:shd w:val="clear" w:color="auto" w:fill="auto"/>
            <w:vAlign w:val="center"/>
            <w:hideMark/>
          </w:tcPr>
          <w:p w14:paraId="2199B7E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6,879</w:t>
            </w:r>
          </w:p>
        </w:tc>
        <w:tc>
          <w:tcPr>
            <w:tcW w:w="906" w:type="dxa"/>
            <w:vMerge/>
            <w:tcBorders>
              <w:top w:val="nil"/>
              <w:left w:val="single" w:sz="4" w:space="0" w:color="auto"/>
              <w:bottom w:val="single" w:sz="4" w:space="0" w:color="auto"/>
              <w:right w:val="single" w:sz="4" w:space="0" w:color="auto"/>
            </w:tcBorders>
            <w:vAlign w:val="center"/>
            <w:hideMark/>
          </w:tcPr>
          <w:p w14:paraId="213018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D1CE76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8E5CE21"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FEDAD1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D8085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696CC8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230DAA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КВ-8</w:t>
            </w:r>
          </w:p>
        </w:tc>
        <w:tc>
          <w:tcPr>
            <w:tcW w:w="919" w:type="dxa"/>
            <w:tcBorders>
              <w:top w:val="nil"/>
              <w:left w:val="nil"/>
              <w:bottom w:val="single" w:sz="4" w:space="0" w:color="auto"/>
              <w:right w:val="single" w:sz="4" w:space="0" w:color="auto"/>
            </w:tcBorders>
            <w:shd w:val="clear" w:color="auto" w:fill="auto"/>
            <w:vAlign w:val="center"/>
            <w:hideMark/>
          </w:tcPr>
          <w:p w14:paraId="574094A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6,879</w:t>
            </w:r>
          </w:p>
        </w:tc>
        <w:tc>
          <w:tcPr>
            <w:tcW w:w="906" w:type="dxa"/>
            <w:vMerge/>
            <w:tcBorders>
              <w:top w:val="nil"/>
              <w:left w:val="single" w:sz="4" w:space="0" w:color="auto"/>
              <w:bottom w:val="single" w:sz="4" w:space="0" w:color="auto"/>
              <w:right w:val="single" w:sz="4" w:space="0" w:color="auto"/>
            </w:tcBorders>
            <w:vAlign w:val="center"/>
            <w:hideMark/>
          </w:tcPr>
          <w:p w14:paraId="6392B0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D80068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3863D6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8691FA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C1753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5FAB6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E32C1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КВ-8</w:t>
            </w:r>
          </w:p>
        </w:tc>
        <w:tc>
          <w:tcPr>
            <w:tcW w:w="919" w:type="dxa"/>
            <w:tcBorders>
              <w:top w:val="nil"/>
              <w:left w:val="nil"/>
              <w:bottom w:val="single" w:sz="4" w:space="0" w:color="auto"/>
              <w:right w:val="single" w:sz="4" w:space="0" w:color="auto"/>
            </w:tcBorders>
            <w:shd w:val="clear" w:color="auto" w:fill="auto"/>
            <w:vAlign w:val="center"/>
            <w:hideMark/>
          </w:tcPr>
          <w:p w14:paraId="4C38787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6,879</w:t>
            </w:r>
          </w:p>
        </w:tc>
        <w:tc>
          <w:tcPr>
            <w:tcW w:w="906" w:type="dxa"/>
            <w:vMerge/>
            <w:tcBorders>
              <w:top w:val="nil"/>
              <w:left w:val="single" w:sz="4" w:space="0" w:color="auto"/>
              <w:bottom w:val="single" w:sz="4" w:space="0" w:color="auto"/>
              <w:right w:val="single" w:sz="4" w:space="0" w:color="auto"/>
            </w:tcBorders>
            <w:vAlign w:val="center"/>
            <w:hideMark/>
          </w:tcPr>
          <w:p w14:paraId="2D7369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F919AB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FE968DF"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A1982AC"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03F0586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36</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67C689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№12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5DC56EC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КСВ-5</w:t>
            </w:r>
          </w:p>
        </w:tc>
        <w:tc>
          <w:tcPr>
            <w:tcW w:w="919" w:type="dxa"/>
            <w:tcBorders>
              <w:top w:val="nil"/>
              <w:left w:val="nil"/>
              <w:bottom w:val="single" w:sz="4" w:space="0" w:color="auto"/>
              <w:right w:val="single" w:sz="4" w:space="0" w:color="auto"/>
            </w:tcBorders>
            <w:shd w:val="clear" w:color="auto" w:fill="auto"/>
            <w:vAlign w:val="center"/>
            <w:hideMark/>
          </w:tcPr>
          <w:p w14:paraId="7A36AC4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E7C8C5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36,456</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B20D06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4E6ECD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445C6DC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FB6D6A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4559A2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307FA6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КСВ-5</w:t>
            </w:r>
          </w:p>
        </w:tc>
        <w:tc>
          <w:tcPr>
            <w:tcW w:w="919" w:type="dxa"/>
            <w:tcBorders>
              <w:top w:val="nil"/>
              <w:left w:val="nil"/>
              <w:bottom w:val="single" w:sz="4" w:space="0" w:color="auto"/>
              <w:right w:val="single" w:sz="4" w:space="0" w:color="auto"/>
            </w:tcBorders>
            <w:shd w:val="clear" w:color="auto" w:fill="auto"/>
            <w:vAlign w:val="center"/>
            <w:hideMark/>
          </w:tcPr>
          <w:p w14:paraId="741DFD4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3D8AB8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DD0399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83DC28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C3E3CA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8EBBE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708C2A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6201C6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КСВ-5</w:t>
            </w:r>
          </w:p>
        </w:tc>
        <w:tc>
          <w:tcPr>
            <w:tcW w:w="919" w:type="dxa"/>
            <w:tcBorders>
              <w:top w:val="nil"/>
              <w:left w:val="nil"/>
              <w:bottom w:val="single" w:sz="4" w:space="0" w:color="auto"/>
              <w:right w:val="single" w:sz="4" w:space="0" w:color="auto"/>
            </w:tcBorders>
            <w:shd w:val="clear" w:color="auto" w:fill="auto"/>
            <w:vAlign w:val="center"/>
            <w:hideMark/>
          </w:tcPr>
          <w:p w14:paraId="38EE0A4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1F0C6F5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B17AB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627B45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DDEA03C"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AA9C4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DEC3F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B3E93A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КСВ-5</w:t>
            </w:r>
          </w:p>
        </w:tc>
        <w:tc>
          <w:tcPr>
            <w:tcW w:w="919" w:type="dxa"/>
            <w:tcBorders>
              <w:top w:val="nil"/>
              <w:left w:val="nil"/>
              <w:bottom w:val="single" w:sz="4" w:space="0" w:color="auto"/>
              <w:right w:val="single" w:sz="4" w:space="0" w:color="auto"/>
            </w:tcBorders>
            <w:shd w:val="clear" w:color="auto" w:fill="auto"/>
            <w:vAlign w:val="center"/>
            <w:hideMark/>
          </w:tcPr>
          <w:p w14:paraId="4AB25BA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37722F0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2828C2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546F2D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AF3669C"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0B5E2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CCDBD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BF3BF2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Логано</w:t>
            </w:r>
          </w:p>
        </w:tc>
        <w:tc>
          <w:tcPr>
            <w:tcW w:w="919" w:type="dxa"/>
            <w:tcBorders>
              <w:top w:val="nil"/>
              <w:left w:val="nil"/>
              <w:bottom w:val="single" w:sz="4" w:space="0" w:color="auto"/>
              <w:right w:val="single" w:sz="4" w:space="0" w:color="auto"/>
            </w:tcBorders>
            <w:shd w:val="clear" w:color="auto" w:fill="auto"/>
            <w:vAlign w:val="center"/>
            <w:hideMark/>
          </w:tcPr>
          <w:p w14:paraId="30F8AD1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9,630</w:t>
            </w:r>
          </w:p>
        </w:tc>
        <w:tc>
          <w:tcPr>
            <w:tcW w:w="906" w:type="dxa"/>
            <w:vMerge/>
            <w:tcBorders>
              <w:top w:val="nil"/>
              <w:left w:val="single" w:sz="4" w:space="0" w:color="auto"/>
              <w:bottom w:val="single" w:sz="4" w:space="0" w:color="auto"/>
              <w:right w:val="single" w:sz="4" w:space="0" w:color="auto"/>
            </w:tcBorders>
            <w:vAlign w:val="center"/>
            <w:hideMark/>
          </w:tcPr>
          <w:p w14:paraId="4F14D2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CE6CF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DA3AB6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344A9E7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6B440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C1DE8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27F5A5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Логано</w:t>
            </w:r>
          </w:p>
        </w:tc>
        <w:tc>
          <w:tcPr>
            <w:tcW w:w="919" w:type="dxa"/>
            <w:tcBorders>
              <w:top w:val="nil"/>
              <w:left w:val="nil"/>
              <w:bottom w:val="single" w:sz="4" w:space="0" w:color="auto"/>
              <w:right w:val="single" w:sz="4" w:space="0" w:color="auto"/>
            </w:tcBorders>
            <w:shd w:val="clear" w:color="auto" w:fill="auto"/>
            <w:vAlign w:val="center"/>
            <w:hideMark/>
          </w:tcPr>
          <w:p w14:paraId="7AB8C8B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9,630</w:t>
            </w:r>
          </w:p>
        </w:tc>
        <w:tc>
          <w:tcPr>
            <w:tcW w:w="906" w:type="dxa"/>
            <w:vMerge/>
            <w:tcBorders>
              <w:top w:val="nil"/>
              <w:left w:val="single" w:sz="4" w:space="0" w:color="auto"/>
              <w:bottom w:val="single" w:sz="4" w:space="0" w:color="auto"/>
              <w:right w:val="single" w:sz="4" w:space="0" w:color="auto"/>
            </w:tcBorders>
            <w:vAlign w:val="center"/>
            <w:hideMark/>
          </w:tcPr>
          <w:p w14:paraId="1DF9E96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77C00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B220C9D"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0C29DE6"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DADA38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37</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968492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30CAB9A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6C4111E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758F41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A998F5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01CED2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30A1EF3"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5306B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D8F77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3EE0FD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3EE1B01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732C98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0F6758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A06D44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E6EC79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6523FD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C682D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395B8B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w:t>
            </w:r>
          </w:p>
        </w:tc>
        <w:tc>
          <w:tcPr>
            <w:tcW w:w="919" w:type="dxa"/>
            <w:tcBorders>
              <w:top w:val="nil"/>
              <w:left w:val="nil"/>
              <w:bottom w:val="single" w:sz="4" w:space="0" w:color="auto"/>
              <w:right w:val="single" w:sz="4" w:space="0" w:color="auto"/>
            </w:tcBorders>
            <w:shd w:val="clear" w:color="auto" w:fill="auto"/>
            <w:vAlign w:val="center"/>
            <w:hideMark/>
          </w:tcPr>
          <w:p w14:paraId="41DC58F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w:t>
            </w:r>
          </w:p>
        </w:tc>
        <w:tc>
          <w:tcPr>
            <w:tcW w:w="906" w:type="dxa"/>
            <w:vMerge/>
            <w:tcBorders>
              <w:top w:val="nil"/>
              <w:left w:val="single" w:sz="4" w:space="0" w:color="auto"/>
              <w:bottom w:val="single" w:sz="4" w:space="0" w:color="auto"/>
              <w:right w:val="single" w:sz="4" w:space="0" w:color="auto"/>
            </w:tcBorders>
            <w:vAlign w:val="center"/>
            <w:hideMark/>
          </w:tcPr>
          <w:p w14:paraId="3D4EBC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096C5A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32931F9"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8258BE7"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5AEAE2A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38</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0066E3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№15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11BE57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VITOMAX-2,5</w:t>
            </w:r>
          </w:p>
        </w:tc>
        <w:tc>
          <w:tcPr>
            <w:tcW w:w="919" w:type="dxa"/>
            <w:tcBorders>
              <w:top w:val="nil"/>
              <w:left w:val="nil"/>
              <w:bottom w:val="single" w:sz="4" w:space="0" w:color="auto"/>
              <w:right w:val="single" w:sz="4" w:space="0" w:color="auto"/>
            </w:tcBorders>
            <w:shd w:val="clear" w:color="auto" w:fill="auto"/>
            <w:vAlign w:val="center"/>
            <w:hideMark/>
          </w:tcPr>
          <w:p w14:paraId="4E24DE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776A76D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7,740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A5EF2F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79C098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517197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37508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BCBE3F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7F52F7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VITOMAX-2,5</w:t>
            </w:r>
          </w:p>
        </w:tc>
        <w:tc>
          <w:tcPr>
            <w:tcW w:w="919" w:type="dxa"/>
            <w:tcBorders>
              <w:top w:val="nil"/>
              <w:left w:val="nil"/>
              <w:bottom w:val="single" w:sz="4" w:space="0" w:color="auto"/>
              <w:right w:val="single" w:sz="4" w:space="0" w:color="auto"/>
            </w:tcBorders>
            <w:shd w:val="clear" w:color="auto" w:fill="auto"/>
            <w:vAlign w:val="center"/>
            <w:hideMark/>
          </w:tcPr>
          <w:p w14:paraId="442B56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4DAAFD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3D0DE1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E4A83D"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ECB209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2395E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DDCAE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618385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VITOMAX-2,5</w:t>
            </w:r>
          </w:p>
        </w:tc>
        <w:tc>
          <w:tcPr>
            <w:tcW w:w="919" w:type="dxa"/>
            <w:tcBorders>
              <w:top w:val="nil"/>
              <w:left w:val="nil"/>
              <w:bottom w:val="single" w:sz="4" w:space="0" w:color="auto"/>
              <w:right w:val="single" w:sz="4" w:space="0" w:color="auto"/>
            </w:tcBorders>
            <w:shd w:val="clear" w:color="auto" w:fill="auto"/>
            <w:vAlign w:val="center"/>
            <w:hideMark/>
          </w:tcPr>
          <w:p w14:paraId="5A37009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0B1E21D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E04A9B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EFBA4E"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79B6ACC"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1AE546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7E84C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5D56C7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VITOMAX-1,5</w:t>
            </w:r>
          </w:p>
        </w:tc>
        <w:tc>
          <w:tcPr>
            <w:tcW w:w="919" w:type="dxa"/>
            <w:tcBorders>
              <w:top w:val="nil"/>
              <w:left w:val="nil"/>
              <w:bottom w:val="single" w:sz="4" w:space="0" w:color="auto"/>
              <w:right w:val="single" w:sz="4" w:space="0" w:color="auto"/>
            </w:tcBorders>
            <w:shd w:val="clear" w:color="auto" w:fill="auto"/>
            <w:vAlign w:val="center"/>
            <w:hideMark/>
          </w:tcPr>
          <w:p w14:paraId="47AE0D3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1,290</w:t>
            </w:r>
          </w:p>
        </w:tc>
        <w:tc>
          <w:tcPr>
            <w:tcW w:w="906" w:type="dxa"/>
            <w:vMerge/>
            <w:tcBorders>
              <w:top w:val="nil"/>
              <w:left w:val="single" w:sz="4" w:space="0" w:color="auto"/>
              <w:bottom w:val="single" w:sz="4" w:space="0" w:color="auto"/>
              <w:right w:val="single" w:sz="4" w:space="0" w:color="auto"/>
            </w:tcBorders>
            <w:vAlign w:val="center"/>
            <w:hideMark/>
          </w:tcPr>
          <w:p w14:paraId="7B3D82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1B6A1C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6683A8F"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5E6CFF8"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05D05B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39</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2BB08BF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№16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2EF5E70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ASC-300</w:t>
            </w:r>
          </w:p>
        </w:tc>
        <w:tc>
          <w:tcPr>
            <w:tcW w:w="919" w:type="dxa"/>
            <w:tcBorders>
              <w:top w:val="nil"/>
              <w:left w:val="nil"/>
              <w:bottom w:val="single" w:sz="4" w:space="0" w:color="auto"/>
              <w:right w:val="single" w:sz="4" w:space="0" w:color="auto"/>
            </w:tcBorders>
            <w:shd w:val="clear" w:color="auto" w:fill="auto"/>
            <w:vAlign w:val="center"/>
            <w:hideMark/>
          </w:tcPr>
          <w:p w14:paraId="2AAC09A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0,258</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4FA070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1,290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6ED8C5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22CA5F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7704E1D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2C500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AA416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3EDDFC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ASC-300</w:t>
            </w:r>
          </w:p>
        </w:tc>
        <w:tc>
          <w:tcPr>
            <w:tcW w:w="919" w:type="dxa"/>
            <w:tcBorders>
              <w:top w:val="nil"/>
              <w:left w:val="nil"/>
              <w:bottom w:val="single" w:sz="4" w:space="0" w:color="auto"/>
              <w:right w:val="single" w:sz="4" w:space="0" w:color="auto"/>
            </w:tcBorders>
            <w:shd w:val="clear" w:color="auto" w:fill="auto"/>
            <w:vAlign w:val="center"/>
            <w:hideMark/>
          </w:tcPr>
          <w:p w14:paraId="37AE48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0,258</w:t>
            </w:r>
          </w:p>
        </w:tc>
        <w:tc>
          <w:tcPr>
            <w:tcW w:w="906" w:type="dxa"/>
            <w:vMerge/>
            <w:tcBorders>
              <w:top w:val="nil"/>
              <w:left w:val="single" w:sz="4" w:space="0" w:color="auto"/>
              <w:bottom w:val="single" w:sz="4" w:space="0" w:color="auto"/>
              <w:right w:val="single" w:sz="4" w:space="0" w:color="auto"/>
            </w:tcBorders>
            <w:vAlign w:val="center"/>
            <w:hideMark/>
          </w:tcPr>
          <w:p w14:paraId="3416CE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A003CB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62510DE"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C30346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15838F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08D2E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34079A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ASC-300</w:t>
            </w:r>
          </w:p>
        </w:tc>
        <w:tc>
          <w:tcPr>
            <w:tcW w:w="919" w:type="dxa"/>
            <w:tcBorders>
              <w:top w:val="nil"/>
              <w:left w:val="nil"/>
              <w:bottom w:val="single" w:sz="4" w:space="0" w:color="auto"/>
              <w:right w:val="single" w:sz="4" w:space="0" w:color="auto"/>
            </w:tcBorders>
            <w:shd w:val="clear" w:color="auto" w:fill="auto"/>
            <w:vAlign w:val="center"/>
            <w:hideMark/>
          </w:tcPr>
          <w:p w14:paraId="1B878A4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0,258</w:t>
            </w:r>
          </w:p>
        </w:tc>
        <w:tc>
          <w:tcPr>
            <w:tcW w:w="906" w:type="dxa"/>
            <w:vMerge/>
            <w:tcBorders>
              <w:top w:val="nil"/>
              <w:left w:val="single" w:sz="4" w:space="0" w:color="auto"/>
              <w:bottom w:val="single" w:sz="4" w:space="0" w:color="auto"/>
              <w:right w:val="single" w:sz="4" w:space="0" w:color="auto"/>
            </w:tcBorders>
            <w:vAlign w:val="center"/>
            <w:hideMark/>
          </w:tcPr>
          <w:p w14:paraId="39D0BB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7AAABE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992B4D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55AB7056"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05667B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DD6E38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7E477E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ASC-300</w:t>
            </w:r>
          </w:p>
        </w:tc>
        <w:tc>
          <w:tcPr>
            <w:tcW w:w="919" w:type="dxa"/>
            <w:tcBorders>
              <w:top w:val="nil"/>
              <w:left w:val="nil"/>
              <w:bottom w:val="single" w:sz="4" w:space="0" w:color="auto"/>
              <w:right w:val="single" w:sz="4" w:space="0" w:color="auto"/>
            </w:tcBorders>
            <w:shd w:val="clear" w:color="auto" w:fill="auto"/>
            <w:vAlign w:val="center"/>
            <w:hideMark/>
          </w:tcPr>
          <w:p w14:paraId="22D8D76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0,258</w:t>
            </w:r>
          </w:p>
        </w:tc>
        <w:tc>
          <w:tcPr>
            <w:tcW w:w="906" w:type="dxa"/>
            <w:vMerge/>
            <w:tcBorders>
              <w:top w:val="nil"/>
              <w:left w:val="single" w:sz="4" w:space="0" w:color="auto"/>
              <w:bottom w:val="single" w:sz="4" w:space="0" w:color="auto"/>
              <w:right w:val="single" w:sz="4" w:space="0" w:color="auto"/>
            </w:tcBorders>
            <w:vAlign w:val="center"/>
            <w:hideMark/>
          </w:tcPr>
          <w:p w14:paraId="73CC2EE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B3065B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ABB7CB2"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C8125D7"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D016B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A86330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96003A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ASC-300</w:t>
            </w:r>
          </w:p>
        </w:tc>
        <w:tc>
          <w:tcPr>
            <w:tcW w:w="919" w:type="dxa"/>
            <w:tcBorders>
              <w:top w:val="nil"/>
              <w:left w:val="nil"/>
              <w:bottom w:val="single" w:sz="4" w:space="0" w:color="auto"/>
              <w:right w:val="single" w:sz="4" w:space="0" w:color="auto"/>
            </w:tcBorders>
            <w:shd w:val="clear" w:color="auto" w:fill="auto"/>
            <w:vAlign w:val="center"/>
            <w:hideMark/>
          </w:tcPr>
          <w:p w14:paraId="737930C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0,258</w:t>
            </w:r>
          </w:p>
        </w:tc>
        <w:tc>
          <w:tcPr>
            <w:tcW w:w="906" w:type="dxa"/>
            <w:vMerge/>
            <w:tcBorders>
              <w:top w:val="nil"/>
              <w:left w:val="single" w:sz="4" w:space="0" w:color="auto"/>
              <w:bottom w:val="single" w:sz="4" w:space="0" w:color="auto"/>
              <w:right w:val="single" w:sz="4" w:space="0" w:color="auto"/>
            </w:tcBorders>
            <w:vAlign w:val="center"/>
            <w:hideMark/>
          </w:tcPr>
          <w:p w14:paraId="0B50252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CAEC0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71645D0"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558FAF6"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195648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B3E441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№17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6EC717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66D4A80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73E049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71438AC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72F86F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084456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1A06B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2419B8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9F85E1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КСВ-2,5</w:t>
            </w:r>
          </w:p>
        </w:tc>
        <w:tc>
          <w:tcPr>
            <w:tcW w:w="919" w:type="dxa"/>
            <w:tcBorders>
              <w:top w:val="nil"/>
              <w:left w:val="nil"/>
              <w:bottom w:val="single" w:sz="4" w:space="0" w:color="auto"/>
              <w:right w:val="single" w:sz="4" w:space="0" w:color="auto"/>
            </w:tcBorders>
            <w:shd w:val="clear" w:color="auto" w:fill="auto"/>
            <w:vAlign w:val="center"/>
            <w:hideMark/>
          </w:tcPr>
          <w:p w14:paraId="783F50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2,150</w:t>
            </w:r>
          </w:p>
        </w:tc>
        <w:tc>
          <w:tcPr>
            <w:tcW w:w="906" w:type="dxa"/>
            <w:vMerge/>
            <w:tcBorders>
              <w:top w:val="nil"/>
              <w:left w:val="single" w:sz="4" w:space="0" w:color="auto"/>
              <w:bottom w:val="single" w:sz="4" w:space="0" w:color="auto"/>
              <w:right w:val="single" w:sz="4" w:space="0" w:color="auto"/>
            </w:tcBorders>
            <w:vAlign w:val="center"/>
            <w:hideMark/>
          </w:tcPr>
          <w:p w14:paraId="3008F9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3619F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2D00C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9A99C5D"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D689D6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41</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416C19D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№19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6B2927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ДЕ-4/14</w:t>
            </w:r>
          </w:p>
        </w:tc>
        <w:tc>
          <w:tcPr>
            <w:tcW w:w="919" w:type="dxa"/>
            <w:tcBorders>
              <w:top w:val="nil"/>
              <w:left w:val="nil"/>
              <w:bottom w:val="single" w:sz="4" w:space="0" w:color="auto"/>
              <w:right w:val="single" w:sz="4" w:space="0" w:color="auto"/>
            </w:tcBorders>
            <w:shd w:val="clear" w:color="auto" w:fill="auto"/>
            <w:vAlign w:val="center"/>
            <w:hideMark/>
          </w:tcPr>
          <w:p w14:paraId="24CEC96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2,264</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2C12032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29,432</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A0F13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tcBorders>
              <w:top w:val="nil"/>
              <w:left w:val="nil"/>
              <w:bottom w:val="single" w:sz="4" w:space="0" w:color="auto"/>
              <w:right w:val="single" w:sz="4" w:space="0" w:color="auto"/>
            </w:tcBorders>
            <w:shd w:val="clear" w:color="auto" w:fill="auto"/>
            <w:vAlign w:val="center"/>
            <w:hideMark/>
          </w:tcPr>
          <w:p w14:paraId="3F6A3CC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791A34C6"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AE09D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600C8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70F418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ДЕ-16/14</w:t>
            </w:r>
          </w:p>
        </w:tc>
        <w:tc>
          <w:tcPr>
            <w:tcW w:w="919" w:type="dxa"/>
            <w:tcBorders>
              <w:top w:val="nil"/>
              <w:left w:val="nil"/>
              <w:bottom w:val="single" w:sz="4" w:space="0" w:color="auto"/>
              <w:right w:val="single" w:sz="4" w:space="0" w:color="auto"/>
            </w:tcBorders>
            <w:shd w:val="clear" w:color="auto" w:fill="auto"/>
            <w:vAlign w:val="center"/>
            <w:hideMark/>
          </w:tcPr>
          <w:p w14:paraId="4F52933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9,056</w:t>
            </w:r>
          </w:p>
        </w:tc>
        <w:tc>
          <w:tcPr>
            <w:tcW w:w="906" w:type="dxa"/>
            <w:vMerge/>
            <w:tcBorders>
              <w:top w:val="nil"/>
              <w:left w:val="single" w:sz="4" w:space="0" w:color="auto"/>
              <w:bottom w:val="single" w:sz="4" w:space="0" w:color="auto"/>
              <w:right w:val="single" w:sz="4" w:space="0" w:color="auto"/>
            </w:tcBorders>
            <w:vAlign w:val="center"/>
            <w:hideMark/>
          </w:tcPr>
          <w:p w14:paraId="2DE597E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C00DE8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86656B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6F54E4A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D677E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67C17D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1AB8EA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ДЕ-16/14</w:t>
            </w:r>
          </w:p>
        </w:tc>
        <w:tc>
          <w:tcPr>
            <w:tcW w:w="919" w:type="dxa"/>
            <w:tcBorders>
              <w:top w:val="nil"/>
              <w:left w:val="nil"/>
              <w:bottom w:val="single" w:sz="4" w:space="0" w:color="auto"/>
              <w:right w:val="single" w:sz="4" w:space="0" w:color="auto"/>
            </w:tcBorders>
            <w:shd w:val="clear" w:color="auto" w:fill="auto"/>
            <w:vAlign w:val="center"/>
            <w:hideMark/>
          </w:tcPr>
          <w:p w14:paraId="0D8CD76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9,056</w:t>
            </w:r>
          </w:p>
        </w:tc>
        <w:tc>
          <w:tcPr>
            <w:tcW w:w="906" w:type="dxa"/>
            <w:vMerge/>
            <w:tcBorders>
              <w:top w:val="nil"/>
              <w:left w:val="single" w:sz="4" w:space="0" w:color="auto"/>
              <w:bottom w:val="single" w:sz="4" w:space="0" w:color="auto"/>
              <w:right w:val="single" w:sz="4" w:space="0" w:color="auto"/>
            </w:tcBorders>
            <w:vAlign w:val="center"/>
            <w:hideMark/>
          </w:tcPr>
          <w:p w14:paraId="6F2FE3A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B3E67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418327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6B12F5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6D5E5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6C563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D78F84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ДЕ-16/14</w:t>
            </w:r>
          </w:p>
        </w:tc>
        <w:tc>
          <w:tcPr>
            <w:tcW w:w="919" w:type="dxa"/>
            <w:tcBorders>
              <w:top w:val="nil"/>
              <w:left w:val="nil"/>
              <w:bottom w:val="single" w:sz="4" w:space="0" w:color="auto"/>
              <w:right w:val="single" w:sz="4" w:space="0" w:color="auto"/>
            </w:tcBorders>
            <w:shd w:val="clear" w:color="auto" w:fill="auto"/>
            <w:vAlign w:val="center"/>
            <w:hideMark/>
          </w:tcPr>
          <w:p w14:paraId="74D8947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9,056</w:t>
            </w:r>
          </w:p>
        </w:tc>
        <w:tc>
          <w:tcPr>
            <w:tcW w:w="906" w:type="dxa"/>
            <w:vMerge/>
            <w:tcBorders>
              <w:top w:val="nil"/>
              <w:left w:val="single" w:sz="4" w:space="0" w:color="auto"/>
              <w:bottom w:val="single" w:sz="4" w:space="0" w:color="auto"/>
              <w:right w:val="single" w:sz="4" w:space="0" w:color="auto"/>
            </w:tcBorders>
            <w:vAlign w:val="center"/>
            <w:hideMark/>
          </w:tcPr>
          <w:p w14:paraId="33C4F55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6060A7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0CC3F9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A3D96B3"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16721D7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2E1E1B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ПАО «Сургутнефтегаз»</w:t>
            </w:r>
          </w:p>
        </w:tc>
        <w:tc>
          <w:tcPr>
            <w:tcW w:w="1621" w:type="dxa"/>
            <w:tcBorders>
              <w:top w:val="nil"/>
              <w:left w:val="nil"/>
              <w:bottom w:val="single" w:sz="4" w:space="0" w:color="auto"/>
              <w:right w:val="single" w:sz="4" w:space="0" w:color="auto"/>
            </w:tcBorders>
            <w:shd w:val="clear" w:color="auto" w:fill="auto"/>
            <w:vAlign w:val="center"/>
            <w:hideMark/>
          </w:tcPr>
          <w:p w14:paraId="1E9CB7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Booster BSS- 1000G</w:t>
            </w:r>
          </w:p>
        </w:tc>
        <w:tc>
          <w:tcPr>
            <w:tcW w:w="919" w:type="dxa"/>
            <w:tcBorders>
              <w:top w:val="nil"/>
              <w:left w:val="nil"/>
              <w:bottom w:val="single" w:sz="4" w:space="0" w:color="auto"/>
              <w:right w:val="single" w:sz="4" w:space="0" w:color="auto"/>
            </w:tcBorders>
            <w:shd w:val="clear" w:color="auto" w:fill="auto"/>
            <w:vAlign w:val="center"/>
            <w:hideMark/>
          </w:tcPr>
          <w:p w14:paraId="7D35557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0,645</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21CAF0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1,290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172FEC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3A5C9D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4AADFEC"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7CB17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5417A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C03E80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Booster BSS- 1000G</w:t>
            </w:r>
          </w:p>
        </w:tc>
        <w:tc>
          <w:tcPr>
            <w:tcW w:w="919" w:type="dxa"/>
            <w:tcBorders>
              <w:top w:val="nil"/>
              <w:left w:val="nil"/>
              <w:bottom w:val="single" w:sz="4" w:space="0" w:color="auto"/>
              <w:right w:val="single" w:sz="4" w:space="0" w:color="auto"/>
            </w:tcBorders>
            <w:shd w:val="clear" w:color="auto" w:fill="auto"/>
            <w:vAlign w:val="center"/>
            <w:hideMark/>
          </w:tcPr>
          <w:p w14:paraId="4CE9CC6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0,645</w:t>
            </w:r>
          </w:p>
        </w:tc>
        <w:tc>
          <w:tcPr>
            <w:tcW w:w="906" w:type="dxa"/>
            <w:vMerge/>
            <w:tcBorders>
              <w:top w:val="nil"/>
              <w:left w:val="single" w:sz="4" w:space="0" w:color="auto"/>
              <w:bottom w:val="single" w:sz="4" w:space="0" w:color="auto"/>
              <w:right w:val="single" w:sz="4" w:space="0" w:color="auto"/>
            </w:tcBorders>
            <w:vAlign w:val="center"/>
            <w:hideMark/>
          </w:tcPr>
          <w:p w14:paraId="4053868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F5CAD3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16E6F2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34E72F57"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A5D0F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4F25411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К-45</w:t>
            </w:r>
          </w:p>
        </w:tc>
        <w:tc>
          <w:tcPr>
            <w:tcW w:w="1621" w:type="dxa"/>
            <w:tcBorders>
              <w:top w:val="nil"/>
              <w:left w:val="nil"/>
              <w:bottom w:val="single" w:sz="4" w:space="0" w:color="auto"/>
              <w:right w:val="single" w:sz="4" w:space="0" w:color="auto"/>
            </w:tcBorders>
            <w:shd w:val="clear" w:color="auto" w:fill="auto"/>
            <w:vAlign w:val="center"/>
            <w:hideMark/>
          </w:tcPr>
          <w:p w14:paraId="633DDE6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Eurotherm- 17/150</w:t>
            </w:r>
          </w:p>
        </w:tc>
        <w:tc>
          <w:tcPr>
            <w:tcW w:w="919" w:type="dxa"/>
            <w:tcBorders>
              <w:top w:val="nil"/>
              <w:left w:val="nil"/>
              <w:bottom w:val="single" w:sz="4" w:space="0" w:color="auto"/>
              <w:right w:val="single" w:sz="4" w:space="0" w:color="auto"/>
            </w:tcBorders>
            <w:shd w:val="clear" w:color="auto" w:fill="auto"/>
            <w:vAlign w:val="center"/>
            <w:hideMark/>
          </w:tcPr>
          <w:p w14:paraId="578A515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705F3F5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60,000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10E949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tcBorders>
              <w:top w:val="nil"/>
              <w:left w:val="nil"/>
              <w:bottom w:val="single" w:sz="4" w:space="0" w:color="auto"/>
              <w:right w:val="single" w:sz="4" w:space="0" w:color="auto"/>
            </w:tcBorders>
            <w:shd w:val="clear" w:color="auto" w:fill="auto"/>
            <w:noWrap/>
            <w:vAlign w:val="center"/>
            <w:hideMark/>
          </w:tcPr>
          <w:p w14:paraId="776691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EF8504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40FDD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FB3F00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50BE2A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Eurotherm- 17/150</w:t>
            </w:r>
          </w:p>
        </w:tc>
        <w:tc>
          <w:tcPr>
            <w:tcW w:w="919" w:type="dxa"/>
            <w:tcBorders>
              <w:top w:val="nil"/>
              <w:left w:val="nil"/>
              <w:bottom w:val="single" w:sz="4" w:space="0" w:color="auto"/>
              <w:right w:val="single" w:sz="4" w:space="0" w:color="auto"/>
            </w:tcBorders>
            <w:shd w:val="clear" w:color="auto" w:fill="auto"/>
            <w:vAlign w:val="center"/>
            <w:hideMark/>
          </w:tcPr>
          <w:p w14:paraId="340418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906" w:type="dxa"/>
            <w:vMerge/>
            <w:tcBorders>
              <w:top w:val="nil"/>
              <w:left w:val="single" w:sz="4" w:space="0" w:color="auto"/>
              <w:bottom w:val="single" w:sz="4" w:space="0" w:color="auto"/>
              <w:right w:val="single" w:sz="4" w:space="0" w:color="auto"/>
            </w:tcBorders>
            <w:vAlign w:val="center"/>
            <w:hideMark/>
          </w:tcPr>
          <w:p w14:paraId="1C2D114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7FC0F9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6BEF861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563B3963"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72CED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1962C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93627B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Eurotherm- 17/150</w:t>
            </w:r>
          </w:p>
        </w:tc>
        <w:tc>
          <w:tcPr>
            <w:tcW w:w="919" w:type="dxa"/>
            <w:tcBorders>
              <w:top w:val="nil"/>
              <w:left w:val="nil"/>
              <w:bottom w:val="single" w:sz="4" w:space="0" w:color="auto"/>
              <w:right w:val="single" w:sz="4" w:space="0" w:color="auto"/>
            </w:tcBorders>
            <w:shd w:val="clear" w:color="auto" w:fill="auto"/>
            <w:vAlign w:val="center"/>
            <w:hideMark/>
          </w:tcPr>
          <w:p w14:paraId="3D9E123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906" w:type="dxa"/>
            <w:vMerge/>
            <w:tcBorders>
              <w:top w:val="nil"/>
              <w:left w:val="single" w:sz="4" w:space="0" w:color="auto"/>
              <w:bottom w:val="single" w:sz="4" w:space="0" w:color="auto"/>
              <w:right w:val="single" w:sz="4" w:space="0" w:color="auto"/>
            </w:tcBorders>
            <w:vAlign w:val="center"/>
            <w:hideMark/>
          </w:tcPr>
          <w:p w14:paraId="742E6C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408290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3819F0E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r>
      <w:tr w:rsidR="00ED06BA" w:rsidRPr="00ED06BA" w14:paraId="5F77B5A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9156DA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61C35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33397B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Eurotherm- 17/150</w:t>
            </w:r>
          </w:p>
        </w:tc>
        <w:tc>
          <w:tcPr>
            <w:tcW w:w="919" w:type="dxa"/>
            <w:tcBorders>
              <w:top w:val="nil"/>
              <w:left w:val="nil"/>
              <w:bottom w:val="single" w:sz="4" w:space="0" w:color="auto"/>
              <w:right w:val="single" w:sz="4" w:space="0" w:color="auto"/>
            </w:tcBorders>
            <w:shd w:val="clear" w:color="auto" w:fill="auto"/>
            <w:vAlign w:val="center"/>
            <w:hideMark/>
          </w:tcPr>
          <w:p w14:paraId="6D501B8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906" w:type="dxa"/>
            <w:vMerge/>
            <w:tcBorders>
              <w:top w:val="nil"/>
              <w:left w:val="single" w:sz="4" w:space="0" w:color="auto"/>
              <w:bottom w:val="single" w:sz="4" w:space="0" w:color="auto"/>
              <w:right w:val="single" w:sz="4" w:space="0" w:color="auto"/>
            </w:tcBorders>
            <w:vAlign w:val="center"/>
            <w:hideMark/>
          </w:tcPr>
          <w:p w14:paraId="353DC26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D587DA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66DA4AE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r>
      <w:tr w:rsidR="00ED06BA" w:rsidRPr="00ED06BA" w14:paraId="4C330E30"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0E81146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44</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8F763A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«Котельная для теплоснабжения. Нефтеюганское шоссе, 22 стр. 5» (СОК)</w:t>
            </w:r>
          </w:p>
        </w:tc>
        <w:tc>
          <w:tcPr>
            <w:tcW w:w="1621" w:type="dxa"/>
            <w:tcBorders>
              <w:top w:val="nil"/>
              <w:left w:val="nil"/>
              <w:bottom w:val="single" w:sz="4" w:space="0" w:color="auto"/>
              <w:right w:val="single" w:sz="4" w:space="0" w:color="auto"/>
            </w:tcBorders>
            <w:shd w:val="clear" w:color="auto" w:fill="auto"/>
            <w:vAlign w:val="center"/>
            <w:hideMark/>
          </w:tcPr>
          <w:p w14:paraId="15B6705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REX 95</w:t>
            </w:r>
          </w:p>
        </w:tc>
        <w:tc>
          <w:tcPr>
            <w:tcW w:w="919" w:type="dxa"/>
            <w:tcBorders>
              <w:top w:val="nil"/>
              <w:left w:val="nil"/>
              <w:bottom w:val="single" w:sz="4" w:space="0" w:color="auto"/>
              <w:right w:val="single" w:sz="4" w:space="0" w:color="auto"/>
            </w:tcBorders>
            <w:shd w:val="clear" w:color="auto" w:fill="auto"/>
            <w:vAlign w:val="center"/>
            <w:hideMark/>
          </w:tcPr>
          <w:p w14:paraId="130039F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0,817</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ABD288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1,917</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5C799E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691AB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3B20E48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DB41F4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21FD5F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A5FED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REX 130</w:t>
            </w:r>
          </w:p>
        </w:tc>
        <w:tc>
          <w:tcPr>
            <w:tcW w:w="919" w:type="dxa"/>
            <w:tcBorders>
              <w:top w:val="nil"/>
              <w:left w:val="nil"/>
              <w:bottom w:val="single" w:sz="4" w:space="0" w:color="auto"/>
              <w:right w:val="single" w:sz="4" w:space="0" w:color="auto"/>
            </w:tcBorders>
            <w:shd w:val="clear" w:color="auto" w:fill="auto"/>
            <w:vAlign w:val="center"/>
            <w:hideMark/>
          </w:tcPr>
          <w:p w14:paraId="4D29E48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1,100</w:t>
            </w:r>
          </w:p>
        </w:tc>
        <w:tc>
          <w:tcPr>
            <w:tcW w:w="906" w:type="dxa"/>
            <w:vMerge/>
            <w:tcBorders>
              <w:top w:val="nil"/>
              <w:left w:val="single" w:sz="4" w:space="0" w:color="auto"/>
              <w:bottom w:val="single" w:sz="4" w:space="0" w:color="auto"/>
              <w:right w:val="single" w:sz="4" w:space="0" w:color="auto"/>
            </w:tcBorders>
            <w:vAlign w:val="center"/>
            <w:hideMark/>
          </w:tcPr>
          <w:p w14:paraId="5B3053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80AB92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E6D1DE5"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49804B8"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77EB350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55F2E2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№25 п. Лесной</w:t>
            </w:r>
          </w:p>
        </w:tc>
        <w:tc>
          <w:tcPr>
            <w:tcW w:w="1621" w:type="dxa"/>
            <w:tcBorders>
              <w:top w:val="nil"/>
              <w:left w:val="nil"/>
              <w:bottom w:val="single" w:sz="4" w:space="0" w:color="auto"/>
              <w:right w:val="single" w:sz="4" w:space="0" w:color="auto"/>
            </w:tcBorders>
            <w:shd w:val="clear" w:color="auto" w:fill="auto"/>
            <w:vAlign w:val="center"/>
            <w:hideMark/>
          </w:tcPr>
          <w:p w14:paraId="7F7A86E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Эдисон</w:t>
            </w:r>
          </w:p>
        </w:tc>
        <w:tc>
          <w:tcPr>
            <w:tcW w:w="919" w:type="dxa"/>
            <w:tcBorders>
              <w:top w:val="nil"/>
              <w:left w:val="nil"/>
              <w:bottom w:val="single" w:sz="4" w:space="0" w:color="auto"/>
              <w:right w:val="single" w:sz="4" w:space="0" w:color="auto"/>
            </w:tcBorders>
            <w:shd w:val="clear" w:color="auto" w:fill="auto"/>
            <w:vAlign w:val="center"/>
            <w:hideMark/>
          </w:tcPr>
          <w:p w14:paraId="1A95311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0,210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88A1B8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0,840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54FA6E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BC3762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F984B8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6F9BE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61A25B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42532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Эдисон</w:t>
            </w:r>
          </w:p>
        </w:tc>
        <w:tc>
          <w:tcPr>
            <w:tcW w:w="919" w:type="dxa"/>
            <w:tcBorders>
              <w:top w:val="nil"/>
              <w:left w:val="nil"/>
              <w:bottom w:val="single" w:sz="4" w:space="0" w:color="auto"/>
              <w:right w:val="single" w:sz="4" w:space="0" w:color="auto"/>
            </w:tcBorders>
            <w:shd w:val="clear" w:color="auto" w:fill="auto"/>
            <w:vAlign w:val="center"/>
            <w:hideMark/>
          </w:tcPr>
          <w:p w14:paraId="5216BB5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0,210</w:t>
            </w:r>
          </w:p>
        </w:tc>
        <w:tc>
          <w:tcPr>
            <w:tcW w:w="906" w:type="dxa"/>
            <w:vMerge/>
            <w:tcBorders>
              <w:top w:val="nil"/>
              <w:left w:val="single" w:sz="4" w:space="0" w:color="auto"/>
              <w:bottom w:val="single" w:sz="4" w:space="0" w:color="auto"/>
              <w:right w:val="single" w:sz="4" w:space="0" w:color="auto"/>
            </w:tcBorders>
            <w:vAlign w:val="center"/>
            <w:hideMark/>
          </w:tcPr>
          <w:p w14:paraId="4D1EE3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515594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F0FE386"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DF1196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095FDD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538EB5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3A848B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Эдисон</w:t>
            </w:r>
          </w:p>
        </w:tc>
        <w:tc>
          <w:tcPr>
            <w:tcW w:w="919" w:type="dxa"/>
            <w:tcBorders>
              <w:top w:val="nil"/>
              <w:left w:val="nil"/>
              <w:bottom w:val="single" w:sz="4" w:space="0" w:color="auto"/>
              <w:right w:val="single" w:sz="4" w:space="0" w:color="auto"/>
            </w:tcBorders>
            <w:shd w:val="clear" w:color="auto" w:fill="auto"/>
            <w:vAlign w:val="center"/>
            <w:hideMark/>
          </w:tcPr>
          <w:p w14:paraId="69FA302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0,210</w:t>
            </w:r>
          </w:p>
        </w:tc>
        <w:tc>
          <w:tcPr>
            <w:tcW w:w="906" w:type="dxa"/>
            <w:vMerge/>
            <w:tcBorders>
              <w:top w:val="nil"/>
              <w:left w:val="single" w:sz="4" w:space="0" w:color="auto"/>
              <w:bottom w:val="single" w:sz="4" w:space="0" w:color="auto"/>
              <w:right w:val="single" w:sz="4" w:space="0" w:color="auto"/>
            </w:tcBorders>
            <w:vAlign w:val="center"/>
            <w:hideMark/>
          </w:tcPr>
          <w:p w14:paraId="3E153CC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FCA64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26B6AE8"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94E9906"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56762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A3D6E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1B3E20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ИКН-250</w:t>
            </w:r>
          </w:p>
        </w:tc>
        <w:tc>
          <w:tcPr>
            <w:tcW w:w="919" w:type="dxa"/>
            <w:tcBorders>
              <w:top w:val="nil"/>
              <w:left w:val="nil"/>
              <w:bottom w:val="single" w:sz="4" w:space="0" w:color="auto"/>
              <w:right w:val="single" w:sz="4" w:space="0" w:color="auto"/>
            </w:tcBorders>
            <w:shd w:val="clear" w:color="auto" w:fill="auto"/>
            <w:vAlign w:val="center"/>
            <w:hideMark/>
          </w:tcPr>
          <w:p w14:paraId="2CF329A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0,210</w:t>
            </w:r>
          </w:p>
        </w:tc>
        <w:tc>
          <w:tcPr>
            <w:tcW w:w="906" w:type="dxa"/>
            <w:vMerge/>
            <w:tcBorders>
              <w:top w:val="nil"/>
              <w:left w:val="single" w:sz="4" w:space="0" w:color="auto"/>
              <w:bottom w:val="single" w:sz="4" w:space="0" w:color="auto"/>
              <w:right w:val="single" w:sz="4" w:space="0" w:color="auto"/>
            </w:tcBorders>
            <w:vAlign w:val="center"/>
            <w:hideMark/>
          </w:tcPr>
          <w:p w14:paraId="07925A0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4941D9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13F6D3E"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F44985E"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75149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45</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47146E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"Газпром энерго"</w:t>
            </w:r>
          </w:p>
        </w:tc>
        <w:tc>
          <w:tcPr>
            <w:tcW w:w="1621" w:type="dxa"/>
            <w:tcBorders>
              <w:top w:val="nil"/>
              <w:left w:val="nil"/>
              <w:bottom w:val="single" w:sz="4" w:space="0" w:color="auto"/>
              <w:right w:val="single" w:sz="4" w:space="0" w:color="auto"/>
            </w:tcBorders>
            <w:shd w:val="clear" w:color="auto" w:fill="auto"/>
            <w:vAlign w:val="center"/>
            <w:hideMark/>
          </w:tcPr>
          <w:p w14:paraId="78BAA41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2B354CA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6CACEA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38,691</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D65CB2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tcBorders>
              <w:top w:val="nil"/>
              <w:left w:val="nil"/>
              <w:bottom w:val="single" w:sz="4" w:space="0" w:color="auto"/>
              <w:right w:val="single" w:sz="4" w:space="0" w:color="auto"/>
            </w:tcBorders>
            <w:shd w:val="clear" w:color="auto" w:fill="auto"/>
            <w:noWrap/>
            <w:vAlign w:val="center"/>
            <w:hideMark/>
          </w:tcPr>
          <w:p w14:paraId="652FA11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38433C05"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5964F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26B22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3265A1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315B3FA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14A6E4C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1A490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014B13C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523620D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6626D8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9108D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B14A08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415EA67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672429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15D9A2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2EF0428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r>
      <w:tr w:rsidR="00ED06BA" w:rsidRPr="00ED06BA" w14:paraId="5BFD2C3E"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195ECF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FB0569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AF67B5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 (выведен в консервацию)</w:t>
            </w:r>
          </w:p>
        </w:tc>
        <w:tc>
          <w:tcPr>
            <w:tcW w:w="919" w:type="dxa"/>
            <w:tcBorders>
              <w:top w:val="nil"/>
              <w:left w:val="nil"/>
              <w:bottom w:val="single" w:sz="4" w:space="0" w:color="auto"/>
              <w:right w:val="single" w:sz="4" w:space="0" w:color="auto"/>
            </w:tcBorders>
            <w:shd w:val="clear" w:color="auto" w:fill="auto"/>
            <w:vAlign w:val="center"/>
            <w:hideMark/>
          </w:tcPr>
          <w:p w14:paraId="3CE62BC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652AE2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937042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0EA7F20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r>
      <w:tr w:rsidR="00ED06BA" w:rsidRPr="00ED06BA" w14:paraId="14D5E612"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A9732B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3581A1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927F61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1D19471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6DC9430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D1D3F2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460DA73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r>
      <w:tr w:rsidR="00ED06BA" w:rsidRPr="00ED06BA" w14:paraId="266002E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CE7ED4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8865AC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554DDD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53CFED6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6AD46A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21606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521262A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ДТ6</w:t>
            </w:r>
          </w:p>
        </w:tc>
      </w:tr>
      <w:tr w:rsidR="00ED06BA" w:rsidRPr="00ED06BA" w14:paraId="291B181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C5B33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1D487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170612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3F4CC46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7F1781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3BFB80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2D04B83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ДТ7</w:t>
            </w:r>
          </w:p>
        </w:tc>
      </w:tr>
      <w:tr w:rsidR="00ED06BA" w:rsidRPr="00ED06BA" w14:paraId="1A81DD7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F7871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A9F078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1F102E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760A87C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0D08C2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425172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3DF5D1E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ДТ8</w:t>
            </w:r>
          </w:p>
        </w:tc>
      </w:tr>
      <w:tr w:rsidR="00ED06BA" w:rsidRPr="00ED06BA" w14:paraId="3EA7C93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318E1B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C97DCA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8F8F53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ТТ-100</w:t>
            </w:r>
          </w:p>
        </w:tc>
        <w:tc>
          <w:tcPr>
            <w:tcW w:w="919" w:type="dxa"/>
            <w:tcBorders>
              <w:top w:val="nil"/>
              <w:left w:val="nil"/>
              <w:bottom w:val="single" w:sz="4" w:space="0" w:color="auto"/>
              <w:right w:val="single" w:sz="4" w:space="0" w:color="auto"/>
            </w:tcBorders>
            <w:shd w:val="clear" w:color="auto" w:fill="auto"/>
            <w:vAlign w:val="center"/>
            <w:hideMark/>
          </w:tcPr>
          <w:p w14:paraId="21E359C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4,299</w:t>
            </w:r>
          </w:p>
        </w:tc>
        <w:tc>
          <w:tcPr>
            <w:tcW w:w="906" w:type="dxa"/>
            <w:vMerge/>
            <w:tcBorders>
              <w:top w:val="nil"/>
              <w:left w:val="single" w:sz="4" w:space="0" w:color="auto"/>
              <w:bottom w:val="single" w:sz="4" w:space="0" w:color="auto"/>
              <w:right w:val="single" w:sz="4" w:space="0" w:color="auto"/>
            </w:tcBorders>
            <w:vAlign w:val="center"/>
            <w:hideMark/>
          </w:tcPr>
          <w:p w14:paraId="29F70B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58A4E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tcBorders>
              <w:top w:val="nil"/>
              <w:left w:val="nil"/>
              <w:bottom w:val="single" w:sz="4" w:space="0" w:color="auto"/>
              <w:right w:val="single" w:sz="4" w:space="0" w:color="auto"/>
            </w:tcBorders>
            <w:shd w:val="clear" w:color="auto" w:fill="auto"/>
            <w:noWrap/>
            <w:vAlign w:val="center"/>
            <w:hideMark/>
          </w:tcPr>
          <w:p w14:paraId="25F4E2A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ДТ9</w:t>
            </w:r>
          </w:p>
        </w:tc>
      </w:tr>
      <w:tr w:rsidR="00ED06BA" w:rsidRPr="00ED06BA" w14:paraId="47785936"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45DEB3F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46</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BAC0AE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АО «Аэропорт Сургут»</w:t>
            </w:r>
          </w:p>
        </w:tc>
        <w:tc>
          <w:tcPr>
            <w:tcW w:w="1621" w:type="dxa"/>
            <w:tcBorders>
              <w:top w:val="nil"/>
              <w:left w:val="nil"/>
              <w:bottom w:val="single" w:sz="4" w:space="0" w:color="auto"/>
              <w:right w:val="single" w:sz="4" w:space="0" w:color="auto"/>
            </w:tcBorders>
            <w:shd w:val="clear" w:color="auto" w:fill="auto"/>
            <w:vAlign w:val="center"/>
            <w:hideMark/>
          </w:tcPr>
          <w:p w14:paraId="622A8AB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6,5/13</w:t>
            </w:r>
          </w:p>
        </w:tc>
        <w:tc>
          <w:tcPr>
            <w:tcW w:w="919" w:type="dxa"/>
            <w:tcBorders>
              <w:top w:val="nil"/>
              <w:left w:val="nil"/>
              <w:bottom w:val="single" w:sz="4" w:space="0" w:color="auto"/>
              <w:right w:val="single" w:sz="4" w:space="0" w:color="auto"/>
            </w:tcBorders>
            <w:shd w:val="clear" w:color="auto" w:fill="auto"/>
            <w:vAlign w:val="center"/>
            <w:hideMark/>
          </w:tcPr>
          <w:p w14:paraId="1518900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3,388</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A5A5EE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17,200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7F8394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B60A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37C5463B"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F03456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B8A89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CDC75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6,5/13</w:t>
            </w:r>
          </w:p>
        </w:tc>
        <w:tc>
          <w:tcPr>
            <w:tcW w:w="919" w:type="dxa"/>
            <w:tcBorders>
              <w:top w:val="nil"/>
              <w:left w:val="nil"/>
              <w:bottom w:val="single" w:sz="4" w:space="0" w:color="auto"/>
              <w:right w:val="single" w:sz="4" w:space="0" w:color="auto"/>
            </w:tcBorders>
            <w:shd w:val="clear" w:color="auto" w:fill="auto"/>
            <w:vAlign w:val="center"/>
            <w:hideMark/>
          </w:tcPr>
          <w:p w14:paraId="708BA11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3,388</w:t>
            </w:r>
          </w:p>
        </w:tc>
        <w:tc>
          <w:tcPr>
            <w:tcW w:w="906" w:type="dxa"/>
            <w:vMerge/>
            <w:tcBorders>
              <w:top w:val="nil"/>
              <w:left w:val="single" w:sz="4" w:space="0" w:color="auto"/>
              <w:bottom w:val="single" w:sz="4" w:space="0" w:color="auto"/>
              <w:right w:val="single" w:sz="4" w:space="0" w:color="auto"/>
            </w:tcBorders>
            <w:vAlign w:val="center"/>
            <w:hideMark/>
          </w:tcPr>
          <w:p w14:paraId="37B0FFE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1C56DC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5C877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3A2367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26241E2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2A5740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061947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10/13</w:t>
            </w:r>
          </w:p>
        </w:tc>
        <w:tc>
          <w:tcPr>
            <w:tcW w:w="919" w:type="dxa"/>
            <w:tcBorders>
              <w:top w:val="nil"/>
              <w:left w:val="nil"/>
              <w:bottom w:val="single" w:sz="4" w:space="0" w:color="auto"/>
              <w:right w:val="single" w:sz="4" w:space="0" w:color="auto"/>
            </w:tcBorders>
            <w:shd w:val="clear" w:color="auto" w:fill="auto"/>
            <w:vAlign w:val="center"/>
            <w:hideMark/>
          </w:tcPr>
          <w:p w14:paraId="2A89D4E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5,212</w:t>
            </w:r>
          </w:p>
        </w:tc>
        <w:tc>
          <w:tcPr>
            <w:tcW w:w="906" w:type="dxa"/>
            <w:vMerge/>
            <w:tcBorders>
              <w:top w:val="nil"/>
              <w:left w:val="single" w:sz="4" w:space="0" w:color="auto"/>
              <w:bottom w:val="single" w:sz="4" w:space="0" w:color="auto"/>
              <w:right w:val="single" w:sz="4" w:space="0" w:color="auto"/>
            </w:tcBorders>
            <w:vAlign w:val="center"/>
            <w:hideMark/>
          </w:tcPr>
          <w:p w14:paraId="04BA625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D5A65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E9B3C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177E6D39"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510FC83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58102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149F9D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ДКВР 10/13</w:t>
            </w:r>
          </w:p>
        </w:tc>
        <w:tc>
          <w:tcPr>
            <w:tcW w:w="919" w:type="dxa"/>
            <w:tcBorders>
              <w:top w:val="nil"/>
              <w:left w:val="nil"/>
              <w:bottom w:val="single" w:sz="4" w:space="0" w:color="auto"/>
              <w:right w:val="single" w:sz="4" w:space="0" w:color="auto"/>
            </w:tcBorders>
            <w:shd w:val="clear" w:color="auto" w:fill="auto"/>
            <w:vAlign w:val="center"/>
            <w:hideMark/>
          </w:tcPr>
          <w:p w14:paraId="2E0355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5,212</w:t>
            </w:r>
          </w:p>
        </w:tc>
        <w:tc>
          <w:tcPr>
            <w:tcW w:w="906" w:type="dxa"/>
            <w:vMerge/>
            <w:tcBorders>
              <w:top w:val="nil"/>
              <w:left w:val="single" w:sz="4" w:space="0" w:color="auto"/>
              <w:bottom w:val="single" w:sz="4" w:space="0" w:color="auto"/>
              <w:right w:val="single" w:sz="4" w:space="0" w:color="auto"/>
            </w:tcBorders>
            <w:vAlign w:val="center"/>
            <w:hideMark/>
          </w:tcPr>
          <w:p w14:paraId="50F1DF2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A0B25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8AC5D2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47D979AA" w14:textId="77777777" w:rsidTr="006B675B">
        <w:trPr>
          <w:trHeight w:val="5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6830E53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47</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6D57F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СГМУП "Сургутский Хлебозавод"</w:t>
            </w:r>
          </w:p>
        </w:tc>
        <w:tc>
          <w:tcPr>
            <w:tcW w:w="1621" w:type="dxa"/>
            <w:tcBorders>
              <w:top w:val="nil"/>
              <w:left w:val="nil"/>
              <w:bottom w:val="single" w:sz="4" w:space="0" w:color="auto"/>
              <w:right w:val="single" w:sz="4" w:space="0" w:color="auto"/>
            </w:tcBorders>
            <w:shd w:val="clear" w:color="auto" w:fill="auto"/>
            <w:vAlign w:val="center"/>
            <w:hideMark/>
          </w:tcPr>
          <w:p w14:paraId="378B8D5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w:t>
            </w:r>
          </w:p>
        </w:tc>
        <w:tc>
          <w:tcPr>
            <w:tcW w:w="919" w:type="dxa"/>
            <w:tcBorders>
              <w:top w:val="nil"/>
              <w:left w:val="nil"/>
              <w:bottom w:val="single" w:sz="4" w:space="0" w:color="auto"/>
              <w:right w:val="single" w:sz="4" w:space="0" w:color="auto"/>
            </w:tcBorders>
            <w:shd w:val="clear" w:color="auto" w:fill="auto"/>
            <w:vAlign w:val="center"/>
            <w:hideMark/>
          </w:tcPr>
          <w:p w14:paraId="7FB9BD6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3A5371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10,080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43E8F2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07587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r>
      <w:tr w:rsidR="00ED06BA" w:rsidRPr="00ED06BA" w14:paraId="22A4502B" w14:textId="77777777" w:rsidTr="006B675B">
        <w:trPr>
          <w:trHeight w:val="525"/>
          <w:jc w:val="center"/>
        </w:trPr>
        <w:tc>
          <w:tcPr>
            <w:tcW w:w="401" w:type="dxa"/>
            <w:vMerge/>
            <w:tcBorders>
              <w:top w:val="nil"/>
              <w:left w:val="single" w:sz="4" w:space="0" w:color="auto"/>
              <w:bottom w:val="single" w:sz="4" w:space="0" w:color="auto"/>
              <w:right w:val="single" w:sz="4" w:space="0" w:color="auto"/>
            </w:tcBorders>
            <w:vAlign w:val="center"/>
            <w:hideMark/>
          </w:tcPr>
          <w:p w14:paraId="7D1D3D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5D05A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523B42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w:t>
            </w:r>
          </w:p>
        </w:tc>
        <w:tc>
          <w:tcPr>
            <w:tcW w:w="919" w:type="dxa"/>
            <w:tcBorders>
              <w:top w:val="nil"/>
              <w:left w:val="nil"/>
              <w:bottom w:val="single" w:sz="4" w:space="0" w:color="auto"/>
              <w:right w:val="single" w:sz="4" w:space="0" w:color="auto"/>
            </w:tcBorders>
            <w:shd w:val="clear" w:color="auto" w:fill="auto"/>
            <w:vAlign w:val="center"/>
            <w:hideMark/>
          </w:tcPr>
          <w:p w14:paraId="45C300A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w:t>
            </w:r>
          </w:p>
        </w:tc>
        <w:tc>
          <w:tcPr>
            <w:tcW w:w="906" w:type="dxa"/>
            <w:vMerge/>
            <w:tcBorders>
              <w:top w:val="nil"/>
              <w:left w:val="single" w:sz="4" w:space="0" w:color="auto"/>
              <w:bottom w:val="single" w:sz="4" w:space="0" w:color="auto"/>
              <w:right w:val="single" w:sz="4" w:space="0" w:color="auto"/>
            </w:tcBorders>
            <w:vAlign w:val="center"/>
            <w:hideMark/>
          </w:tcPr>
          <w:p w14:paraId="64FCE14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45A6B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BDEEFDA"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C5550AF" w14:textId="77777777" w:rsidTr="006B675B">
        <w:trPr>
          <w:trHeight w:val="525"/>
          <w:jc w:val="center"/>
        </w:trPr>
        <w:tc>
          <w:tcPr>
            <w:tcW w:w="401" w:type="dxa"/>
            <w:vMerge/>
            <w:tcBorders>
              <w:top w:val="nil"/>
              <w:left w:val="single" w:sz="4" w:space="0" w:color="auto"/>
              <w:bottom w:val="single" w:sz="4" w:space="0" w:color="auto"/>
              <w:right w:val="single" w:sz="4" w:space="0" w:color="auto"/>
            </w:tcBorders>
            <w:vAlign w:val="center"/>
            <w:hideMark/>
          </w:tcPr>
          <w:p w14:paraId="14A450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EB1E26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94816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w:t>
            </w:r>
          </w:p>
        </w:tc>
        <w:tc>
          <w:tcPr>
            <w:tcW w:w="919" w:type="dxa"/>
            <w:tcBorders>
              <w:top w:val="nil"/>
              <w:left w:val="nil"/>
              <w:bottom w:val="single" w:sz="4" w:space="0" w:color="auto"/>
              <w:right w:val="single" w:sz="4" w:space="0" w:color="auto"/>
            </w:tcBorders>
            <w:shd w:val="clear" w:color="auto" w:fill="auto"/>
            <w:vAlign w:val="center"/>
            <w:hideMark/>
          </w:tcPr>
          <w:p w14:paraId="2D93776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1,200</w:t>
            </w:r>
          </w:p>
        </w:tc>
        <w:tc>
          <w:tcPr>
            <w:tcW w:w="906" w:type="dxa"/>
            <w:vMerge/>
            <w:tcBorders>
              <w:top w:val="nil"/>
              <w:left w:val="single" w:sz="4" w:space="0" w:color="auto"/>
              <w:bottom w:val="single" w:sz="4" w:space="0" w:color="auto"/>
              <w:right w:val="single" w:sz="4" w:space="0" w:color="auto"/>
            </w:tcBorders>
            <w:vAlign w:val="center"/>
            <w:hideMark/>
          </w:tcPr>
          <w:p w14:paraId="0D5780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0D78A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7F4906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22857F6" w14:textId="77777777" w:rsidTr="006B675B">
        <w:trPr>
          <w:trHeight w:val="525"/>
          <w:jc w:val="center"/>
        </w:trPr>
        <w:tc>
          <w:tcPr>
            <w:tcW w:w="401" w:type="dxa"/>
            <w:vMerge/>
            <w:tcBorders>
              <w:top w:val="nil"/>
              <w:left w:val="single" w:sz="4" w:space="0" w:color="auto"/>
              <w:bottom w:val="single" w:sz="4" w:space="0" w:color="auto"/>
              <w:right w:val="single" w:sz="4" w:space="0" w:color="auto"/>
            </w:tcBorders>
            <w:vAlign w:val="center"/>
            <w:hideMark/>
          </w:tcPr>
          <w:p w14:paraId="10050E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CF9300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EB4BA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 200 HS</w:t>
            </w:r>
          </w:p>
        </w:tc>
        <w:tc>
          <w:tcPr>
            <w:tcW w:w="919" w:type="dxa"/>
            <w:tcBorders>
              <w:top w:val="nil"/>
              <w:left w:val="nil"/>
              <w:bottom w:val="single" w:sz="4" w:space="0" w:color="auto"/>
              <w:right w:val="single" w:sz="4" w:space="0" w:color="auto"/>
            </w:tcBorders>
            <w:shd w:val="clear" w:color="auto" w:fill="auto"/>
            <w:vAlign w:val="center"/>
            <w:hideMark/>
          </w:tcPr>
          <w:p w14:paraId="265A72E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2,160</w:t>
            </w:r>
          </w:p>
        </w:tc>
        <w:tc>
          <w:tcPr>
            <w:tcW w:w="906" w:type="dxa"/>
            <w:vMerge/>
            <w:tcBorders>
              <w:top w:val="nil"/>
              <w:left w:val="single" w:sz="4" w:space="0" w:color="auto"/>
              <w:bottom w:val="single" w:sz="4" w:space="0" w:color="auto"/>
              <w:right w:val="single" w:sz="4" w:space="0" w:color="auto"/>
            </w:tcBorders>
            <w:vAlign w:val="center"/>
            <w:hideMark/>
          </w:tcPr>
          <w:p w14:paraId="76F61A2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A55F9A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581B9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r>
      <w:tr w:rsidR="00ED06BA" w:rsidRPr="00ED06BA" w14:paraId="5FF40C4A" w14:textId="77777777" w:rsidTr="006B675B">
        <w:trPr>
          <w:trHeight w:val="525"/>
          <w:jc w:val="center"/>
        </w:trPr>
        <w:tc>
          <w:tcPr>
            <w:tcW w:w="401" w:type="dxa"/>
            <w:vMerge/>
            <w:tcBorders>
              <w:top w:val="nil"/>
              <w:left w:val="single" w:sz="4" w:space="0" w:color="auto"/>
              <w:bottom w:val="single" w:sz="4" w:space="0" w:color="auto"/>
              <w:right w:val="single" w:sz="4" w:space="0" w:color="auto"/>
            </w:tcBorders>
            <w:vAlign w:val="center"/>
            <w:hideMark/>
          </w:tcPr>
          <w:p w14:paraId="40C350D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001CF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078C77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 200 HS</w:t>
            </w:r>
          </w:p>
        </w:tc>
        <w:tc>
          <w:tcPr>
            <w:tcW w:w="919" w:type="dxa"/>
            <w:tcBorders>
              <w:top w:val="nil"/>
              <w:left w:val="nil"/>
              <w:bottom w:val="single" w:sz="4" w:space="0" w:color="auto"/>
              <w:right w:val="single" w:sz="4" w:space="0" w:color="auto"/>
            </w:tcBorders>
            <w:shd w:val="clear" w:color="auto" w:fill="auto"/>
            <w:vAlign w:val="center"/>
            <w:hideMark/>
          </w:tcPr>
          <w:p w14:paraId="34889AF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2,160</w:t>
            </w:r>
          </w:p>
        </w:tc>
        <w:tc>
          <w:tcPr>
            <w:tcW w:w="906" w:type="dxa"/>
            <w:vMerge/>
            <w:tcBorders>
              <w:top w:val="nil"/>
              <w:left w:val="single" w:sz="4" w:space="0" w:color="auto"/>
              <w:bottom w:val="single" w:sz="4" w:space="0" w:color="auto"/>
              <w:right w:val="single" w:sz="4" w:space="0" w:color="auto"/>
            </w:tcBorders>
            <w:vAlign w:val="center"/>
            <w:hideMark/>
          </w:tcPr>
          <w:p w14:paraId="77AE9A5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063534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7DD8D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830E345" w14:textId="77777777" w:rsidTr="006B675B">
        <w:trPr>
          <w:trHeight w:val="525"/>
          <w:jc w:val="center"/>
        </w:trPr>
        <w:tc>
          <w:tcPr>
            <w:tcW w:w="401" w:type="dxa"/>
            <w:vMerge/>
            <w:tcBorders>
              <w:top w:val="nil"/>
              <w:left w:val="single" w:sz="4" w:space="0" w:color="auto"/>
              <w:bottom w:val="single" w:sz="4" w:space="0" w:color="auto"/>
              <w:right w:val="single" w:sz="4" w:space="0" w:color="auto"/>
            </w:tcBorders>
            <w:vAlign w:val="center"/>
            <w:hideMark/>
          </w:tcPr>
          <w:p w14:paraId="308861D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B1EC26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615044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VITOMAX 200 HS</w:t>
            </w:r>
          </w:p>
        </w:tc>
        <w:tc>
          <w:tcPr>
            <w:tcW w:w="919" w:type="dxa"/>
            <w:tcBorders>
              <w:top w:val="nil"/>
              <w:left w:val="nil"/>
              <w:bottom w:val="single" w:sz="4" w:space="0" w:color="auto"/>
              <w:right w:val="single" w:sz="4" w:space="0" w:color="auto"/>
            </w:tcBorders>
            <w:shd w:val="clear" w:color="auto" w:fill="auto"/>
            <w:vAlign w:val="center"/>
            <w:hideMark/>
          </w:tcPr>
          <w:p w14:paraId="4F529C7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2,160</w:t>
            </w:r>
          </w:p>
        </w:tc>
        <w:tc>
          <w:tcPr>
            <w:tcW w:w="906" w:type="dxa"/>
            <w:vMerge/>
            <w:tcBorders>
              <w:top w:val="nil"/>
              <w:left w:val="single" w:sz="4" w:space="0" w:color="auto"/>
              <w:bottom w:val="single" w:sz="4" w:space="0" w:color="auto"/>
              <w:right w:val="single" w:sz="4" w:space="0" w:color="auto"/>
            </w:tcBorders>
            <w:vAlign w:val="center"/>
            <w:hideMark/>
          </w:tcPr>
          <w:p w14:paraId="2F497EA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18CF5C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7BDD213"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21324DD"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68B82A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48</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120A1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621" w:type="dxa"/>
            <w:tcBorders>
              <w:top w:val="nil"/>
              <w:left w:val="nil"/>
              <w:bottom w:val="single" w:sz="4" w:space="0" w:color="auto"/>
              <w:right w:val="single" w:sz="4" w:space="0" w:color="auto"/>
            </w:tcBorders>
            <w:shd w:val="clear" w:color="auto" w:fill="auto"/>
            <w:vAlign w:val="center"/>
            <w:hideMark/>
          </w:tcPr>
          <w:p w14:paraId="6BD6165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ДЕ-25-14</w:t>
            </w:r>
          </w:p>
        </w:tc>
        <w:tc>
          <w:tcPr>
            <w:tcW w:w="919" w:type="dxa"/>
            <w:tcBorders>
              <w:top w:val="nil"/>
              <w:left w:val="nil"/>
              <w:bottom w:val="single" w:sz="4" w:space="0" w:color="auto"/>
              <w:right w:val="single" w:sz="4" w:space="0" w:color="auto"/>
            </w:tcBorders>
            <w:shd w:val="clear" w:color="auto" w:fill="auto"/>
            <w:vAlign w:val="center"/>
            <w:hideMark/>
          </w:tcPr>
          <w:p w14:paraId="0F250E5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BA49CC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151FC22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684B0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68C9EAB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379D32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63A75B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26716C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ДЕ-25-14 (не используется)</w:t>
            </w:r>
          </w:p>
        </w:tc>
        <w:tc>
          <w:tcPr>
            <w:tcW w:w="919" w:type="dxa"/>
            <w:tcBorders>
              <w:top w:val="nil"/>
              <w:left w:val="nil"/>
              <w:bottom w:val="single" w:sz="4" w:space="0" w:color="auto"/>
              <w:right w:val="single" w:sz="4" w:space="0" w:color="auto"/>
            </w:tcBorders>
            <w:shd w:val="clear" w:color="auto" w:fill="auto"/>
            <w:vAlign w:val="center"/>
            <w:hideMark/>
          </w:tcPr>
          <w:p w14:paraId="684CD6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w:t>
            </w:r>
          </w:p>
        </w:tc>
        <w:tc>
          <w:tcPr>
            <w:tcW w:w="906" w:type="dxa"/>
            <w:vMerge/>
            <w:tcBorders>
              <w:top w:val="nil"/>
              <w:left w:val="single" w:sz="4" w:space="0" w:color="auto"/>
              <w:bottom w:val="single" w:sz="4" w:space="0" w:color="auto"/>
              <w:right w:val="single" w:sz="4" w:space="0" w:color="auto"/>
            </w:tcBorders>
            <w:vAlign w:val="center"/>
            <w:hideMark/>
          </w:tcPr>
          <w:p w14:paraId="66CAB0D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08EE3B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680084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B473ADD"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53F9D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49</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148E966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«ТВС-сервис»</w:t>
            </w:r>
          </w:p>
        </w:tc>
        <w:tc>
          <w:tcPr>
            <w:tcW w:w="1621" w:type="dxa"/>
            <w:tcBorders>
              <w:top w:val="nil"/>
              <w:left w:val="nil"/>
              <w:bottom w:val="single" w:sz="4" w:space="0" w:color="auto"/>
              <w:right w:val="single" w:sz="4" w:space="0" w:color="auto"/>
            </w:tcBorders>
            <w:shd w:val="clear" w:color="auto" w:fill="auto"/>
            <w:vAlign w:val="center"/>
            <w:hideMark/>
          </w:tcPr>
          <w:p w14:paraId="3D2BFB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НР-18</w:t>
            </w:r>
          </w:p>
        </w:tc>
        <w:tc>
          <w:tcPr>
            <w:tcW w:w="919" w:type="dxa"/>
            <w:tcBorders>
              <w:top w:val="nil"/>
              <w:left w:val="nil"/>
              <w:bottom w:val="single" w:sz="4" w:space="0" w:color="auto"/>
              <w:right w:val="single" w:sz="4" w:space="0" w:color="auto"/>
            </w:tcBorders>
            <w:shd w:val="clear" w:color="auto" w:fill="auto"/>
            <w:vAlign w:val="center"/>
            <w:hideMark/>
          </w:tcPr>
          <w:p w14:paraId="5B51C0C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0,688</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6A5E65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2,750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26597C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7BB7C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B9AE35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6AA39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B5D8E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F2B394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НР-18</w:t>
            </w:r>
          </w:p>
        </w:tc>
        <w:tc>
          <w:tcPr>
            <w:tcW w:w="919" w:type="dxa"/>
            <w:tcBorders>
              <w:top w:val="nil"/>
              <w:left w:val="nil"/>
              <w:bottom w:val="single" w:sz="4" w:space="0" w:color="auto"/>
              <w:right w:val="single" w:sz="4" w:space="0" w:color="auto"/>
            </w:tcBorders>
            <w:shd w:val="clear" w:color="auto" w:fill="auto"/>
            <w:vAlign w:val="center"/>
            <w:hideMark/>
          </w:tcPr>
          <w:p w14:paraId="4840911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0,688</w:t>
            </w:r>
          </w:p>
        </w:tc>
        <w:tc>
          <w:tcPr>
            <w:tcW w:w="906" w:type="dxa"/>
            <w:vMerge/>
            <w:tcBorders>
              <w:top w:val="nil"/>
              <w:left w:val="single" w:sz="4" w:space="0" w:color="auto"/>
              <w:bottom w:val="single" w:sz="4" w:space="0" w:color="auto"/>
              <w:right w:val="single" w:sz="4" w:space="0" w:color="auto"/>
            </w:tcBorders>
            <w:vAlign w:val="center"/>
            <w:hideMark/>
          </w:tcPr>
          <w:p w14:paraId="700AD9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B411B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BD453AD"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0648EC0"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0109C7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84F072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AD2240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НР-18</w:t>
            </w:r>
          </w:p>
        </w:tc>
        <w:tc>
          <w:tcPr>
            <w:tcW w:w="919" w:type="dxa"/>
            <w:tcBorders>
              <w:top w:val="nil"/>
              <w:left w:val="nil"/>
              <w:bottom w:val="single" w:sz="4" w:space="0" w:color="auto"/>
              <w:right w:val="single" w:sz="4" w:space="0" w:color="auto"/>
            </w:tcBorders>
            <w:shd w:val="clear" w:color="auto" w:fill="auto"/>
            <w:vAlign w:val="center"/>
            <w:hideMark/>
          </w:tcPr>
          <w:p w14:paraId="3ABE129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0,688</w:t>
            </w:r>
          </w:p>
        </w:tc>
        <w:tc>
          <w:tcPr>
            <w:tcW w:w="906" w:type="dxa"/>
            <w:vMerge/>
            <w:tcBorders>
              <w:top w:val="nil"/>
              <w:left w:val="single" w:sz="4" w:space="0" w:color="auto"/>
              <w:bottom w:val="single" w:sz="4" w:space="0" w:color="auto"/>
              <w:right w:val="single" w:sz="4" w:space="0" w:color="auto"/>
            </w:tcBorders>
            <w:vAlign w:val="center"/>
            <w:hideMark/>
          </w:tcPr>
          <w:p w14:paraId="28DCEF9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EE07CE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52465D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6BBC78EA"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CC52FD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43C85D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78B741D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НР-18</w:t>
            </w:r>
          </w:p>
        </w:tc>
        <w:tc>
          <w:tcPr>
            <w:tcW w:w="919" w:type="dxa"/>
            <w:tcBorders>
              <w:top w:val="nil"/>
              <w:left w:val="nil"/>
              <w:bottom w:val="single" w:sz="4" w:space="0" w:color="auto"/>
              <w:right w:val="single" w:sz="4" w:space="0" w:color="auto"/>
            </w:tcBorders>
            <w:shd w:val="clear" w:color="auto" w:fill="auto"/>
            <w:vAlign w:val="center"/>
            <w:hideMark/>
          </w:tcPr>
          <w:p w14:paraId="29661FF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0,688</w:t>
            </w:r>
          </w:p>
        </w:tc>
        <w:tc>
          <w:tcPr>
            <w:tcW w:w="906" w:type="dxa"/>
            <w:vMerge/>
            <w:tcBorders>
              <w:top w:val="nil"/>
              <w:left w:val="single" w:sz="4" w:space="0" w:color="auto"/>
              <w:bottom w:val="single" w:sz="4" w:space="0" w:color="auto"/>
              <w:right w:val="single" w:sz="4" w:space="0" w:color="auto"/>
            </w:tcBorders>
            <w:vAlign w:val="center"/>
            <w:hideMark/>
          </w:tcPr>
          <w:p w14:paraId="4DE408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402C35D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1B91F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F5E957E"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3877995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F41E9C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АО «Горремстрой»</w:t>
            </w:r>
          </w:p>
        </w:tc>
        <w:tc>
          <w:tcPr>
            <w:tcW w:w="1621" w:type="dxa"/>
            <w:tcBorders>
              <w:top w:val="nil"/>
              <w:left w:val="nil"/>
              <w:bottom w:val="single" w:sz="4" w:space="0" w:color="auto"/>
              <w:right w:val="single" w:sz="4" w:space="0" w:color="auto"/>
            </w:tcBorders>
            <w:shd w:val="clear" w:color="auto" w:fill="auto"/>
            <w:vAlign w:val="center"/>
            <w:hideMark/>
          </w:tcPr>
          <w:p w14:paraId="7EB2755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РV1</w:t>
            </w:r>
          </w:p>
        </w:tc>
        <w:tc>
          <w:tcPr>
            <w:tcW w:w="919" w:type="dxa"/>
            <w:tcBorders>
              <w:top w:val="nil"/>
              <w:left w:val="nil"/>
              <w:bottom w:val="single" w:sz="4" w:space="0" w:color="auto"/>
              <w:right w:val="single" w:sz="4" w:space="0" w:color="auto"/>
            </w:tcBorders>
            <w:shd w:val="clear" w:color="auto" w:fill="auto"/>
            <w:vAlign w:val="center"/>
            <w:hideMark/>
          </w:tcPr>
          <w:p w14:paraId="1F4BB8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0,963</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6F423D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1,927</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4F0F93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89FA9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756830D4"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6A99F68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F93D8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5D3AB2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РV1</w:t>
            </w:r>
          </w:p>
        </w:tc>
        <w:tc>
          <w:tcPr>
            <w:tcW w:w="919" w:type="dxa"/>
            <w:tcBorders>
              <w:top w:val="nil"/>
              <w:left w:val="nil"/>
              <w:bottom w:val="single" w:sz="4" w:space="0" w:color="auto"/>
              <w:right w:val="single" w:sz="4" w:space="0" w:color="auto"/>
            </w:tcBorders>
            <w:shd w:val="clear" w:color="auto" w:fill="auto"/>
            <w:vAlign w:val="center"/>
            <w:hideMark/>
          </w:tcPr>
          <w:p w14:paraId="345B02B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0,963</w:t>
            </w:r>
          </w:p>
        </w:tc>
        <w:tc>
          <w:tcPr>
            <w:tcW w:w="906" w:type="dxa"/>
            <w:vMerge/>
            <w:tcBorders>
              <w:top w:val="nil"/>
              <w:left w:val="single" w:sz="4" w:space="0" w:color="auto"/>
              <w:bottom w:val="single" w:sz="4" w:space="0" w:color="auto"/>
              <w:right w:val="single" w:sz="4" w:space="0" w:color="auto"/>
            </w:tcBorders>
            <w:vAlign w:val="center"/>
            <w:hideMark/>
          </w:tcPr>
          <w:p w14:paraId="2283FB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C5DC35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41C1BEC"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2ECA1EE"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39263E3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0B2D679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«Технические системы»</w:t>
            </w:r>
          </w:p>
        </w:tc>
        <w:tc>
          <w:tcPr>
            <w:tcW w:w="1621" w:type="dxa"/>
            <w:tcBorders>
              <w:top w:val="nil"/>
              <w:left w:val="nil"/>
              <w:bottom w:val="single" w:sz="4" w:space="0" w:color="auto"/>
              <w:right w:val="single" w:sz="4" w:space="0" w:color="auto"/>
            </w:tcBorders>
            <w:shd w:val="clear" w:color="auto" w:fill="auto"/>
            <w:vAlign w:val="center"/>
            <w:hideMark/>
          </w:tcPr>
          <w:p w14:paraId="67EB309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44B407E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49A08D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9,000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F708DF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04102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5DC57D6D"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1B0CE1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582C4F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3700CC0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349FA38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6B511E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21F1C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E8B36E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25500FD1"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7C69AC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CFAF07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41E84C2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07BECA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3D7E1CA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2A1F381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AB6E3DB"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47AAC7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0B7B94C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1F08481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1BC1E54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7886CA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6611E4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577D1E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5F6B495"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039FE328"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1383B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253E8D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6BD1271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ВВД-1,8</w:t>
            </w:r>
          </w:p>
        </w:tc>
        <w:tc>
          <w:tcPr>
            <w:tcW w:w="919" w:type="dxa"/>
            <w:tcBorders>
              <w:top w:val="nil"/>
              <w:left w:val="nil"/>
              <w:bottom w:val="single" w:sz="4" w:space="0" w:color="auto"/>
              <w:right w:val="single" w:sz="4" w:space="0" w:color="auto"/>
            </w:tcBorders>
            <w:shd w:val="clear" w:color="auto" w:fill="auto"/>
            <w:vAlign w:val="center"/>
            <w:hideMark/>
          </w:tcPr>
          <w:p w14:paraId="51D662F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1,800</w:t>
            </w:r>
          </w:p>
        </w:tc>
        <w:tc>
          <w:tcPr>
            <w:tcW w:w="906" w:type="dxa"/>
            <w:vMerge/>
            <w:tcBorders>
              <w:top w:val="nil"/>
              <w:left w:val="single" w:sz="4" w:space="0" w:color="auto"/>
              <w:bottom w:val="single" w:sz="4" w:space="0" w:color="auto"/>
              <w:right w:val="single" w:sz="4" w:space="0" w:color="auto"/>
            </w:tcBorders>
            <w:vAlign w:val="center"/>
            <w:hideMark/>
          </w:tcPr>
          <w:p w14:paraId="28A0940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335A82C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2586177"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1881712D"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27DA2F9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860F80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«СКАТ-База»</w:t>
            </w:r>
          </w:p>
        </w:tc>
        <w:tc>
          <w:tcPr>
            <w:tcW w:w="1621" w:type="dxa"/>
            <w:tcBorders>
              <w:top w:val="nil"/>
              <w:left w:val="nil"/>
              <w:bottom w:val="single" w:sz="4" w:space="0" w:color="auto"/>
              <w:right w:val="single" w:sz="4" w:space="0" w:color="auto"/>
            </w:tcBorders>
            <w:shd w:val="clear" w:color="auto" w:fill="auto"/>
            <w:vAlign w:val="center"/>
            <w:hideMark/>
          </w:tcPr>
          <w:p w14:paraId="3B179FD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ТФ-16</w:t>
            </w:r>
          </w:p>
        </w:tc>
        <w:tc>
          <w:tcPr>
            <w:tcW w:w="919" w:type="dxa"/>
            <w:tcBorders>
              <w:top w:val="nil"/>
              <w:left w:val="nil"/>
              <w:bottom w:val="single" w:sz="4" w:space="0" w:color="auto"/>
              <w:right w:val="single" w:sz="4" w:space="0" w:color="auto"/>
            </w:tcBorders>
            <w:shd w:val="clear" w:color="auto" w:fill="auto"/>
            <w:vAlign w:val="center"/>
            <w:hideMark/>
          </w:tcPr>
          <w:p w14:paraId="145B2A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2,730</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087C7FA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5,460</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14:paraId="2B3ACD8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EB073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0DF62875"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38DF7FC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713694A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55F148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ТФ-16</w:t>
            </w:r>
          </w:p>
        </w:tc>
        <w:tc>
          <w:tcPr>
            <w:tcW w:w="919" w:type="dxa"/>
            <w:tcBorders>
              <w:top w:val="nil"/>
              <w:left w:val="nil"/>
              <w:bottom w:val="single" w:sz="4" w:space="0" w:color="auto"/>
              <w:right w:val="single" w:sz="4" w:space="0" w:color="auto"/>
            </w:tcBorders>
            <w:shd w:val="clear" w:color="auto" w:fill="auto"/>
            <w:vAlign w:val="center"/>
            <w:hideMark/>
          </w:tcPr>
          <w:p w14:paraId="2468A08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2,730</w:t>
            </w:r>
          </w:p>
        </w:tc>
        <w:tc>
          <w:tcPr>
            <w:tcW w:w="906" w:type="dxa"/>
            <w:vMerge/>
            <w:tcBorders>
              <w:top w:val="nil"/>
              <w:left w:val="single" w:sz="4" w:space="0" w:color="auto"/>
              <w:bottom w:val="single" w:sz="4" w:space="0" w:color="auto"/>
              <w:right w:val="single" w:sz="4" w:space="0" w:color="auto"/>
            </w:tcBorders>
            <w:vAlign w:val="center"/>
            <w:hideMark/>
          </w:tcPr>
          <w:p w14:paraId="5CE26D7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758F8B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EF73D44" w14:textId="77777777" w:rsidR="00ED06BA" w:rsidRPr="00ED06BA" w:rsidRDefault="00ED06BA" w:rsidP="00ED06BA">
            <w:pPr>
              <w:spacing w:line="240" w:lineRule="auto"/>
              <w:ind w:firstLine="0"/>
              <w:jc w:val="left"/>
              <w:rPr>
                <w:rFonts w:eastAsia="Times New Roman" w:cs="Times New Roman"/>
                <w:sz w:val="16"/>
                <w:szCs w:val="16"/>
                <w:lang w:eastAsia="ru-RU"/>
              </w:rPr>
            </w:pPr>
          </w:p>
        </w:tc>
      </w:tr>
      <w:tr w:rsidR="00ED06BA" w:rsidRPr="00ED06BA" w14:paraId="788970B1" w14:textId="77777777" w:rsidTr="006B675B">
        <w:trPr>
          <w:trHeight w:val="225"/>
          <w:jc w:val="center"/>
        </w:trPr>
        <w:tc>
          <w:tcPr>
            <w:tcW w:w="401" w:type="dxa"/>
            <w:vMerge w:val="restart"/>
            <w:tcBorders>
              <w:top w:val="nil"/>
              <w:left w:val="single" w:sz="4" w:space="0" w:color="auto"/>
              <w:bottom w:val="single" w:sz="4" w:space="0" w:color="auto"/>
              <w:right w:val="single" w:sz="4" w:space="0" w:color="auto"/>
            </w:tcBorders>
            <w:shd w:val="clear" w:color="auto" w:fill="auto"/>
            <w:vAlign w:val="center"/>
            <w:hideMark/>
          </w:tcPr>
          <w:p w14:paraId="377AC04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53</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7B306C3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"ТехСтрой"</w:t>
            </w:r>
          </w:p>
        </w:tc>
        <w:tc>
          <w:tcPr>
            <w:tcW w:w="1621" w:type="dxa"/>
            <w:tcBorders>
              <w:top w:val="nil"/>
              <w:left w:val="nil"/>
              <w:bottom w:val="single" w:sz="4" w:space="0" w:color="auto"/>
              <w:right w:val="single" w:sz="4" w:space="0" w:color="auto"/>
            </w:tcBorders>
            <w:shd w:val="clear" w:color="auto" w:fill="auto"/>
            <w:vAlign w:val="center"/>
            <w:hideMark/>
          </w:tcPr>
          <w:p w14:paraId="0BB3774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7EF4CD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1,161</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107F128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2,322</w:t>
            </w:r>
          </w:p>
        </w:tc>
        <w:tc>
          <w:tcPr>
            <w:tcW w:w="110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F6EA1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природный газ</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8013E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r>
      <w:tr w:rsidR="00ED06BA" w:rsidRPr="00ED06BA" w14:paraId="1492ACCF" w14:textId="77777777" w:rsidTr="006B675B">
        <w:trPr>
          <w:trHeight w:val="225"/>
          <w:jc w:val="center"/>
        </w:trPr>
        <w:tc>
          <w:tcPr>
            <w:tcW w:w="401" w:type="dxa"/>
            <w:vMerge/>
            <w:tcBorders>
              <w:top w:val="nil"/>
              <w:left w:val="single" w:sz="4" w:space="0" w:color="auto"/>
              <w:bottom w:val="single" w:sz="4" w:space="0" w:color="auto"/>
              <w:right w:val="single" w:sz="4" w:space="0" w:color="auto"/>
            </w:tcBorders>
            <w:vAlign w:val="center"/>
            <w:hideMark/>
          </w:tcPr>
          <w:p w14:paraId="4BB531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440" w:type="dxa"/>
            <w:vMerge/>
            <w:tcBorders>
              <w:top w:val="nil"/>
              <w:left w:val="single" w:sz="4" w:space="0" w:color="auto"/>
              <w:bottom w:val="single" w:sz="4" w:space="0" w:color="auto"/>
              <w:right w:val="single" w:sz="4" w:space="0" w:color="auto"/>
            </w:tcBorders>
            <w:vAlign w:val="center"/>
            <w:hideMark/>
          </w:tcPr>
          <w:p w14:paraId="01326D9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621" w:type="dxa"/>
            <w:tcBorders>
              <w:top w:val="nil"/>
              <w:left w:val="nil"/>
              <w:bottom w:val="single" w:sz="4" w:space="0" w:color="auto"/>
              <w:right w:val="single" w:sz="4" w:space="0" w:color="auto"/>
            </w:tcBorders>
            <w:shd w:val="clear" w:color="auto" w:fill="auto"/>
            <w:vAlign w:val="center"/>
            <w:hideMark/>
          </w:tcPr>
          <w:p w14:paraId="06A3CA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Vitoplex 100 PV1</w:t>
            </w:r>
          </w:p>
        </w:tc>
        <w:tc>
          <w:tcPr>
            <w:tcW w:w="919" w:type="dxa"/>
            <w:tcBorders>
              <w:top w:val="nil"/>
              <w:left w:val="nil"/>
              <w:bottom w:val="single" w:sz="4" w:space="0" w:color="auto"/>
              <w:right w:val="single" w:sz="4" w:space="0" w:color="auto"/>
            </w:tcBorders>
            <w:shd w:val="clear" w:color="auto" w:fill="auto"/>
            <w:vAlign w:val="center"/>
            <w:hideMark/>
          </w:tcPr>
          <w:p w14:paraId="549A49E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1,161</w:t>
            </w:r>
          </w:p>
        </w:tc>
        <w:tc>
          <w:tcPr>
            <w:tcW w:w="906" w:type="dxa"/>
            <w:vMerge/>
            <w:tcBorders>
              <w:top w:val="nil"/>
              <w:left w:val="single" w:sz="4" w:space="0" w:color="auto"/>
              <w:bottom w:val="single" w:sz="4" w:space="0" w:color="auto"/>
              <w:right w:val="single" w:sz="4" w:space="0" w:color="auto"/>
            </w:tcBorders>
            <w:vAlign w:val="center"/>
            <w:hideMark/>
          </w:tcPr>
          <w:p w14:paraId="3E1254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04" w:type="dxa"/>
            <w:vMerge/>
            <w:tcBorders>
              <w:top w:val="nil"/>
              <w:left w:val="single" w:sz="4" w:space="0" w:color="auto"/>
              <w:bottom w:val="single" w:sz="4" w:space="0" w:color="auto"/>
              <w:right w:val="single" w:sz="4" w:space="0" w:color="auto"/>
            </w:tcBorders>
            <w:vAlign w:val="center"/>
            <w:hideMark/>
          </w:tcPr>
          <w:p w14:paraId="603EDAC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65CE38E" w14:textId="77777777" w:rsidR="00ED06BA" w:rsidRPr="00ED06BA" w:rsidRDefault="00ED06BA" w:rsidP="00ED06BA">
            <w:pPr>
              <w:spacing w:line="240" w:lineRule="auto"/>
              <w:ind w:firstLine="0"/>
              <w:jc w:val="left"/>
              <w:rPr>
                <w:rFonts w:eastAsia="Times New Roman" w:cs="Times New Roman"/>
                <w:sz w:val="16"/>
                <w:szCs w:val="16"/>
                <w:lang w:eastAsia="ru-RU"/>
              </w:rPr>
            </w:pPr>
          </w:p>
        </w:tc>
      </w:tr>
    </w:tbl>
    <w:p w14:paraId="6B8EC532" w14:textId="77777777" w:rsidR="001C1808" w:rsidRPr="001C1808" w:rsidRDefault="001C1808" w:rsidP="001C1808">
      <w:pPr>
        <w:spacing w:after="200" w:line="276" w:lineRule="auto"/>
        <w:ind w:firstLine="0"/>
        <w:jc w:val="left"/>
        <w:rPr>
          <w:rFonts w:ascii="Calibri" w:eastAsia="Times New Roman" w:hAnsi="Calibri" w:cs="Times New Roman"/>
          <w:sz w:val="22"/>
          <w:lang w:val="en-US"/>
        </w:rPr>
      </w:pPr>
    </w:p>
    <w:p w14:paraId="3587BFA9" w14:textId="5A28F1B6" w:rsidR="00DA27C5" w:rsidRDefault="00471C3C" w:rsidP="00471C3C">
      <w:pPr>
        <w:pStyle w:val="20"/>
        <w:numPr>
          <w:ilvl w:val="0"/>
          <w:numId w:val="0"/>
        </w:numPr>
        <w:ind w:left="576" w:hanging="576"/>
        <w:jc w:val="both"/>
      </w:pPr>
      <w:bookmarkStart w:id="174" w:name="_Toc74840418"/>
      <w:bookmarkStart w:id="175" w:name="_Toc74840744"/>
      <w:bookmarkStart w:id="176" w:name="_Toc74841727"/>
      <w:bookmarkStart w:id="177" w:name="_Toc76655392"/>
      <w:bookmarkStart w:id="178" w:name="_Toc76655817"/>
      <w:bookmarkStart w:id="179" w:name="_Toc76656075"/>
      <w:bookmarkStart w:id="180" w:name="_Toc76656255"/>
      <w:bookmarkStart w:id="181" w:name="_Toc80723414"/>
      <w:bookmarkStart w:id="182" w:name="_Toc100761484"/>
      <w:r>
        <w:rPr>
          <w:lang w:val="ru-RU"/>
        </w:rPr>
        <w:t>2.</w:t>
      </w:r>
      <w:r w:rsidR="00BC6653">
        <w:rPr>
          <w:lang w:val="ru-RU"/>
        </w:rPr>
        <w:t>4</w:t>
      </w:r>
      <w:r>
        <w:rPr>
          <w:lang w:val="ru-RU"/>
        </w:rPr>
        <w:t xml:space="preserve"> </w:t>
      </w:r>
      <w:r w:rsidR="00576D7F" w:rsidRPr="00950717">
        <w:t>Р</w:t>
      </w:r>
      <w:r w:rsidR="00BC6653" w:rsidRPr="00950717">
        <w:t>асчеты максимальных разовых концентраций вредных (загрязняющих) веществ в приземном слое атмосферного воздуха от сохраняемых объектов теплоснабжения, с учетом плана реализации мер по уменьшению загрязнения атмосферного воздуха</w:t>
      </w:r>
      <w:r w:rsidR="00DA27C5" w:rsidRPr="00DA27C5">
        <w:rPr>
          <w:lang w:val="ru-RU"/>
        </w:rPr>
        <w:t xml:space="preserve"> </w:t>
      </w:r>
      <w:bookmarkEnd w:id="174"/>
      <w:bookmarkEnd w:id="175"/>
      <w:bookmarkEnd w:id="176"/>
      <w:bookmarkEnd w:id="177"/>
      <w:bookmarkEnd w:id="178"/>
      <w:bookmarkEnd w:id="179"/>
      <w:bookmarkEnd w:id="180"/>
      <w:bookmarkEnd w:id="181"/>
      <w:bookmarkEnd w:id="182"/>
    </w:p>
    <w:p w14:paraId="61DADBD9" w14:textId="7B919C39" w:rsidR="004364B9" w:rsidRPr="00731C5B" w:rsidRDefault="004364B9" w:rsidP="004364B9">
      <w:pPr>
        <w:pStyle w:val="a2"/>
      </w:pPr>
      <w:r w:rsidRPr="00731C5B">
        <w:t xml:space="preserve">Карта-схема расположения источников выбросов загрязняющих веществ представлена на рисунке </w:t>
      </w:r>
      <w:r w:rsidR="00DA04AA" w:rsidRPr="00731C5B">
        <w:t>2.</w:t>
      </w:r>
      <w:r w:rsidR="003C3519" w:rsidRPr="00731C5B">
        <w:t>2</w:t>
      </w:r>
      <w:r w:rsidRPr="00731C5B">
        <w:t xml:space="preserve">. </w:t>
      </w:r>
    </w:p>
    <w:p w14:paraId="07CA994E" w14:textId="4D300B4A" w:rsidR="004364B9" w:rsidRPr="00731C5B" w:rsidRDefault="004364B9" w:rsidP="004364B9">
      <w:pPr>
        <w:pStyle w:val="headertext"/>
        <w:shd w:val="clear" w:color="auto" w:fill="FFFFFF"/>
        <w:spacing w:before="0" w:beforeAutospacing="0" w:after="0" w:afterAutospacing="0" w:line="360" w:lineRule="auto"/>
        <w:ind w:firstLine="567"/>
        <w:jc w:val="both"/>
        <w:textAlignment w:val="baseline"/>
      </w:pPr>
      <w:r w:rsidRPr="00731C5B">
        <w:t>Расчет загрязнения атмосферы выполнен по унифицированной программе УПРЗА «Эколог», версия 4.60.2, предназначенной для автоматизированного расчета полей концентрации загрязняющих веществ, разработанной ГК «Интеграл» (г. Санкт-Петербург) и реализующий Приказ от 06.06.2017 г. Министерства природных ресурсов и экологии РФ «</w:t>
      </w:r>
      <w:r w:rsidRPr="00731C5B">
        <w:rPr>
          <w:spacing w:val="2"/>
        </w:rPr>
        <w:t>Об утверждении методов расчетов рассеивания выбросов вредных (загрязняющих) веществ в атмосферном воздухе» (МРР-2017)</w:t>
      </w:r>
      <w:r w:rsidRPr="00731C5B">
        <w:t xml:space="preserve">. Программа прошла согласование в ГГО им. А.И. Воейкова и рекомендована к использованию. </w:t>
      </w:r>
    </w:p>
    <w:p w14:paraId="054836CE" w14:textId="6B3CE66D" w:rsidR="004364B9" w:rsidRPr="00731C5B" w:rsidRDefault="004364B9" w:rsidP="004364B9">
      <w:pPr>
        <w:pStyle w:val="a2"/>
      </w:pPr>
      <w:r w:rsidRPr="00731C5B">
        <w:t xml:space="preserve">Для определения влияния источников вредных веществ на загрязнение воздушного бассейна в районе выполнены расчеты рассеивания </w:t>
      </w:r>
      <w:r w:rsidR="002270CD" w:rsidRPr="00731C5B">
        <w:t>выбросов</w:t>
      </w:r>
      <w:r w:rsidRPr="00731C5B">
        <w:t xml:space="preserve"> в атмосфере и определены максимальные приземные концентрации. Расчеты выбросов загрязняющих веществ выполнены для теплого периода года.</w:t>
      </w:r>
    </w:p>
    <w:p w14:paraId="4CC2DB75" w14:textId="4577C508" w:rsidR="00994A6F" w:rsidRPr="00731C5B" w:rsidRDefault="004364B9" w:rsidP="004364B9">
      <w:pPr>
        <w:ind w:firstLine="600"/>
      </w:pPr>
      <w:r w:rsidRPr="00731C5B">
        <w:t>Расчет рассеивания выполнен</w:t>
      </w:r>
      <w:r w:rsidR="00731C5B" w:rsidRPr="00731C5B">
        <w:t xml:space="preserve"> </w:t>
      </w:r>
      <w:r w:rsidRPr="00731C5B">
        <w:t xml:space="preserve"> в прямоугольнике </w:t>
      </w:r>
      <w:r w:rsidR="002851FA" w:rsidRPr="00731C5B">
        <w:t xml:space="preserve"> </w:t>
      </w:r>
      <w:r w:rsidRPr="00731C5B">
        <w:t>с шагомм, с перебором всех направлений и скоростей ветра в пределах градаций скоростей, необходимых для данной местности.</w:t>
      </w:r>
    </w:p>
    <w:p w14:paraId="4352BBFC" w14:textId="12D326AF" w:rsidR="002270CD" w:rsidRPr="00DA04AA" w:rsidRDefault="002270CD" w:rsidP="002270CD">
      <w:r w:rsidRPr="00731C5B">
        <w:t>Выбросы загрязняющих веществ от ИЗАВ (дымовых труб) приведены в таблице</w:t>
      </w:r>
      <w:r w:rsidR="00DA04AA" w:rsidRPr="00731C5B">
        <w:t> </w:t>
      </w:r>
      <w:r w:rsidRPr="00731C5B">
        <w:t>2.</w:t>
      </w:r>
      <w:r w:rsidR="00842D7A" w:rsidRPr="00731C5B">
        <w:t>9</w:t>
      </w:r>
      <w:r w:rsidRPr="00731C5B">
        <w:t>.</w:t>
      </w:r>
    </w:p>
    <w:p w14:paraId="26529739" w14:textId="6A69F204" w:rsidR="002270CD" w:rsidRDefault="002270CD" w:rsidP="004364B9">
      <w:pPr>
        <w:ind w:firstLine="600"/>
        <w:sectPr w:rsidR="002270CD" w:rsidSect="002F1AD1">
          <w:pgSz w:w="11906" w:h="16838"/>
          <w:pgMar w:top="1134" w:right="850" w:bottom="568" w:left="1701" w:header="708" w:footer="708" w:gutter="0"/>
          <w:cols w:space="708"/>
          <w:titlePg/>
          <w:docGrid w:linePitch="360"/>
        </w:sectPr>
      </w:pPr>
    </w:p>
    <w:p w14:paraId="47BDC25B" w14:textId="4FC0BD78" w:rsidR="00C241EC" w:rsidRDefault="00C73E7B" w:rsidP="008F32D7">
      <w:pPr>
        <w:keepNext/>
        <w:ind w:firstLine="0"/>
        <w:jc w:val="center"/>
      </w:pPr>
      <w:r>
        <w:rPr>
          <w:noProof/>
          <w:lang w:eastAsia="ru-RU"/>
        </w:rPr>
        <w:drawing>
          <wp:inline distT="0" distB="0" distL="0" distR="0" wp14:anchorId="25ECADF8" wp14:editId="6F2DED36">
            <wp:extent cx="8432143" cy="5960952"/>
            <wp:effectExtent l="0" t="0" r="7620" b="1905"/>
            <wp:docPr id="727807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434129" cy="5962356"/>
                    </a:xfrm>
                    <a:prstGeom prst="rect">
                      <a:avLst/>
                    </a:prstGeom>
                    <a:noFill/>
                    <a:ln>
                      <a:noFill/>
                    </a:ln>
                  </pic:spPr>
                </pic:pic>
              </a:graphicData>
            </a:graphic>
          </wp:inline>
        </w:drawing>
      </w:r>
    </w:p>
    <w:p w14:paraId="3685E702" w14:textId="3714277B" w:rsidR="004364B9" w:rsidRPr="00593C23" w:rsidRDefault="00C241EC" w:rsidP="00C241EC">
      <w:pPr>
        <w:pStyle w:val="afff3"/>
        <w:jc w:val="center"/>
      </w:pPr>
      <w:bookmarkStart w:id="183" w:name="_Toc100761512"/>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2</w:t>
      </w:r>
      <w:r w:rsidR="004475CC">
        <w:rPr>
          <w:noProof/>
        </w:rPr>
        <w:fldChar w:fldCharType="end"/>
      </w:r>
      <w:r w:rsidRPr="00D34D81">
        <w:t xml:space="preserve"> - Карта-схема расположения источников выбросов загрязняющих веществ на существующее положение</w:t>
      </w:r>
      <w:bookmarkEnd w:id="183"/>
    </w:p>
    <w:p w14:paraId="4C1D0716" w14:textId="10796873" w:rsidR="002F1AD1" w:rsidRPr="003E764F" w:rsidRDefault="002F1AD1" w:rsidP="00131BCE">
      <w:pPr>
        <w:pStyle w:val="Web"/>
        <w:ind w:firstLine="0"/>
        <w:sectPr w:rsidR="002F1AD1" w:rsidRPr="003E764F" w:rsidSect="00994A6F">
          <w:pgSz w:w="16838" w:h="11906" w:orient="landscape"/>
          <w:pgMar w:top="284" w:right="1134" w:bottom="426" w:left="1134" w:header="708" w:footer="5" w:gutter="0"/>
          <w:cols w:space="708"/>
          <w:titlePg/>
          <w:docGrid w:linePitch="360"/>
        </w:sectPr>
      </w:pPr>
    </w:p>
    <w:p w14:paraId="674EB92E" w14:textId="7CCFB1DC" w:rsidR="00131BCE" w:rsidRDefault="00842D7A" w:rsidP="00067194">
      <w:pPr>
        <w:pStyle w:val="afff3"/>
        <w:ind w:firstLine="567"/>
      </w:pPr>
      <w:bookmarkStart w:id="184" w:name="_Toc100761503"/>
      <w:r w:rsidRPr="00DB69B1">
        <w:t xml:space="preserve">Таблица </w:t>
      </w:r>
      <w:fldSimple w:instr=" STYLEREF 1 \s ">
        <w:r w:rsidR="003F5CC1">
          <w:rPr>
            <w:noProof/>
          </w:rPr>
          <w:t>2</w:t>
        </w:r>
      </w:fldSimple>
      <w:r w:rsidR="003F5CC1">
        <w:noBreakHyphen/>
      </w:r>
      <w:fldSimple w:instr=" SEQ Таблица \* ARABIC \s 1 ">
        <w:r w:rsidR="003F5CC1">
          <w:rPr>
            <w:noProof/>
          </w:rPr>
          <w:t>9</w:t>
        </w:r>
      </w:fldSimple>
      <w:r w:rsidRPr="00DB69B1">
        <w:t xml:space="preserve"> - </w:t>
      </w:r>
      <w:r w:rsidR="00131BCE" w:rsidRPr="00DB69B1">
        <w:t>Выбросы загрязняющих веществ от ИЗАВ (дымовых труб)</w:t>
      </w:r>
      <w:bookmarkEnd w:id="184"/>
    </w:p>
    <w:tbl>
      <w:tblPr>
        <w:tblW w:w="8900" w:type="dxa"/>
        <w:jc w:val="center"/>
        <w:tblLook w:val="04A0" w:firstRow="1" w:lastRow="0" w:firstColumn="1" w:lastColumn="0" w:noHBand="0" w:noVBand="1"/>
      </w:tblPr>
      <w:tblGrid>
        <w:gridCol w:w="436"/>
        <w:gridCol w:w="1547"/>
        <w:gridCol w:w="1215"/>
        <w:gridCol w:w="842"/>
        <w:gridCol w:w="493"/>
        <w:gridCol w:w="2234"/>
        <w:gridCol w:w="1251"/>
        <w:gridCol w:w="1304"/>
      </w:tblGrid>
      <w:tr w:rsidR="00ED06BA" w:rsidRPr="00ED06BA" w14:paraId="022C5FE5" w14:textId="77777777" w:rsidTr="004475CC">
        <w:trPr>
          <w:trHeight w:val="300"/>
          <w:tblHeader/>
          <w:jc w:val="center"/>
        </w:trPr>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3E6D3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п/п</w:t>
            </w:r>
          </w:p>
        </w:tc>
        <w:tc>
          <w:tcPr>
            <w:tcW w:w="13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06C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котельной</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7EAFE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ИЗАВ</w:t>
            </w:r>
          </w:p>
        </w:tc>
        <w:tc>
          <w:tcPr>
            <w:tcW w:w="84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52F2F7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Номер ИЗАВ для раздела</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3D06C8" w14:textId="77777777" w:rsidR="00ED06BA" w:rsidRPr="00ED06BA" w:rsidRDefault="00ED06BA" w:rsidP="00ED06BA">
            <w:pPr>
              <w:spacing w:line="240" w:lineRule="auto"/>
              <w:ind w:firstLine="0"/>
              <w:jc w:val="center"/>
              <w:rPr>
                <w:rFonts w:eastAsia="Times New Roman" w:cs="Times New Roman"/>
                <w:b/>
                <w:bCs/>
                <w:color w:val="000000"/>
                <w:sz w:val="16"/>
                <w:szCs w:val="16"/>
                <w:lang w:eastAsia="ru-RU"/>
              </w:rPr>
            </w:pPr>
            <w:r w:rsidRPr="00ED06BA">
              <w:rPr>
                <w:rFonts w:eastAsia="Times New Roman" w:cs="Times New Roman"/>
                <w:b/>
                <w:bCs/>
                <w:color w:val="000000"/>
                <w:sz w:val="16"/>
                <w:szCs w:val="16"/>
                <w:lang w:eastAsia="ru-RU"/>
              </w:rPr>
              <w:t>Код ЗВ</w:t>
            </w:r>
          </w:p>
        </w:tc>
        <w:tc>
          <w:tcPr>
            <w:tcW w:w="22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39E79F" w14:textId="77777777" w:rsidR="00ED06BA" w:rsidRPr="00ED06BA" w:rsidRDefault="00ED06BA" w:rsidP="00ED06BA">
            <w:pPr>
              <w:spacing w:line="240" w:lineRule="auto"/>
              <w:ind w:firstLine="0"/>
              <w:jc w:val="center"/>
              <w:rPr>
                <w:rFonts w:eastAsia="Times New Roman" w:cs="Times New Roman"/>
                <w:b/>
                <w:bCs/>
                <w:color w:val="000000"/>
                <w:sz w:val="16"/>
                <w:szCs w:val="16"/>
                <w:lang w:eastAsia="ru-RU"/>
              </w:rPr>
            </w:pPr>
            <w:r w:rsidRPr="00ED06BA">
              <w:rPr>
                <w:rFonts w:eastAsia="Times New Roman" w:cs="Times New Roman"/>
                <w:b/>
                <w:bCs/>
                <w:color w:val="000000"/>
                <w:sz w:val="16"/>
                <w:szCs w:val="16"/>
                <w:lang w:eastAsia="ru-RU"/>
              </w:rPr>
              <w:t>Наимeнованиe ЗВ</w:t>
            </w:r>
          </w:p>
        </w:tc>
        <w:tc>
          <w:tcPr>
            <w:tcW w:w="2555" w:type="dxa"/>
            <w:gridSpan w:val="2"/>
            <w:tcBorders>
              <w:top w:val="single" w:sz="4" w:space="0" w:color="auto"/>
              <w:left w:val="nil"/>
              <w:bottom w:val="single" w:sz="4" w:space="0" w:color="auto"/>
              <w:right w:val="single" w:sz="4" w:space="0" w:color="auto"/>
            </w:tcBorders>
            <w:shd w:val="clear" w:color="auto" w:fill="auto"/>
            <w:vAlign w:val="center"/>
            <w:hideMark/>
          </w:tcPr>
          <w:p w14:paraId="167784BF" w14:textId="77777777" w:rsidR="00ED06BA" w:rsidRPr="00ED06BA" w:rsidRDefault="00ED06BA" w:rsidP="00ED06BA">
            <w:pPr>
              <w:spacing w:line="240" w:lineRule="auto"/>
              <w:ind w:firstLine="0"/>
              <w:jc w:val="center"/>
              <w:rPr>
                <w:rFonts w:eastAsia="Times New Roman" w:cs="Times New Roman"/>
                <w:b/>
                <w:bCs/>
                <w:color w:val="000000"/>
                <w:sz w:val="16"/>
                <w:szCs w:val="16"/>
                <w:lang w:eastAsia="ru-RU"/>
              </w:rPr>
            </w:pPr>
            <w:r w:rsidRPr="00ED06BA">
              <w:rPr>
                <w:rFonts w:eastAsia="Times New Roman" w:cs="Times New Roman"/>
                <w:b/>
                <w:bCs/>
                <w:color w:val="000000"/>
                <w:sz w:val="16"/>
                <w:szCs w:val="16"/>
                <w:lang w:eastAsia="ru-RU"/>
              </w:rPr>
              <w:t xml:space="preserve">Выбросы ЗВ </w:t>
            </w:r>
          </w:p>
        </w:tc>
      </w:tr>
      <w:tr w:rsidR="00ED06BA" w:rsidRPr="00ED06BA" w14:paraId="50B65CCA" w14:textId="77777777" w:rsidTr="004475CC">
        <w:trPr>
          <w:trHeight w:val="435"/>
          <w:tblHeader/>
          <w:jc w:val="center"/>
        </w:trPr>
        <w:tc>
          <w:tcPr>
            <w:tcW w:w="4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6772C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AA80E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1F00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84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6889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44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7622C9" w14:textId="77777777" w:rsidR="00ED06BA" w:rsidRPr="00ED06BA" w:rsidRDefault="00ED06BA" w:rsidP="00ED06BA">
            <w:pPr>
              <w:spacing w:line="240" w:lineRule="auto"/>
              <w:ind w:firstLine="0"/>
              <w:jc w:val="left"/>
              <w:rPr>
                <w:rFonts w:eastAsia="Times New Roman" w:cs="Times New Roman"/>
                <w:b/>
                <w:bCs/>
                <w:color w:val="000000"/>
                <w:sz w:val="16"/>
                <w:szCs w:val="16"/>
                <w:lang w:eastAsia="ru-RU"/>
              </w:rPr>
            </w:pPr>
          </w:p>
        </w:tc>
        <w:tc>
          <w:tcPr>
            <w:tcW w:w="22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2165AA" w14:textId="77777777" w:rsidR="00ED06BA" w:rsidRPr="00ED06BA" w:rsidRDefault="00ED06BA" w:rsidP="00ED06BA">
            <w:pPr>
              <w:spacing w:line="240" w:lineRule="auto"/>
              <w:ind w:firstLine="0"/>
              <w:jc w:val="left"/>
              <w:rPr>
                <w:rFonts w:eastAsia="Times New Roman" w:cs="Times New Roman"/>
                <w:b/>
                <w:bCs/>
                <w:color w:val="000000"/>
                <w:sz w:val="16"/>
                <w:szCs w:val="16"/>
                <w:lang w:eastAsia="ru-RU"/>
              </w:rPr>
            </w:pPr>
          </w:p>
        </w:tc>
        <w:tc>
          <w:tcPr>
            <w:tcW w:w="1251" w:type="dxa"/>
            <w:tcBorders>
              <w:top w:val="nil"/>
              <w:left w:val="nil"/>
              <w:bottom w:val="single" w:sz="4" w:space="0" w:color="auto"/>
              <w:right w:val="single" w:sz="4" w:space="0" w:color="auto"/>
            </w:tcBorders>
            <w:shd w:val="clear" w:color="auto" w:fill="auto"/>
            <w:noWrap/>
            <w:vAlign w:val="center"/>
            <w:hideMark/>
          </w:tcPr>
          <w:p w14:paraId="6646132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г/с</w:t>
            </w:r>
          </w:p>
        </w:tc>
        <w:tc>
          <w:tcPr>
            <w:tcW w:w="1304" w:type="dxa"/>
            <w:tcBorders>
              <w:top w:val="nil"/>
              <w:left w:val="nil"/>
              <w:bottom w:val="single" w:sz="4" w:space="0" w:color="auto"/>
              <w:right w:val="single" w:sz="4" w:space="0" w:color="auto"/>
            </w:tcBorders>
            <w:shd w:val="clear" w:color="auto" w:fill="auto"/>
            <w:noWrap/>
            <w:vAlign w:val="center"/>
            <w:hideMark/>
          </w:tcPr>
          <w:p w14:paraId="2958DA2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т/г</w:t>
            </w:r>
          </w:p>
        </w:tc>
      </w:tr>
      <w:tr w:rsidR="00ED06BA" w:rsidRPr="00ED06BA" w14:paraId="7995DBD1"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12A1EC"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8DAD43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Сургутская ГРЭС-1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E0B469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19F490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0001</w:t>
            </w:r>
          </w:p>
        </w:tc>
        <w:tc>
          <w:tcPr>
            <w:tcW w:w="443" w:type="dxa"/>
            <w:tcBorders>
              <w:top w:val="nil"/>
              <w:left w:val="nil"/>
              <w:bottom w:val="single" w:sz="4" w:space="0" w:color="auto"/>
              <w:right w:val="single" w:sz="4" w:space="0" w:color="auto"/>
            </w:tcBorders>
            <w:shd w:val="clear" w:color="auto" w:fill="auto"/>
            <w:noWrap/>
            <w:vAlign w:val="center"/>
            <w:hideMark/>
          </w:tcPr>
          <w:p w14:paraId="76C139ED"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6DD835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A8E37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CE5DE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EE9EA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51EE2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CEEBD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DF7A64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0B1B79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CDD33F6"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6D1F33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1159A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4DF70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7B2093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F4952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ADD66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AC4961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2BF6B5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5486BBA8"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4FD9F2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74A22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2231A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586511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417B3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C41DA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571FF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15BD0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6A62C89B"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6AB6D1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281AB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39426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23092B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CE2DA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5D3B2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56B6FA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5A6A73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0002</w:t>
            </w:r>
          </w:p>
        </w:tc>
        <w:tc>
          <w:tcPr>
            <w:tcW w:w="443" w:type="dxa"/>
            <w:tcBorders>
              <w:top w:val="nil"/>
              <w:left w:val="nil"/>
              <w:bottom w:val="single" w:sz="4" w:space="0" w:color="auto"/>
              <w:right w:val="single" w:sz="4" w:space="0" w:color="auto"/>
            </w:tcBorders>
            <w:shd w:val="clear" w:color="auto" w:fill="auto"/>
            <w:noWrap/>
            <w:vAlign w:val="center"/>
            <w:hideMark/>
          </w:tcPr>
          <w:p w14:paraId="556AC612"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7C3D84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10BB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FF4175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B1FC21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C7A3B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84D15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3CD7D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93003C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20DD27F"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3751068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A73A8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06D4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3D5136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C6627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5FEAD3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6489E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B010D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27621E1"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58FE76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15DE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316FC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C6A959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05634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618BF0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E6643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429B73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F672A67"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53D26E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ADFA6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105F3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66C41C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FFAD1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43682A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A40525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0A464A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0003</w:t>
            </w:r>
          </w:p>
        </w:tc>
        <w:tc>
          <w:tcPr>
            <w:tcW w:w="443" w:type="dxa"/>
            <w:tcBorders>
              <w:top w:val="nil"/>
              <w:left w:val="nil"/>
              <w:bottom w:val="single" w:sz="4" w:space="0" w:color="auto"/>
              <w:right w:val="single" w:sz="4" w:space="0" w:color="auto"/>
            </w:tcBorders>
            <w:shd w:val="clear" w:color="auto" w:fill="auto"/>
            <w:noWrap/>
            <w:vAlign w:val="center"/>
            <w:hideMark/>
          </w:tcPr>
          <w:p w14:paraId="5DB5E3E2"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25F43C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5B0AE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626B7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CA5DD5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24D2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99A22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933C8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2AB9BB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C81B89B"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17941F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8B26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D5DA5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662F6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28D3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3387D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9298E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A54B8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5F28BCED"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38E4C2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B0143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A8F02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C920AC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A34DD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932BBB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A5753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319630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4FF8C674"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15E231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19F26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18C40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EF7E7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B4E7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C1F776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E354BD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DAC511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0004</w:t>
            </w:r>
          </w:p>
        </w:tc>
        <w:tc>
          <w:tcPr>
            <w:tcW w:w="443" w:type="dxa"/>
            <w:tcBorders>
              <w:top w:val="nil"/>
              <w:left w:val="nil"/>
              <w:bottom w:val="single" w:sz="4" w:space="0" w:color="auto"/>
              <w:right w:val="single" w:sz="4" w:space="0" w:color="auto"/>
            </w:tcBorders>
            <w:shd w:val="clear" w:color="auto" w:fill="auto"/>
            <w:noWrap/>
            <w:vAlign w:val="center"/>
            <w:hideMark/>
          </w:tcPr>
          <w:p w14:paraId="06B10B6D"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510FFD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D6EE5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26586C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FDBEF2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DD297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2FFA42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448FBC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EEEEC9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6EF614CB"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7188B0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3EF8D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81D1C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1C3A01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371DC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23311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C3742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F0A5DA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BB6F261"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347D6E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AF391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D12B5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53FE29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8E1C2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7F5B6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86ABFF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252F2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3309958"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4A7771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3436B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C7AFC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855754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EE395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BF35A6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1E11CC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419F10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0005</w:t>
            </w:r>
          </w:p>
        </w:tc>
        <w:tc>
          <w:tcPr>
            <w:tcW w:w="443" w:type="dxa"/>
            <w:tcBorders>
              <w:top w:val="nil"/>
              <w:left w:val="nil"/>
              <w:bottom w:val="single" w:sz="4" w:space="0" w:color="auto"/>
              <w:right w:val="single" w:sz="4" w:space="0" w:color="auto"/>
            </w:tcBorders>
            <w:shd w:val="clear" w:color="auto" w:fill="auto"/>
            <w:noWrap/>
            <w:vAlign w:val="center"/>
            <w:hideMark/>
          </w:tcPr>
          <w:p w14:paraId="223FB717"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015FAD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E8CC7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9C792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F5BB17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18171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DF777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9B9D60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9544C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2046D19"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2EDA5C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A0F33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43925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3B2965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BB3D0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C59BB1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96B424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2DBD28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66293CD1"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570F16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8E716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4559E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7E035D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53DA4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8EA09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584DA5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4B878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3E9D76A"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vAlign w:val="bottom"/>
            <w:hideMark/>
          </w:tcPr>
          <w:p w14:paraId="0CF9BE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4186D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82AAA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320503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7DFC54"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F45F51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Сургутская ГРЭС-2</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9D82D4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54DBFE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0006</w:t>
            </w:r>
          </w:p>
        </w:tc>
        <w:tc>
          <w:tcPr>
            <w:tcW w:w="443" w:type="dxa"/>
            <w:tcBorders>
              <w:top w:val="nil"/>
              <w:left w:val="nil"/>
              <w:bottom w:val="single" w:sz="4" w:space="0" w:color="auto"/>
              <w:right w:val="single" w:sz="4" w:space="0" w:color="auto"/>
            </w:tcBorders>
            <w:shd w:val="clear" w:color="auto" w:fill="auto"/>
            <w:noWrap/>
            <w:vAlign w:val="center"/>
            <w:hideMark/>
          </w:tcPr>
          <w:p w14:paraId="52C8DDB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bottom"/>
            <w:hideMark/>
          </w:tcPr>
          <w:p w14:paraId="7EEE57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18940F5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871,3693616</w:t>
            </w:r>
          </w:p>
        </w:tc>
        <w:tc>
          <w:tcPr>
            <w:tcW w:w="1304" w:type="dxa"/>
            <w:tcBorders>
              <w:top w:val="nil"/>
              <w:left w:val="nil"/>
              <w:bottom w:val="single" w:sz="4" w:space="0" w:color="auto"/>
              <w:right w:val="single" w:sz="4" w:space="0" w:color="auto"/>
            </w:tcBorders>
            <w:shd w:val="clear" w:color="auto" w:fill="auto"/>
            <w:noWrap/>
            <w:vAlign w:val="bottom"/>
            <w:hideMark/>
          </w:tcPr>
          <w:p w14:paraId="031CCE3B"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17841,45803</w:t>
            </w:r>
          </w:p>
        </w:tc>
      </w:tr>
      <w:tr w:rsidR="00ED06BA" w:rsidRPr="00ED06BA" w14:paraId="50DD433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9B199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D4D823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188953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FD2548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300785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bottom"/>
            <w:hideMark/>
          </w:tcPr>
          <w:p w14:paraId="141539C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0D578761"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2899,23693</w:t>
            </w:r>
          </w:p>
        </w:tc>
        <w:tc>
          <w:tcPr>
            <w:tcW w:w="1304" w:type="dxa"/>
            <w:tcBorders>
              <w:top w:val="nil"/>
              <w:left w:val="nil"/>
              <w:bottom w:val="single" w:sz="4" w:space="0" w:color="auto"/>
              <w:right w:val="single" w:sz="4" w:space="0" w:color="auto"/>
            </w:tcBorders>
            <w:shd w:val="clear" w:color="auto" w:fill="auto"/>
            <w:noWrap/>
            <w:vAlign w:val="bottom"/>
            <w:hideMark/>
          </w:tcPr>
          <w:p w14:paraId="71F14B2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2899,23693</w:t>
            </w:r>
          </w:p>
        </w:tc>
      </w:tr>
      <w:tr w:rsidR="00ED06BA" w:rsidRPr="00ED06BA" w14:paraId="108E682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367FD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776038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5712F1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227C3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0A7540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2234" w:type="dxa"/>
            <w:tcBorders>
              <w:top w:val="nil"/>
              <w:left w:val="nil"/>
              <w:bottom w:val="single" w:sz="4" w:space="0" w:color="auto"/>
              <w:right w:val="single" w:sz="4" w:space="0" w:color="auto"/>
            </w:tcBorders>
            <w:shd w:val="clear" w:color="auto" w:fill="auto"/>
            <w:vAlign w:val="bottom"/>
            <w:hideMark/>
          </w:tcPr>
          <w:p w14:paraId="4F2D9AE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1251" w:type="dxa"/>
            <w:tcBorders>
              <w:top w:val="nil"/>
              <w:left w:val="nil"/>
              <w:bottom w:val="single" w:sz="4" w:space="0" w:color="auto"/>
              <w:right w:val="single" w:sz="4" w:space="0" w:color="auto"/>
            </w:tcBorders>
            <w:shd w:val="clear" w:color="auto" w:fill="auto"/>
            <w:noWrap/>
            <w:vAlign w:val="bottom"/>
            <w:hideMark/>
          </w:tcPr>
          <w:p w14:paraId="239B9137"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23,68627</w:t>
            </w:r>
          </w:p>
        </w:tc>
        <w:tc>
          <w:tcPr>
            <w:tcW w:w="1304" w:type="dxa"/>
            <w:tcBorders>
              <w:top w:val="nil"/>
              <w:left w:val="nil"/>
              <w:bottom w:val="single" w:sz="4" w:space="0" w:color="auto"/>
              <w:right w:val="single" w:sz="4" w:space="0" w:color="auto"/>
            </w:tcBorders>
            <w:shd w:val="clear" w:color="auto" w:fill="auto"/>
            <w:noWrap/>
            <w:vAlign w:val="bottom"/>
            <w:hideMark/>
          </w:tcPr>
          <w:p w14:paraId="221EBEE7"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23,68627</w:t>
            </w:r>
          </w:p>
        </w:tc>
      </w:tr>
      <w:tr w:rsidR="00ED06BA" w:rsidRPr="00ED06BA" w14:paraId="71ECE37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3F726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71463B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44105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D8FBD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1E71948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bottom"/>
            <w:hideMark/>
          </w:tcPr>
          <w:p w14:paraId="065CC3B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2FCCD27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13211,2801</w:t>
            </w:r>
          </w:p>
        </w:tc>
        <w:tc>
          <w:tcPr>
            <w:tcW w:w="1304" w:type="dxa"/>
            <w:tcBorders>
              <w:top w:val="nil"/>
              <w:left w:val="nil"/>
              <w:bottom w:val="single" w:sz="4" w:space="0" w:color="auto"/>
              <w:right w:val="single" w:sz="4" w:space="0" w:color="auto"/>
            </w:tcBorders>
            <w:shd w:val="clear" w:color="auto" w:fill="auto"/>
            <w:noWrap/>
            <w:vAlign w:val="bottom"/>
            <w:hideMark/>
          </w:tcPr>
          <w:p w14:paraId="5FB305A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13211,2801</w:t>
            </w:r>
          </w:p>
        </w:tc>
      </w:tr>
      <w:tr w:rsidR="00ED06BA" w:rsidRPr="00ED06BA" w14:paraId="28174A5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7DFE3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32CCB1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8781A4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29414D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0007</w:t>
            </w:r>
          </w:p>
        </w:tc>
        <w:tc>
          <w:tcPr>
            <w:tcW w:w="443" w:type="dxa"/>
            <w:tcBorders>
              <w:top w:val="nil"/>
              <w:left w:val="nil"/>
              <w:bottom w:val="single" w:sz="4" w:space="0" w:color="auto"/>
              <w:right w:val="single" w:sz="4" w:space="0" w:color="auto"/>
            </w:tcBorders>
            <w:shd w:val="clear" w:color="auto" w:fill="auto"/>
            <w:noWrap/>
            <w:vAlign w:val="center"/>
            <w:hideMark/>
          </w:tcPr>
          <w:p w14:paraId="75F065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bottom"/>
            <w:hideMark/>
          </w:tcPr>
          <w:p w14:paraId="22685C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18A613BB"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10552,98679</w:t>
            </w:r>
          </w:p>
        </w:tc>
        <w:tc>
          <w:tcPr>
            <w:tcW w:w="1304" w:type="dxa"/>
            <w:tcBorders>
              <w:top w:val="nil"/>
              <w:left w:val="nil"/>
              <w:bottom w:val="single" w:sz="4" w:space="0" w:color="auto"/>
              <w:right w:val="single" w:sz="4" w:space="0" w:color="auto"/>
            </w:tcBorders>
            <w:shd w:val="clear" w:color="auto" w:fill="auto"/>
            <w:noWrap/>
            <w:vAlign w:val="bottom"/>
            <w:hideMark/>
          </w:tcPr>
          <w:p w14:paraId="364FA26F"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10552,98679</w:t>
            </w:r>
          </w:p>
        </w:tc>
      </w:tr>
      <w:tr w:rsidR="00ED06BA" w:rsidRPr="00ED06BA" w14:paraId="2852241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08B2F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6A4DB2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D773A6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207A0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29AC46A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bottom"/>
            <w:hideMark/>
          </w:tcPr>
          <w:p w14:paraId="511FF9F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52C47B00"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1714,860352</w:t>
            </w:r>
          </w:p>
        </w:tc>
        <w:tc>
          <w:tcPr>
            <w:tcW w:w="1304" w:type="dxa"/>
            <w:tcBorders>
              <w:top w:val="nil"/>
              <w:left w:val="nil"/>
              <w:bottom w:val="single" w:sz="4" w:space="0" w:color="auto"/>
              <w:right w:val="single" w:sz="4" w:space="0" w:color="auto"/>
            </w:tcBorders>
            <w:shd w:val="clear" w:color="auto" w:fill="auto"/>
            <w:noWrap/>
            <w:vAlign w:val="bottom"/>
            <w:hideMark/>
          </w:tcPr>
          <w:p w14:paraId="56AF90C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1714,860352</w:t>
            </w:r>
          </w:p>
        </w:tc>
      </w:tr>
      <w:tr w:rsidR="00ED06BA" w:rsidRPr="00ED06BA" w14:paraId="3A95C5D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23E911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55115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2AAB47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9DAFBE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00FD798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2234" w:type="dxa"/>
            <w:tcBorders>
              <w:top w:val="nil"/>
              <w:left w:val="nil"/>
              <w:bottom w:val="single" w:sz="4" w:space="0" w:color="auto"/>
              <w:right w:val="single" w:sz="4" w:space="0" w:color="auto"/>
            </w:tcBorders>
            <w:shd w:val="clear" w:color="auto" w:fill="auto"/>
            <w:vAlign w:val="bottom"/>
            <w:hideMark/>
          </w:tcPr>
          <w:p w14:paraId="172CBA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1251" w:type="dxa"/>
            <w:tcBorders>
              <w:top w:val="nil"/>
              <w:left w:val="nil"/>
              <w:bottom w:val="single" w:sz="4" w:space="0" w:color="auto"/>
              <w:right w:val="single" w:sz="4" w:space="0" w:color="auto"/>
            </w:tcBorders>
            <w:shd w:val="clear" w:color="auto" w:fill="auto"/>
            <w:noWrap/>
            <w:vAlign w:val="bottom"/>
            <w:hideMark/>
          </w:tcPr>
          <w:p w14:paraId="29E9E4BB"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15,71354</w:t>
            </w:r>
          </w:p>
        </w:tc>
        <w:tc>
          <w:tcPr>
            <w:tcW w:w="1304" w:type="dxa"/>
            <w:tcBorders>
              <w:top w:val="nil"/>
              <w:left w:val="nil"/>
              <w:bottom w:val="single" w:sz="4" w:space="0" w:color="auto"/>
              <w:right w:val="single" w:sz="4" w:space="0" w:color="auto"/>
            </w:tcBorders>
            <w:shd w:val="clear" w:color="auto" w:fill="auto"/>
            <w:noWrap/>
            <w:vAlign w:val="bottom"/>
            <w:hideMark/>
          </w:tcPr>
          <w:p w14:paraId="0CF8A9C6"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15,71354</w:t>
            </w:r>
          </w:p>
        </w:tc>
      </w:tr>
      <w:tr w:rsidR="00ED06BA" w:rsidRPr="00ED06BA" w14:paraId="707C34B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ED4A8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F619B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E91FDA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1BCB2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3F1319D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bottom"/>
            <w:hideMark/>
          </w:tcPr>
          <w:p w14:paraId="5AD3ED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0F54037E"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10213,45326</w:t>
            </w:r>
          </w:p>
        </w:tc>
        <w:tc>
          <w:tcPr>
            <w:tcW w:w="1304" w:type="dxa"/>
            <w:tcBorders>
              <w:top w:val="nil"/>
              <w:left w:val="nil"/>
              <w:bottom w:val="single" w:sz="4" w:space="0" w:color="auto"/>
              <w:right w:val="single" w:sz="4" w:space="0" w:color="auto"/>
            </w:tcBorders>
            <w:shd w:val="clear" w:color="auto" w:fill="auto"/>
            <w:noWrap/>
            <w:vAlign w:val="bottom"/>
            <w:hideMark/>
          </w:tcPr>
          <w:p w14:paraId="2516A31C"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10213,45326</w:t>
            </w:r>
          </w:p>
        </w:tc>
      </w:tr>
      <w:tr w:rsidR="00ED06BA" w:rsidRPr="00ED06BA" w14:paraId="3B07F34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7FE94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C9260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680EBC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AE2F39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0008</w:t>
            </w:r>
          </w:p>
        </w:tc>
        <w:tc>
          <w:tcPr>
            <w:tcW w:w="443" w:type="dxa"/>
            <w:tcBorders>
              <w:top w:val="nil"/>
              <w:left w:val="nil"/>
              <w:bottom w:val="single" w:sz="4" w:space="0" w:color="auto"/>
              <w:right w:val="single" w:sz="4" w:space="0" w:color="auto"/>
            </w:tcBorders>
            <w:shd w:val="clear" w:color="auto" w:fill="auto"/>
            <w:noWrap/>
            <w:vAlign w:val="center"/>
            <w:hideMark/>
          </w:tcPr>
          <w:p w14:paraId="0FA697D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bottom"/>
            <w:hideMark/>
          </w:tcPr>
          <w:p w14:paraId="051C7D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3103D83F"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25,9441591</w:t>
            </w:r>
          </w:p>
        </w:tc>
        <w:tc>
          <w:tcPr>
            <w:tcW w:w="1304" w:type="dxa"/>
            <w:tcBorders>
              <w:top w:val="nil"/>
              <w:left w:val="nil"/>
              <w:bottom w:val="single" w:sz="4" w:space="0" w:color="auto"/>
              <w:right w:val="single" w:sz="4" w:space="0" w:color="auto"/>
            </w:tcBorders>
            <w:shd w:val="clear" w:color="auto" w:fill="auto"/>
            <w:noWrap/>
            <w:vAlign w:val="bottom"/>
            <w:hideMark/>
          </w:tcPr>
          <w:p w14:paraId="7B8BBE1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595,226265</w:t>
            </w:r>
          </w:p>
        </w:tc>
      </w:tr>
      <w:tr w:rsidR="00ED06BA" w:rsidRPr="00ED06BA" w14:paraId="4C1978F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B0C1D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ADBECA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212F5A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C679F0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5E4BA2D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bottom"/>
            <w:hideMark/>
          </w:tcPr>
          <w:p w14:paraId="16B2AB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5F6A63CE"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4,2159258</w:t>
            </w:r>
          </w:p>
        </w:tc>
        <w:tc>
          <w:tcPr>
            <w:tcW w:w="1304" w:type="dxa"/>
            <w:tcBorders>
              <w:top w:val="nil"/>
              <w:left w:val="nil"/>
              <w:bottom w:val="single" w:sz="4" w:space="0" w:color="auto"/>
              <w:right w:val="single" w:sz="4" w:space="0" w:color="auto"/>
            </w:tcBorders>
            <w:shd w:val="clear" w:color="auto" w:fill="auto"/>
            <w:noWrap/>
            <w:vAlign w:val="bottom"/>
            <w:hideMark/>
          </w:tcPr>
          <w:p w14:paraId="0F83BDEA"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96,724268</w:t>
            </w:r>
          </w:p>
        </w:tc>
      </w:tr>
      <w:tr w:rsidR="00ED06BA" w:rsidRPr="00ED06BA" w14:paraId="4E87EF2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841CB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F3958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6052E0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FC44C6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28B35D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2234" w:type="dxa"/>
            <w:tcBorders>
              <w:top w:val="nil"/>
              <w:left w:val="nil"/>
              <w:bottom w:val="single" w:sz="4" w:space="0" w:color="auto"/>
              <w:right w:val="single" w:sz="4" w:space="0" w:color="auto"/>
            </w:tcBorders>
            <w:shd w:val="clear" w:color="auto" w:fill="auto"/>
            <w:vAlign w:val="bottom"/>
            <w:hideMark/>
          </w:tcPr>
          <w:p w14:paraId="041651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1251" w:type="dxa"/>
            <w:tcBorders>
              <w:top w:val="nil"/>
              <w:left w:val="nil"/>
              <w:bottom w:val="single" w:sz="4" w:space="0" w:color="auto"/>
              <w:right w:val="single" w:sz="4" w:space="0" w:color="auto"/>
            </w:tcBorders>
            <w:shd w:val="clear" w:color="auto" w:fill="auto"/>
            <w:noWrap/>
            <w:vAlign w:val="bottom"/>
            <w:hideMark/>
          </w:tcPr>
          <w:p w14:paraId="6730A5AE"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0,1832702</w:t>
            </w:r>
          </w:p>
        </w:tc>
        <w:tc>
          <w:tcPr>
            <w:tcW w:w="1304" w:type="dxa"/>
            <w:tcBorders>
              <w:top w:val="nil"/>
              <w:left w:val="nil"/>
              <w:bottom w:val="single" w:sz="4" w:space="0" w:color="auto"/>
              <w:right w:val="single" w:sz="4" w:space="0" w:color="auto"/>
            </w:tcBorders>
            <w:shd w:val="clear" w:color="auto" w:fill="auto"/>
            <w:noWrap/>
            <w:vAlign w:val="bottom"/>
            <w:hideMark/>
          </w:tcPr>
          <w:p w14:paraId="5051005E"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2,935909</w:t>
            </w:r>
          </w:p>
        </w:tc>
      </w:tr>
      <w:tr w:rsidR="00ED06BA" w:rsidRPr="00ED06BA" w14:paraId="5529F1F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FEEF0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C7A36B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792215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C14C63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24040E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bottom"/>
            <w:hideMark/>
          </w:tcPr>
          <w:p w14:paraId="4AA3C64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07F98202"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19,4581193</w:t>
            </w:r>
          </w:p>
        </w:tc>
        <w:tc>
          <w:tcPr>
            <w:tcW w:w="1304" w:type="dxa"/>
            <w:tcBorders>
              <w:top w:val="nil"/>
              <w:left w:val="nil"/>
              <w:bottom w:val="single" w:sz="4" w:space="0" w:color="auto"/>
              <w:right w:val="single" w:sz="4" w:space="0" w:color="auto"/>
            </w:tcBorders>
            <w:shd w:val="clear" w:color="auto" w:fill="auto"/>
            <w:noWrap/>
            <w:vAlign w:val="bottom"/>
            <w:hideMark/>
          </w:tcPr>
          <w:p w14:paraId="09FD4AC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132,160307</w:t>
            </w:r>
          </w:p>
        </w:tc>
      </w:tr>
      <w:tr w:rsidR="00ED06BA" w:rsidRPr="00ED06BA" w14:paraId="65F35C9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5350D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553B6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3D5ABB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728C97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0009</w:t>
            </w:r>
          </w:p>
        </w:tc>
        <w:tc>
          <w:tcPr>
            <w:tcW w:w="443" w:type="dxa"/>
            <w:tcBorders>
              <w:top w:val="nil"/>
              <w:left w:val="nil"/>
              <w:bottom w:val="single" w:sz="4" w:space="0" w:color="auto"/>
              <w:right w:val="single" w:sz="4" w:space="0" w:color="auto"/>
            </w:tcBorders>
            <w:shd w:val="clear" w:color="auto" w:fill="auto"/>
            <w:noWrap/>
            <w:vAlign w:val="center"/>
            <w:hideMark/>
          </w:tcPr>
          <w:p w14:paraId="52C5D9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bottom"/>
            <w:hideMark/>
          </w:tcPr>
          <w:p w14:paraId="0B3447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6FAEA072"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26,2803754</w:t>
            </w:r>
          </w:p>
        </w:tc>
        <w:tc>
          <w:tcPr>
            <w:tcW w:w="1304" w:type="dxa"/>
            <w:tcBorders>
              <w:top w:val="nil"/>
              <w:left w:val="nil"/>
              <w:bottom w:val="single" w:sz="4" w:space="0" w:color="auto"/>
              <w:right w:val="single" w:sz="4" w:space="0" w:color="auto"/>
            </w:tcBorders>
            <w:shd w:val="clear" w:color="auto" w:fill="auto"/>
            <w:noWrap/>
            <w:vAlign w:val="bottom"/>
            <w:hideMark/>
          </w:tcPr>
          <w:p w14:paraId="194E2523"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581,576701</w:t>
            </w:r>
          </w:p>
        </w:tc>
      </w:tr>
      <w:tr w:rsidR="00ED06BA" w:rsidRPr="00ED06BA" w14:paraId="246DFBA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4342B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8334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493E1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846F83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5ADC59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bottom"/>
            <w:hideMark/>
          </w:tcPr>
          <w:p w14:paraId="26827A7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769FFE4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4,270561</w:t>
            </w:r>
          </w:p>
        </w:tc>
        <w:tc>
          <w:tcPr>
            <w:tcW w:w="1304" w:type="dxa"/>
            <w:tcBorders>
              <w:top w:val="nil"/>
              <w:left w:val="nil"/>
              <w:bottom w:val="single" w:sz="4" w:space="0" w:color="auto"/>
              <w:right w:val="single" w:sz="4" w:space="0" w:color="auto"/>
            </w:tcBorders>
            <w:shd w:val="clear" w:color="auto" w:fill="auto"/>
            <w:noWrap/>
            <w:vAlign w:val="bottom"/>
            <w:hideMark/>
          </w:tcPr>
          <w:p w14:paraId="72EA5FE6"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94,506214</w:t>
            </w:r>
          </w:p>
        </w:tc>
      </w:tr>
      <w:tr w:rsidR="00ED06BA" w:rsidRPr="00ED06BA" w14:paraId="71C25BB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A5C34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E5D7F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FADD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A187D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89B8CD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2234" w:type="dxa"/>
            <w:tcBorders>
              <w:top w:val="nil"/>
              <w:left w:val="nil"/>
              <w:bottom w:val="single" w:sz="4" w:space="0" w:color="auto"/>
              <w:right w:val="single" w:sz="4" w:space="0" w:color="auto"/>
            </w:tcBorders>
            <w:shd w:val="clear" w:color="auto" w:fill="auto"/>
            <w:vAlign w:val="bottom"/>
            <w:hideMark/>
          </w:tcPr>
          <w:p w14:paraId="027769F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1251" w:type="dxa"/>
            <w:tcBorders>
              <w:top w:val="nil"/>
              <w:left w:val="nil"/>
              <w:bottom w:val="single" w:sz="4" w:space="0" w:color="auto"/>
              <w:right w:val="single" w:sz="4" w:space="0" w:color="auto"/>
            </w:tcBorders>
            <w:shd w:val="clear" w:color="auto" w:fill="auto"/>
            <w:noWrap/>
            <w:vAlign w:val="bottom"/>
            <w:hideMark/>
          </w:tcPr>
          <w:p w14:paraId="3A2878B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0,1856453</w:t>
            </w:r>
          </w:p>
        </w:tc>
        <w:tc>
          <w:tcPr>
            <w:tcW w:w="1304" w:type="dxa"/>
            <w:tcBorders>
              <w:top w:val="nil"/>
              <w:left w:val="nil"/>
              <w:bottom w:val="single" w:sz="4" w:space="0" w:color="auto"/>
              <w:right w:val="single" w:sz="4" w:space="0" w:color="auto"/>
            </w:tcBorders>
            <w:shd w:val="clear" w:color="auto" w:fill="auto"/>
            <w:noWrap/>
            <w:vAlign w:val="bottom"/>
            <w:hideMark/>
          </w:tcPr>
          <w:p w14:paraId="3DAB5AAC"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2,904818</w:t>
            </w:r>
          </w:p>
        </w:tc>
      </w:tr>
      <w:tr w:rsidR="00ED06BA" w:rsidRPr="00ED06BA" w14:paraId="21360B2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8445B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17D2B7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9F8B87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5C87C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475C26D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bottom"/>
            <w:hideMark/>
          </w:tcPr>
          <w:p w14:paraId="3549F9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71EB86C7"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19,7102816</w:t>
            </w:r>
          </w:p>
        </w:tc>
        <w:tc>
          <w:tcPr>
            <w:tcW w:w="1304" w:type="dxa"/>
            <w:tcBorders>
              <w:top w:val="nil"/>
              <w:left w:val="nil"/>
              <w:bottom w:val="single" w:sz="4" w:space="0" w:color="auto"/>
              <w:right w:val="single" w:sz="4" w:space="0" w:color="auto"/>
            </w:tcBorders>
            <w:shd w:val="clear" w:color="auto" w:fill="auto"/>
            <w:noWrap/>
            <w:vAlign w:val="bottom"/>
            <w:hideMark/>
          </w:tcPr>
          <w:p w14:paraId="739E7687"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186,591151</w:t>
            </w:r>
          </w:p>
        </w:tc>
      </w:tr>
      <w:tr w:rsidR="00ED06BA" w:rsidRPr="00ED06BA" w14:paraId="1BD40FC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156EF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F3FFE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51D759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6356B0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0010</w:t>
            </w:r>
          </w:p>
        </w:tc>
        <w:tc>
          <w:tcPr>
            <w:tcW w:w="443" w:type="dxa"/>
            <w:tcBorders>
              <w:top w:val="nil"/>
              <w:left w:val="nil"/>
              <w:bottom w:val="single" w:sz="4" w:space="0" w:color="auto"/>
              <w:right w:val="single" w:sz="4" w:space="0" w:color="auto"/>
            </w:tcBorders>
            <w:shd w:val="clear" w:color="auto" w:fill="auto"/>
            <w:noWrap/>
            <w:vAlign w:val="center"/>
            <w:hideMark/>
          </w:tcPr>
          <w:p w14:paraId="5A582D2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bottom"/>
            <w:hideMark/>
          </w:tcPr>
          <w:p w14:paraId="03C93F2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5A88C363"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333,0589104</w:t>
            </w:r>
          </w:p>
        </w:tc>
        <w:tc>
          <w:tcPr>
            <w:tcW w:w="1304" w:type="dxa"/>
            <w:tcBorders>
              <w:top w:val="nil"/>
              <w:left w:val="nil"/>
              <w:bottom w:val="single" w:sz="4" w:space="0" w:color="auto"/>
              <w:right w:val="single" w:sz="4" w:space="0" w:color="auto"/>
            </w:tcBorders>
            <w:shd w:val="clear" w:color="auto" w:fill="auto"/>
            <w:noWrap/>
            <w:vAlign w:val="bottom"/>
            <w:hideMark/>
          </w:tcPr>
          <w:p w14:paraId="4BBC8F5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7500,718278</w:t>
            </w:r>
          </w:p>
        </w:tc>
      </w:tr>
      <w:tr w:rsidR="00ED06BA" w:rsidRPr="00ED06BA" w14:paraId="2219C20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16DA2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5F284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DB26F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971D5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3F0723F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bottom"/>
            <w:hideMark/>
          </w:tcPr>
          <w:p w14:paraId="0FFBCF8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4A55B0EE"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54,1220729</w:t>
            </w:r>
          </w:p>
        </w:tc>
        <w:tc>
          <w:tcPr>
            <w:tcW w:w="1304" w:type="dxa"/>
            <w:tcBorders>
              <w:top w:val="nil"/>
              <w:left w:val="nil"/>
              <w:bottom w:val="single" w:sz="4" w:space="0" w:color="auto"/>
              <w:right w:val="single" w:sz="4" w:space="0" w:color="auto"/>
            </w:tcBorders>
            <w:shd w:val="clear" w:color="auto" w:fill="auto"/>
            <w:noWrap/>
            <w:vAlign w:val="bottom"/>
            <w:hideMark/>
          </w:tcPr>
          <w:p w14:paraId="54718575"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1218,86672</w:t>
            </w:r>
          </w:p>
        </w:tc>
      </w:tr>
      <w:tr w:rsidR="00ED06BA" w:rsidRPr="00ED06BA" w14:paraId="487E1DB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1356F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9FB678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CBFE41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89D05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7AF6D72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2234" w:type="dxa"/>
            <w:tcBorders>
              <w:top w:val="nil"/>
              <w:left w:val="nil"/>
              <w:bottom w:val="single" w:sz="4" w:space="0" w:color="auto"/>
              <w:right w:val="single" w:sz="4" w:space="0" w:color="auto"/>
            </w:tcBorders>
            <w:shd w:val="clear" w:color="auto" w:fill="auto"/>
            <w:vAlign w:val="bottom"/>
            <w:hideMark/>
          </w:tcPr>
          <w:p w14:paraId="6AA82A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1251" w:type="dxa"/>
            <w:tcBorders>
              <w:top w:val="nil"/>
              <w:left w:val="nil"/>
              <w:bottom w:val="single" w:sz="4" w:space="0" w:color="auto"/>
              <w:right w:val="single" w:sz="4" w:space="0" w:color="auto"/>
            </w:tcBorders>
            <w:shd w:val="clear" w:color="auto" w:fill="auto"/>
            <w:noWrap/>
            <w:vAlign w:val="bottom"/>
            <w:hideMark/>
          </w:tcPr>
          <w:p w14:paraId="506470A1"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0,529632</w:t>
            </w:r>
          </w:p>
        </w:tc>
        <w:tc>
          <w:tcPr>
            <w:tcW w:w="1304" w:type="dxa"/>
            <w:tcBorders>
              <w:top w:val="nil"/>
              <w:left w:val="nil"/>
              <w:bottom w:val="single" w:sz="4" w:space="0" w:color="auto"/>
              <w:right w:val="single" w:sz="4" w:space="0" w:color="auto"/>
            </w:tcBorders>
            <w:shd w:val="clear" w:color="auto" w:fill="auto"/>
            <w:noWrap/>
            <w:vAlign w:val="bottom"/>
            <w:hideMark/>
          </w:tcPr>
          <w:p w14:paraId="38419F04"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7,716213</w:t>
            </w:r>
          </w:p>
        </w:tc>
      </w:tr>
      <w:tr w:rsidR="00ED06BA" w:rsidRPr="00ED06BA" w14:paraId="52D6635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946D7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DBFE0A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519208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002DDE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center"/>
            <w:hideMark/>
          </w:tcPr>
          <w:p w14:paraId="5907932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bottom"/>
            <w:hideMark/>
          </w:tcPr>
          <w:p w14:paraId="12A412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1251" w:type="dxa"/>
            <w:tcBorders>
              <w:top w:val="nil"/>
              <w:left w:val="nil"/>
              <w:bottom w:val="single" w:sz="4" w:space="0" w:color="auto"/>
              <w:right w:val="single" w:sz="4" w:space="0" w:color="auto"/>
            </w:tcBorders>
            <w:shd w:val="clear" w:color="auto" w:fill="auto"/>
            <w:noWrap/>
            <w:vAlign w:val="bottom"/>
            <w:hideMark/>
          </w:tcPr>
          <w:p w14:paraId="3B7637C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342,5916349</w:t>
            </w:r>
          </w:p>
        </w:tc>
        <w:tc>
          <w:tcPr>
            <w:tcW w:w="1304" w:type="dxa"/>
            <w:tcBorders>
              <w:top w:val="nil"/>
              <w:left w:val="nil"/>
              <w:bottom w:val="single" w:sz="4" w:space="0" w:color="auto"/>
              <w:right w:val="single" w:sz="4" w:space="0" w:color="auto"/>
            </w:tcBorders>
            <w:shd w:val="clear" w:color="auto" w:fill="auto"/>
            <w:noWrap/>
            <w:vAlign w:val="bottom"/>
            <w:hideMark/>
          </w:tcPr>
          <w:p w14:paraId="4146C3E8" w14:textId="77777777" w:rsidR="00ED06BA" w:rsidRPr="00ED06BA" w:rsidRDefault="00ED06BA" w:rsidP="00ED06BA">
            <w:pPr>
              <w:spacing w:line="240" w:lineRule="auto"/>
              <w:ind w:firstLine="0"/>
              <w:jc w:val="right"/>
              <w:rPr>
                <w:rFonts w:eastAsia="Times New Roman" w:cs="Times New Roman"/>
                <w:color w:val="000000"/>
                <w:sz w:val="16"/>
                <w:szCs w:val="16"/>
                <w:lang w:eastAsia="ru-RU"/>
              </w:rPr>
            </w:pPr>
            <w:r w:rsidRPr="00ED06BA">
              <w:rPr>
                <w:rFonts w:eastAsia="Times New Roman" w:cs="Times New Roman"/>
                <w:color w:val="000000"/>
                <w:sz w:val="16"/>
                <w:szCs w:val="16"/>
                <w:lang w:eastAsia="ru-RU"/>
              </w:rPr>
              <w:t>2726,840355</w:t>
            </w:r>
          </w:p>
        </w:tc>
      </w:tr>
      <w:tr w:rsidR="00ED06BA" w:rsidRPr="00ED06BA" w14:paraId="4471B53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05AEB69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A9F5D2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ПКТС</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EC47D2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302038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0011</w:t>
            </w:r>
          </w:p>
        </w:tc>
        <w:tc>
          <w:tcPr>
            <w:tcW w:w="443" w:type="dxa"/>
            <w:tcBorders>
              <w:top w:val="nil"/>
              <w:left w:val="nil"/>
              <w:bottom w:val="single" w:sz="4" w:space="0" w:color="auto"/>
              <w:right w:val="single" w:sz="4" w:space="0" w:color="auto"/>
            </w:tcBorders>
            <w:shd w:val="clear" w:color="auto" w:fill="auto"/>
            <w:noWrap/>
            <w:vAlign w:val="bottom"/>
            <w:hideMark/>
          </w:tcPr>
          <w:p w14:paraId="7F4F36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CD883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9362E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90CF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289200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9415F6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BF7137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B2BC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404FF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EBFEE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42882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135DA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A0D7D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524E87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19DFC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4EE8D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EA9180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80AE99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5AFBF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24C27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E99EA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1BC05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622EF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3F7EB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90379F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56C09E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CC483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9F612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041F6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DA8E0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2AE8C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BE9B93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AB016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6DD0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FEF545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B832C4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12,00</w:t>
            </w:r>
          </w:p>
        </w:tc>
        <w:tc>
          <w:tcPr>
            <w:tcW w:w="443" w:type="dxa"/>
            <w:tcBorders>
              <w:top w:val="nil"/>
              <w:left w:val="nil"/>
              <w:bottom w:val="single" w:sz="4" w:space="0" w:color="auto"/>
              <w:right w:val="single" w:sz="4" w:space="0" w:color="auto"/>
            </w:tcBorders>
            <w:shd w:val="clear" w:color="auto" w:fill="auto"/>
            <w:noWrap/>
            <w:vAlign w:val="bottom"/>
            <w:hideMark/>
          </w:tcPr>
          <w:p w14:paraId="424578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E2329C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605D0A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82203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AB49D3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0729C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7DCD6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E2D8D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49D0D9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81EC4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F5406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5783C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0B77F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A1F2D9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E001E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5934E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F36E1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778F8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6E626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65569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5C497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1EF08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57DD1D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92416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882EBD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19E097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6DE18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152A9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B4EB8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5FC7B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21D9F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E693B8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6E6F54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55B662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E6BA29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249575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0013</w:t>
            </w:r>
          </w:p>
        </w:tc>
        <w:tc>
          <w:tcPr>
            <w:tcW w:w="443" w:type="dxa"/>
            <w:tcBorders>
              <w:top w:val="nil"/>
              <w:left w:val="nil"/>
              <w:bottom w:val="single" w:sz="4" w:space="0" w:color="auto"/>
              <w:right w:val="single" w:sz="4" w:space="0" w:color="auto"/>
            </w:tcBorders>
            <w:shd w:val="clear" w:color="auto" w:fill="auto"/>
            <w:noWrap/>
            <w:vAlign w:val="bottom"/>
            <w:hideMark/>
          </w:tcPr>
          <w:p w14:paraId="62A79D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35DF0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5EBEA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68383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0FB95D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61D33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93BB25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234A35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86C341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A1792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56D55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E717A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26327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1CB5AD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EB0C1F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E0EA8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36AD83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4F63D4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599B1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43E13A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C8460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D67CA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702D55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16859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B37849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BE7757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9924EC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CE57F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B4D2C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AA4AF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ADDB8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CAA514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2BE19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1DE9F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49438D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555F86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0014</w:t>
            </w:r>
          </w:p>
        </w:tc>
        <w:tc>
          <w:tcPr>
            <w:tcW w:w="443" w:type="dxa"/>
            <w:tcBorders>
              <w:top w:val="nil"/>
              <w:left w:val="nil"/>
              <w:bottom w:val="single" w:sz="4" w:space="0" w:color="auto"/>
              <w:right w:val="single" w:sz="4" w:space="0" w:color="auto"/>
            </w:tcBorders>
            <w:shd w:val="clear" w:color="auto" w:fill="auto"/>
            <w:noWrap/>
            <w:vAlign w:val="bottom"/>
            <w:hideMark/>
          </w:tcPr>
          <w:p w14:paraId="7E26A4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B8AB8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3C5CE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698BD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E1E5AD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CFD0E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311BD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A9A06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1F570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FEB62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42A13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D4B72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2742E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43BAF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D8F8F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783A6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0A9EE4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228219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89D96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09D64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1231E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B65C5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2F4802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36761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01557C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DD632B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D641E6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4EFF8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5292C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7A70F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F0D79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32ACC4E"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8E6376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2E965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EDB76F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46FD91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0015</w:t>
            </w:r>
          </w:p>
        </w:tc>
        <w:tc>
          <w:tcPr>
            <w:tcW w:w="443" w:type="dxa"/>
            <w:tcBorders>
              <w:top w:val="nil"/>
              <w:left w:val="nil"/>
              <w:bottom w:val="single" w:sz="4" w:space="0" w:color="auto"/>
              <w:right w:val="single" w:sz="4" w:space="0" w:color="auto"/>
            </w:tcBorders>
            <w:shd w:val="clear" w:color="auto" w:fill="auto"/>
            <w:noWrap/>
            <w:vAlign w:val="bottom"/>
            <w:hideMark/>
          </w:tcPr>
          <w:p w14:paraId="21E82E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35695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BAF65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2CFA6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68734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BECB6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31CC2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14E97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F1A4E4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F39CC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7594C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7D9D3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AA203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CE4F4F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61A8E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3E1868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DF2BB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41176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CF9E10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93AE6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39BE5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EB47B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381D1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69655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069BB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33BEC4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CE32D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24B5C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032C2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664B5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0920E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EED0A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9C19FC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41C5E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F6BDF7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867B6E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DE0DF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6F605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73908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1FB40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DD80369"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2AC7492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A4EE0F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F18741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82A577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0016</w:t>
            </w:r>
          </w:p>
        </w:tc>
        <w:tc>
          <w:tcPr>
            <w:tcW w:w="443" w:type="dxa"/>
            <w:tcBorders>
              <w:top w:val="nil"/>
              <w:left w:val="nil"/>
              <w:bottom w:val="single" w:sz="4" w:space="0" w:color="auto"/>
              <w:right w:val="single" w:sz="4" w:space="0" w:color="auto"/>
            </w:tcBorders>
            <w:shd w:val="clear" w:color="auto" w:fill="auto"/>
            <w:noWrap/>
            <w:vAlign w:val="bottom"/>
            <w:hideMark/>
          </w:tcPr>
          <w:p w14:paraId="3B6A6A9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C87EE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5C583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554B60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F67427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30796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536F7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8B7CEE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E8877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46D0E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6C850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DBB2D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0D4D1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D0B751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76CBB0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14FA4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756775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B2E44C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910D1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53260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8BC80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292992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0EFC60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B98E0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D76E8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DB8A9F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05CDF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5F1D7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9F5F4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BA8CB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A689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18046A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98D5C0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F0F5B3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B2A55E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22F008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0017</w:t>
            </w:r>
          </w:p>
        </w:tc>
        <w:tc>
          <w:tcPr>
            <w:tcW w:w="443" w:type="dxa"/>
            <w:tcBorders>
              <w:top w:val="nil"/>
              <w:left w:val="nil"/>
              <w:bottom w:val="single" w:sz="4" w:space="0" w:color="auto"/>
              <w:right w:val="single" w:sz="4" w:space="0" w:color="auto"/>
            </w:tcBorders>
            <w:shd w:val="clear" w:color="auto" w:fill="auto"/>
            <w:noWrap/>
            <w:vAlign w:val="bottom"/>
            <w:hideMark/>
          </w:tcPr>
          <w:p w14:paraId="7033DA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05B58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B50D1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67AD6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1A4CA1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12313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9A5E9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CEFFB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D8D83C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9043F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31660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C7B98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A06D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626CF5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9EA0E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32BE04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548B0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09BB6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0A67B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DE9799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0EB50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E83EC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C0455A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9EE2AD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0EEE80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8473D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FFD77D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9EB00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76E76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3BC3D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77F5C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7B8BB8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D57C3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AE20D6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D29202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DC35C3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0018</w:t>
            </w:r>
          </w:p>
        </w:tc>
        <w:tc>
          <w:tcPr>
            <w:tcW w:w="443" w:type="dxa"/>
            <w:tcBorders>
              <w:top w:val="nil"/>
              <w:left w:val="nil"/>
              <w:bottom w:val="single" w:sz="4" w:space="0" w:color="auto"/>
              <w:right w:val="single" w:sz="4" w:space="0" w:color="auto"/>
            </w:tcBorders>
            <w:shd w:val="clear" w:color="auto" w:fill="auto"/>
            <w:noWrap/>
            <w:vAlign w:val="bottom"/>
            <w:hideMark/>
          </w:tcPr>
          <w:p w14:paraId="3AB4D6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6A48B7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1866B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CC7CA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747D55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4FE02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FAD234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02EC9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DE6161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EEAE8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4F84E2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4DC1D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B6907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191C18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9D0B3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6715C3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5EAFB0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2AC0D1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D7FCA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84CC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3A43B8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E8BBB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3FD671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FB8FE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7066F6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CEC6C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4F834E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11395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74C16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D00A4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CC4C6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B649E9A"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2B68C43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D3CF45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676461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26C62F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0019</w:t>
            </w:r>
          </w:p>
        </w:tc>
        <w:tc>
          <w:tcPr>
            <w:tcW w:w="443" w:type="dxa"/>
            <w:tcBorders>
              <w:top w:val="nil"/>
              <w:left w:val="nil"/>
              <w:bottom w:val="single" w:sz="4" w:space="0" w:color="auto"/>
              <w:right w:val="single" w:sz="4" w:space="0" w:color="auto"/>
            </w:tcBorders>
            <w:shd w:val="clear" w:color="auto" w:fill="auto"/>
            <w:noWrap/>
            <w:vAlign w:val="bottom"/>
            <w:hideMark/>
          </w:tcPr>
          <w:p w14:paraId="631C3E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D9A29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E4677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05802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B25E26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E2532F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421105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37C8E9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C76AD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FF319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C19A9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F77C3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08937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24E13B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76ABD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FB0A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DCD135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F6B5BC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4ACA8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EB9B9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61C84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F0DDF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564246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857C9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AD047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34D72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D3A040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5B96D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5A769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28466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571F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0B9B48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DD616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917FF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8BA86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6B631E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0020</w:t>
            </w:r>
          </w:p>
        </w:tc>
        <w:tc>
          <w:tcPr>
            <w:tcW w:w="443" w:type="dxa"/>
            <w:tcBorders>
              <w:top w:val="nil"/>
              <w:left w:val="nil"/>
              <w:bottom w:val="single" w:sz="4" w:space="0" w:color="auto"/>
              <w:right w:val="single" w:sz="4" w:space="0" w:color="auto"/>
            </w:tcBorders>
            <w:shd w:val="clear" w:color="auto" w:fill="auto"/>
            <w:noWrap/>
            <w:vAlign w:val="bottom"/>
            <w:hideMark/>
          </w:tcPr>
          <w:p w14:paraId="06A59B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4C42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A9BC0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437EE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F07F18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F4F7A0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70865D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83784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4E9DB0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A858B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04EC1D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6EB8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AADF7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ABE225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EC9862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42C9C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E8175C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79009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BDC1F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6B817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77BE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FC745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DCF502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B39082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5F992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26CD7A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498F37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AC0C3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01E70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AC522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7D83D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552D94B"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543C7C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455148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F01986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B413A1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0021</w:t>
            </w:r>
          </w:p>
        </w:tc>
        <w:tc>
          <w:tcPr>
            <w:tcW w:w="443" w:type="dxa"/>
            <w:tcBorders>
              <w:top w:val="nil"/>
              <w:left w:val="nil"/>
              <w:bottom w:val="single" w:sz="4" w:space="0" w:color="auto"/>
              <w:right w:val="single" w:sz="4" w:space="0" w:color="auto"/>
            </w:tcBorders>
            <w:shd w:val="clear" w:color="auto" w:fill="auto"/>
            <w:noWrap/>
            <w:vAlign w:val="bottom"/>
            <w:hideMark/>
          </w:tcPr>
          <w:p w14:paraId="605EF3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5B433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D3A36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D3AD6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906E17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66704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92D8F1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3D83E2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9D61AB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5CCAF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864A99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8CAE9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B6191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715F57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80547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D9905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26CA4A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CF55A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B8F9E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FC047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E7C34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E02A8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DDD309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075B5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ECF84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A08F4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488A6E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9783E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4FB85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02C96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98DBE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944A792"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99EB9C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94A9AE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E24866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A45D18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0022</w:t>
            </w:r>
          </w:p>
        </w:tc>
        <w:tc>
          <w:tcPr>
            <w:tcW w:w="443" w:type="dxa"/>
            <w:tcBorders>
              <w:top w:val="nil"/>
              <w:left w:val="nil"/>
              <w:bottom w:val="single" w:sz="4" w:space="0" w:color="auto"/>
              <w:right w:val="single" w:sz="4" w:space="0" w:color="auto"/>
            </w:tcBorders>
            <w:shd w:val="clear" w:color="auto" w:fill="auto"/>
            <w:noWrap/>
            <w:vAlign w:val="bottom"/>
            <w:hideMark/>
          </w:tcPr>
          <w:p w14:paraId="2383D7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3FF55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5743E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79063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1C4D52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DD4F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A4480D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10ECE1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004D4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45E8F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BB33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AABB4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8409C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9D05C5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7311F4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894A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7EC65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2F0070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D4AEDF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E98D7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884CC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9B903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021338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973862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EDFB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7DD0B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6118C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A552C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08B03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0085B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B9CF9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002D51"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4C2E26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373E51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№13</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028066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A8BA5D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0023</w:t>
            </w:r>
          </w:p>
        </w:tc>
        <w:tc>
          <w:tcPr>
            <w:tcW w:w="443" w:type="dxa"/>
            <w:tcBorders>
              <w:top w:val="nil"/>
              <w:left w:val="nil"/>
              <w:bottom w:val="single" w:sz="4" w:space="0" w:color="auto"/>
              <w:right w:val="single" w:sz="4" w:space="0" w:color="auto"/>
            </w:tcBorders>
            <w:shd w:val="clear" w:color="auto" w:fill="auto"/>
            <w:noWrap/>
            <w:vAlign w:val="bottom"/>
            <w:hideMark/>
          </w:tcPr>
          <w:p w14:paraId="1A6526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5802C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12C32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7A055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16B604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AD73D6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E5AEB5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102289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ADB079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FBFC9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BA9FD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35C81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E4FA8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49A214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F5AA6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3A3AA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8D30B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37BD87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12AF3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7C902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6720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067AE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C80BB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FC3AD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2697EC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432699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D0AC8D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1C880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3F3D4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C18EE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378D6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4B5B8E7"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E77253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BDB2A0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1E8758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DF2C41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0024</w:t>
            </w:r>
          </w:p>
        </w:tc>
        <w:tc>
          <w:tcPr>
            <w:tcW w:w="443" w:type="dxa"/>
            <w:tcBorders>
              <w:top w:val="nil"/>
              <w:left w:val="nil"/>
              <w:bottom w:val="single" w:sz="4" w:space="0" w:color="auto"/>
              <w:right w:val="single" w:sz="4" w:space="0" w:color="auto"/>
            </w:tcBorders>
            <w:shd w:val="clear" w:color="auto" w:fill="auto"/>
            <w:noWrap/>
            <w:vAlign w:val="bottom"/>
            <w:hideMark/>
          </w:tcPr>
          <w:p w14:paraId="2558A7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51346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7F3A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EFE81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9D6DD0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A837A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F56DF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288AE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088B10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6FB86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6789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112DF4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0B55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E02DDA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EB16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FD504F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A2D490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658948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F479F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9B9B1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3CF68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6EFF1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D8E3B6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EFF096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9182F7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FE20F6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E7578B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BA616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DAD67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05D32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25B8F1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A98E8B"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489BF8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38561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EEB121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B21C8B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0025</w:t>
            </w:r>
          </w:p>
        </w:tc>
        <w:tc>
          <w:tcPr>
            <w:tcW w:w="443" w:type="dxa"/>
            <w:tcBorders>
              <w:top w:val="nil"/>
              <w:left w:val="nil"/>
              <w:bottom w:val="single" w:sz="4" w:space="0" w:color="auto"/>
              <w:right w:val="single" w:sz="4" w:space="0" w:color="auto"/>
            </w:tcBorders>
            <w:shd w:val="clear" w:color="auto" w:fill="auto"/>
            <w:noWrap/>
            <w:vAlign w:val="bottom"/>
            <w:hideMark/>
          </w:tcPr>
          <w:p w14:paraId="5A1DA5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E542F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EC0D5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6D7B0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4B7A83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CE26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9971D2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54696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00B2F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824D1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792CA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56C56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8356D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84838C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4BC12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E227D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C3A61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6BF422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25A0A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34B97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602D8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64676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613D00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5B722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DB5698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39DD52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90812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5BDEC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21DDC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EA3AE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85CAA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0F9487D"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11F898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1EC181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"Олимпия"</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964596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9C7CA9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0026</w:t>
            </w:r>
          </w:p>
        </w:tc>
        <w:tc>
          <w:tcPr>
            <w:tcW w:w="443" w:type="dxa"/>
            <w:tcBorders>
              <w:top w:val="nil"/>
              <w:left w:val="nil"/>
              <w:bottom w:val="single" w:sz="4" w:space="0" w:color="auto"/>
              <w:right w:val="single" w:sz="4" w:space="0" w:color="auto"/>
            </w:tcBorders>
            <w:shd w:val="clear" w:color="auto" w:fill="auto"/>
            <w:noWrap/>
            <w:vAlign w:val="bottom"/>
            <w:hideMark/>
          </w:tcPr>
          <w:p w14:paraId="20B315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14842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C25F9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7E03F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6EF0A3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65ECA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D947A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434B85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58FBC3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6354E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6140B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A14E2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E36C9F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750DA6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B67684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9190B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0E453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26779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6BF7F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B99B1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23E68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F400D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E576E7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3D6A0C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BE25D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633E4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FD2A49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F024D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6676D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F0EF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E18F4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6640E1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B35999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252A90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№23 "Ледовый Дворец"</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82A28B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46995E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0027</w:t>
            </w:r>
          </w:p>
        </w:tc>
        <w:tc>
          <w:tcPr>
            <w:tcW w:w="443" w:type="dxa"/>
            <w:tcBorders>
              <w:top w:val="nil"/>
              <w:left w:val="nil"/>
              <w:bottom w:val="single" w:sz="4" w:space="0" w:color="auto"/>
              <w:right w:val="single" w:sz="4" w:space="0" w:color="auto"/>
            </w:tcBorders>
            <w:shd w:val="clear" w:color="auto" w:fill="auto"/>
            <w:noWrap/>
            <w:vAlign w:val="bottom"/>
            <w:hideMark/>
          </w:tcPr>
          <w:p w14:paraId="11A998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25D02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27AF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E75C06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B0E6CC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7D187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52069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76C8BB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A38EF0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537C4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77769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B11A7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F45FD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86EA7C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371034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197E94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BDE0A6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041428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2A1B7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1187B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356DB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6265A9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FCF44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82846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C1268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948BC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66145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CBB23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259C9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98916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B4340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83F29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C346BF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21E95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A4FE29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5B53C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0028</w:t>
            </w:r>
          </w:p>
        </w:tc>
        <w:tc>
          <w:tcPr>
            <w:tcW w:w="443" w:type="dxa"/>
            <w:tcBorders>
              <w:top w:val="nil"/>
              <w:left w:val="nil"/>
              <w:bottom w:val="single" w:sz="4" w:space="0" w:color="auto"/>
              <w:right w:val="single" w:sz="4" w:space="0" w:color="auto"/>
            </w:tcBorders>
            <w:shd w:val="clear" w:color="auto" w:fill="auto"/>
            <w:noWrap/>
            <w:vAlign w:val="bottom"/>
            <w:hideMark/>
          </w:tcPr>
          <w:p w14:paraId="24EE80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CB153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9D08A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05601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F43BA3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6FFB24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A67210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16B4E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CBEDEB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171FF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D73CF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EEB9E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02179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F52709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44B36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485356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55F485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3676F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22F39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8B651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55A13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BB379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848263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8B774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10126E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43EB9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5548D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7D2F5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328F0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4ACBB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1A9C06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1D99DE3"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2EEAED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9B599E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№24 "Нефтяник"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6DD6D0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7ABD3E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0029</w:t>
            </w:r>
          </w:p>
        </w:tc>
        <w:tc>
          <w:tcPr>
            <w:tcW w:w="443" w:type="dxa"/>
            <w:tcBorders>
              <w:top w:val="nil"/>
              <w:left w:val="nil"/>
              <w:bottom w:val="single" w:sz="4" w:space="0" w:color="auto"/>
              <w:right w:val="single" w:sz="4" w:space="0" w:color="auto"/>
            </w:tcBorders>
            <w:shd w:val="clear" w:color="auto" w:fill="auto"/>
            <w:noWrap/>
            <w:vAlign w:val="bottom"/>
            <w:hideMark/>
          </w:tcPr>
          <w:p w14:paraId="65EBEC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6D51B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87D28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48308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D0C2F1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48AF7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3CB1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D70D9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D616B7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D6478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277DF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BB580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D05A8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C4367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778878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5F473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DFFE27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C9F0D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CCE0D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7E403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17586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4BDC1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E29595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86B8AD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0BA38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31F944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D8978E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DEF5C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2B4EC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1F07E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20C4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4CFDF29"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35529A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52CCA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№24 "Нефтяник"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2639B5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24AB50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0030</w:t>
            </w:r>
          </w:p>
        </w:tc>
        <w:tc>
          <w:tcPr>
            <w:tcW w:w="443" w:type="dxa"/>
            <w:tcBorders>
              <w:top w:val="nil"/>
              <w:left w:val="nil"/>
              <w:bottom w:val="single" w:sz="4" w:space="0" w:color="auto"/>
              <w:right w:val="single" w:sz="4" w:space="0" w:color="auto"/>
            </w:tcBorders>
            <w:shd w:val="clear" w:color="auto" w:fill="auto"/>
            <w:noWrap/>
            <w:vAlign w:val="bottom"/>
            <w:hideMark/>
          </w:tcPr>
          <w:p w14:paraId="670F29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BBAE5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BFFD46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0840C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94A7EC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5B112D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52BC8F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BC8D0C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1FDDBC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2E51C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A7CEE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CA138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45B2F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2ACBDD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9EF40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A9AEF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4D2E5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9C6B5E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73D1C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E89EC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C3977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3B85B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B081F4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FABF6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98DF9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6B26BE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5E339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9271A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C3262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3EB23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B89A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521522D"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1A5F50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6B644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№27 "Набережный"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963EC0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963115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0031</w:t>
            </w:r>
          </w:p>
        </w:tc>
        <w:tc>
          <w:tcPr>
            <w:tcW w:w="443" w:type="dxa"/>
            <w:tcBorders>
              <w:top w:val="nil"/>
              <w:left w:val="nil"/>
              <w:bottom w:val="single" w:sz="4" w:space="0" w:color="auto"/>
              <w:right w:val="single" w:sz="4" w:space="0" w:color="auto"/>
            </w:tcBorders>
            <w:shd w:val="clear" w:color="auto" w:fill="auto"/>
            <w:noWrap/>
            <w:vAlign w:val="bottom"/>
            <w:hideMark/>
          </w:tcPr>
          <w:p w14:paraId="289D7B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CA0FD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738F3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EEE40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FF8A91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A5A289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D320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194FEA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BF9BA9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678D5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4952BD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9C034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DA5E2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B890A6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17C43F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748BF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CE6E6F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1367E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2AB2A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B8895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1EDAE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64B22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3AD896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3605B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2AA8C8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3DD570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D61894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1DC56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CFA4F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9D1BC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3F76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60D126A"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037C512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341921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№28 п. Юность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58D74A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EC1531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0032</w:t>
            </w:r>
          </w:p>
        </w:tc>
        <w:tc>
          <w:tcPr>
            <w:tcW w:w="443" w:type="dxa"/>
            <w:tcBorders>
              <w:top w:val="nil"/>
              <w:left w:val="nil"/>
              <w:bottom w:val="single" w:sz="4" w:space="0" w:color="auto"/>
              <w:right w:val="single" w:sz="4" w:space="0" w:color="auto"/>
            </w:tcBorders>
            <w:shd w:val="clear" w:color="auto" w:fill="auto"/>
            <w:noWrap/>
            <w:vAlign w:val="bottom"/>
            <w:hideMark/>
          </w:tcPr>
          <w:p w14:paraId="099E19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13AF8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E5566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D5236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B80FCF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E8852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ECB81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2CAC4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CD943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60D07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CDCAC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8CB9F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6C054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30A26F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E7512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C4DEE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4B9C1E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5516F3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025AF0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0B8BC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A1F42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C4D0D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046CAD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855CB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43D9C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005E78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D90103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ACAF6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7627B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82817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50F8A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94BB6DC"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6E046F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5102A2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№29 п. Таежный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82F1FD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2E67CD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0033</w:t>
            </w:r>
          </w:p>
        </w:tc>
        <w:tc>
          <w:tcPr>
            <w:tcW w:w="443" w:type="dxa"/>
            <w:tcBorders>
              <w:top w:val="nil"/>
              <w:left w:val="nil"/>
              <w:bottom w:val="single" w:sz="4" w:space="0" w:color="auto"/>
              <w:right w:val="single" w:sz="4" w:space="0" w:color="auto"/>
            </w:tcBorders>
            <w:shd w:val="clear" w:color="auto" w:fill="auto"/>
            <w:noWrap/>
            <w:vAlign w:val="bottom"/>
            <w:hideMark/>
          </w:tcPr>
          <w:p w14:paraId="0F4FFA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A585B3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AAF04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75CAC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8AD396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8B2CD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E71F96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57940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7B0348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DDBFE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BAE1E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1E25A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3C146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BFA979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880328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920616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A44A06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5C9707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BED880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287A6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912B8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E479A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727059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7973F1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05C6C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4BAB9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A59DF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4E77D7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FC420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21A27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074427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2B385E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2F0EE97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A206D0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№30 п. Лунный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904633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85FFAF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0034</w:t>
            </w:r>
          </w:p>
        </w:tc>
        <w:tc>
          <w:tcPr>
            <w:tcW w:w="443" w:type="dxa"/>
            <w:tcBorders>
              <w:top w:val="nil"/>
              <w:left w:val="nil"/>
              <w:bottom w:val="single" w:sz="4" w:space="0" w:color="auto"/>
              <w:right w:val="single" w:sz="4" w:space="0" w:color="auto"/>
            </w:tcBorders>
            <w:shd w:val="clear" w:color="auto" w:fill="auto"/>
            <w:noWrap/>
            <w:vAlign w:val="bottom"/>
            <w:hideMark/>
          </w:tcPr>
          <w:p w14:paraId="552CC8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210E1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C947E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7CDF1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07016D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C2444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667F0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C79C01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5CA11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4163C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40F41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5632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DEAB6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934F4C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729352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2EA285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C195B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3C51C5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BDC18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5B543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5EDFB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C6DD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833B9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F9F1F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682AE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E624AD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BDD48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32525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30E48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603AE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645C4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6C6C63A"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E9158B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904FD9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№32 п. Снежный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F81114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580839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0035</w:t>
            </w:r>
          </w:p>
        </w:tc>
        <w:tc>
          <w:tcPr>
            <w:tcW w:w="443" w:type="dxa"/>
            <w:tcBorders>
              <w:top w:val="nil"/>
              <w:left w:val="nil"/>
              <w:bottom w:val="single" w:sz="4" w:space="0" w:color="auto"/>
              <w:right w:val="single" w:sz="4" w:space="0" w:color="auto"/>
            </w:tcBorders>
            <w:shd w:val="clear" w:color="auto" w:fill="auto"/>
            <w:noWrap/>
            <w:vAlign w:val="bottom"/>
            <w:hideMark/>
          </w:tcPr>
          <w:p w14:paraId="3E453D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1649F0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C35E7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AF07B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D97C6A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AF7D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177BB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971BE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BB2A04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EBBDF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86B70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CCA4F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8541A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7C19B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AD1F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6A1570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69518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0DA39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ED9CA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4351B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467A6D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7792B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0B29E5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F3BD5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6B301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C48B33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C0F27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C5EFB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2E478D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1FD4B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D4024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CBD2A79"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0F72721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48F8C3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№33 п. Снежный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203B64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373E15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0036</w:t>
            </w:r>
          </w:p>
        </w:tc>
        <w:tc>
          <w:tcPr>
            <w:tcW w:w="443" w:type="dxa"/>
            <w:tcBorders>
              <w:top w:val="nil"/>
              <w:left w:val="nil"/>
              <w:bottom w:val="single" w:sz="4" w:space="0" w:color="auto"/>
              <w:right w:val="single" w:sz="4" w:space="0" w:color="auto"/>
            </w:tcBorders>
            <w:shd w:val="clear" w:color="auto" w:fill="auto"/>
            <w:noWrap/>
            <w:vAlign w:val="bottom"/>
            <w:hideMark/>
          </w:tcPr>
          <w:p w14:paraId="6F9969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B5F23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BF076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2F0D8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1AFD6D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0132B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A7EEC1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23394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FD4FF8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95B3E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C8ABB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14B0B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70B25A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2FD4D9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1D22D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72C66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D75873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0D0F8C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BE50C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D23A0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ADE0B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37AA4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4C5CF8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A95DE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74E79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9E5DC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25B61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6B931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9AA74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B4E96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0F6BD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9F8B865"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3B6709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90B0E5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№34 Крылова, 40</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831777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CC01C7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0037</w:t>
            </w:r>
          </w:p>
        </w:tc>
        <w:tc>
          <w:tcPr>
            <w:tcW w:w="443" w:type="dxa"/>
            <w:tcBorders>
              <w:top w:val="nil"/>
              <w:left w:val="nil"/>
              <w:bottom w:val="single" w:sz="4" w:space="0" w:color="auto"/>
              <w:right w:val="single" w:sz="4" w:space="0" w:color="auto"/>
            </w:tcBorders>
            <w:shd w:val="clear" w:color="auto" w:fill="auto"/>
            <w:noWrap/>
            <w:vAlign w:val="bottom"/>
            <w:hideMark/>
          </w:tcPr>
          <w:p w14:paraId="3110E9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0CA9B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7AA31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73C28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3B4BD5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5C6DC2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8F969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60048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59996F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04059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FB13F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DD8D9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3147A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5B47D7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7D053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E2305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08D09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DAD401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A800C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D6A28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C9A4A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62ADED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B24049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83DBBC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358DB8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2EB23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1C5CA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BE8BC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9F78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2EF43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00B43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481A6BE"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2FD15C3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DCC775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№35 Спортивное (законсервирована)</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80AFCA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88B676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0038</w:t>
            </w:r>
          </w:p>
        </w:tc>
        <w:tc>
          <w:tcPr>
            <w:tcW w:w="443" w:type="dxa"/>
            <w:tcBorders>
              <w:top w:val="nil"/>
              <w:left w:val="nil"/>
              <w:bottom w:val="single" w:sz="4" w:space="0" w:color="auto"/>
              <w:right w:val="single" w:sz="4" w:space="0" w:color="auto"/>
            </w:tcBorders>
            <w:shd w:val="clear" w:color="auto" w:fill="auto"/>
            <w:noWrap/>
            <w:vAlign w:val="bottom"/>
            <w:hideMark/>
          </w:tcPr>
          <w:p w14:paraId="770B11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EB578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2D3066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4A90D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9EEBD4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CE683A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255026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249B2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03FD8D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C6E74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46D40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E409F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04609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9FBF23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6DFBE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08CFA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B83769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D6981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3A96F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61C1A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F3156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2D6EA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218937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18876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B41BD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FFB41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3AC6C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8D534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64188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B1FC61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CFF1D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CA05FE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3DF52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95E20B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B19E1D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AF9314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0039</w:t>
            </w:r>
          </w:p>
        </w:tc>
        <w:tc>
          <w:tcPr>
            <w:tcW w:w="443" w:type="dxa"/>
            <w:tcBorders>
              <w:top w:val="nil"/>
              <w:left w:val="nil"/>
              <w:bottom w:val="single" w:sz="4" w:space="0" w:color="auto"/>
              <w:right w:val="single" w:sz="4" w:space="0" w:color="auto"/>
            </w:tcBorders>
            <w:shd w:val="clear" w:color="auto" w:fill="auto"/>
            <w:noWrap/>
            <w:vAlign w:val="bottom"/>
            <w:hideMark/>
          </w:tcPr>
          <w:p w14:paraId="64E4FB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F9868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4FE2B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DF8F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12BB7C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F8B98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9759F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06373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26588A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C383D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48AA8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67BEB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B031A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FF16D0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5363F6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D2B6B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5B970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6231F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C6DC8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B645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DA321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65397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226465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BF07BE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3CF6A3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72AE3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373DF3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F4608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CC9D50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FE91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28CB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47BC04E"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165F9A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027A8D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C849E1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6B1A05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0040</w:t>
            </w:r>
          </w:p>
        </w:tc>
        <w:tc>
          <w:tcPr>
            <w:tcW w:w="443" w:type="dxa"/>
            <w:tcBorders>
              <w:top w:val="nil"/>
              <w:left w:val="nil"/>
              <w:bottom w:val="single" w:sz="4" w:space="0" w:color="auto"/>
              <w:right w:val="single" w:sz="4" w:space="0" w:color="auto"/>
            </w:tcBorders>
            <w:shd w:val="clear" w:color="auto" w:fill="auto"/>
            <w:noWrap/>
            <w:vAlign w:val="bottom"/>
            <w:hideMark/>
          </w:tcPr>
          <w:p w14:paraId="7761E6F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1E779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25C0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B4BC2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884A93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A8D47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90776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E4CC6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26FCFF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68B0C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F704F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2ACD1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AF588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D5F115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45BCC7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BEC67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1D0C5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122A84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99EA1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5AF59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2F730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FFBE3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BD9C8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328BC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CE3A7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4956C4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3684BE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33451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91A31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CEA61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6AF4A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61C275F"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E29D9E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6985E7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№4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E6D9B6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DEFAEE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0041</w:t>
            </w:r>
          </w:p>
        </w:tc>
        <w:tc>
          <w:tcPr>
            <w:tcW w:w="443" w:type="dxa"/>
            <w:tcBorders>
              <w:top w:val="nil"/>
              <w:left w:val="nil"/>
              <w:bottom w:val="single" w:sz="4" w:space="0" w:color="auto"/>
              <w:right w:val="single" w:sz="4" w:space="0" w:color="auto"/>
            </w:tcBorders>
            <w:shd w:val="clear" w:color="auto" w:fill="auto"/>
            <w:noWrap/>
            <w:vAlign w:val="bottom"/>
            <w:hideMark/>
          </w:tcPr>
          <w:p w14:paraId="7F1506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4AD9D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381CC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57C8C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C4994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11F37F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5B39B8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6629A3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FC2A90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9DAB6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686E2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99B6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703E0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81BE88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339D6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CDB10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B275E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068D9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17F740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1934E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B428D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32FB4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F0CCD9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1B3B87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6B98E8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79D488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7F33B9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94177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FA0C7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61D23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6EFF8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5087D8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937E7C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0C3B9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FBF890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1F83DD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0042</w:t>
            </w:r>
          </w:p>
        </w:tc>
        <w:tc>
          <w:tcPr>
            <w:tcW w:w="443" w:type="dxa"/>
            <w:tcBorders>
              <w:top w:val="nil"/>
              <w:left w:val="nil"/>
              <w:bottom w:val="single" w:sz="4" w:space="0" w:color="auto"/>
              <w:right w:val="single" w:sz="4" w:space="0" w:color="auto"/>
            </w:tcBorders>
            <w:shd w:val="clear" w:color="auto" w:fill="auto"/>
            <w:noWrap/>
            <w:vAlign w:val="bottom"/>
            <w:hideMark/>
          </w:tcPr>
          <w:p w14:paraId="3B691D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A97BA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9E11C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BFEB2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96FFB9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1C402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7B3ECD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C92E0C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9C634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3CE20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5CE79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D07A4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947FA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A5ADE2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81329F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23CDFD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463F4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996725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BAE12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0172B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3EB33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11128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B6CFD1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B0899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3E8BFC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31298E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B818F3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45F35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39453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C49CF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69EF6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6EE8848"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F353C6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85C3E3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5CAF62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651346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0043</w:t>
            </w:r>
          </w:p>
        </w:tc>
        <w:tc>
          <w:tcPr>
            <w:tcW w:w="443" w:type="dxa"/>
            <w:tcBorders>
              <w:top w:val="nil"/>
              <w:left w:val="nil"/>
              <w:bottom w:val="single" w:sz="4" w:space="0" w:color="auto"/>
              <w:right w:val="single" w:sz="4" w:space="0" w:color="auto"/>
            </w:tcBorders>
            <w:shd w:val="clear" w:color="auto" w:fill="auto"/>
            <w:noWrap/>
            <w:vAlign w:val="bottom"/>
            <w:hideMark/>
          </w:tcPr>
          <w:p w14:paraId="2453C9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D643A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937B9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9C8C9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7F4996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7EF0B1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88988D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F5444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ED0ED2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0269A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40031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66C62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703CD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FCF065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DAD6D7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14E3E4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1B8435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4FB819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FA798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B842A1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8508B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0870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865C7E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433A0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B9ABD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A6336E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B3D158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16EBF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0B33A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6CF82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1D7A1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FEFD931"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3B1B6E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3C20C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665F21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004948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0044</w:t>
            </w:r>
          </w:p>
        </w:tc>
        <w:tc>
          <w:tcPr>
            <w:tcW w:w="443" w:type="dxa"/>
            <w:tcBorders>
              <w:top w:val="nil"/>
              <w:left w:val="nil"/>
              <w:bottom w:val="single" w:sz="4" w:space="0" w:color="auto"/>
              <w:right w:val="single" w:sz="4" w:space="0" w:color="auto"/>
            </w:tcBorders>
            <w:shd w:val="clear" w:color="auto" w:fill="auto"/>
            <w:noWrap/>
            <w:vAlign w:val="bottom"/>
            <w:hideMark/>
          </w:tcPr>
          <w:p w14:paraId="3AC1C4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6AC64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E8845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CC2D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51B913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F6C25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2F35D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D54EA2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DA7D12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A0FB0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6E343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7B12E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35814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986006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D9FD8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852016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D0C5EE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EA27EC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AE608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5F1899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E3885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95629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592C1D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4C9A5D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6EBF4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517A82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79AEFA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DE8D3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8123C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E9ABE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19754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4385EFB"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A2441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BE5724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№8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C5CFAD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6109C3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0045</w:t>
            </w:r>
          </w:p>
        </w:tc>
        <w:tc>
          <w:tcPr>
            <w:tcW w:w="443" w:type="dxa"/>
            <w:tcBorders>
              <w:top w:val="nil"/>
              <w:left w:val="nil"/>
              <w:bottom w:val="single" w:sz="4" w:space="0" w:color="auto"/>
              <w:right w:val="single" w:sz="4" w:space="0" w:color="auto"/>
            </w:tcBorders>
            <w:shd w:val="clear" w:color="auto" w:fill="auto"/>
            <w:noWrap/>
            <w:vAlign w:val="bottom"/>
            <w:hideMark/>
          </w:tcPr>
          <w:p w14:paraId="2644EE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D8151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50E21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A387D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070611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1A0A6B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B2790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7D2A07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66366E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E6E71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DF972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5AA11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8780B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69DFD2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24A99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3003E1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B5AD12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6165BA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2C6B5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C3403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28320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B7806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F85166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6063B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836D7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AFA389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C59C62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B14BD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5C750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A7717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5C271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CA32E3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FB9E1D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91995D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5968E3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BDA621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0046</w:t>
            </w:r>
          </w:p>
        </w:tc>
        <w:tc>
          <w:tcPr>
            <w:tcW w:w="443" w:type="dxa"/>
            <w:tcBorders>
              <w:top w:val="nil"/>
              <w:left w:val="nil"/>
              <w:bottom w:val="single" w:sz="4" w:space="0" w:color="auto"/>
              <w:right w:val="single" w:sz="4" w:space="0" w:color="auto"/>
            </w:tcBorders>
            <w:shd w:val="clear" w:color="auto" w:fill="auto"/>
            <w:noWrap/>
            <w:vAlign w:val="bottom"/>
            <w:hideMark/>
          </w:tcPr>
          <w:p w14:paraId="03F105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074E1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EF6D3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E1F94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4CE215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B309C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30297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572800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4A70C7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79750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2FA51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8125D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38873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4B5C7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E0BE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2EF5BF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3A7EDD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C5C4C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BF01D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5B11D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6CFE7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0DFF1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59507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82862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0469ED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4832D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CD407D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D3D04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8E9C8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BB8EF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0B7C0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A7294BF"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170E72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360C20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№10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200279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AFB834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0047</w:t>
            </w:r>
          </w:p>
        </w:tc>
        <w:tc>
          <w:tcPr>
            <w:tcW w:w="443" w:type="dxa"/>
            <w:tcBorders>
              <w:top w:val="nil"/>
              <w:left w:val="nil"/>
              <w:bottom w:val="single" w:sz="4" w:space="0" w:color="auto"/>
              <w:right w:val="single" w:sz="4" w:space="0" w:color="auto"/>
            </w:tcBorders>
            <w:shd w:val="clear" w:color="auto" w:fill="auto"/>
            <w:noWrap/>
            <w:vAlign w:val="bottom"/>
            <w:hideMark/>
          </w:tcPr>
          <w:p w14:paraId="7DE90A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04C4A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9DF33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2C2E9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5D76AF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8C150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B2B0B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D57AD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7B5B0D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04DA2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D4E18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80049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E1D51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34A1D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42EF1C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7FF132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F8F66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B63306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74497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D6DC5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73A1A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B2951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27D9EB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D31393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46D3F8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E2B3F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C41AE6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ECDD2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8FE6FF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41A3D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DB48C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2D80865"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83E215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291675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№12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F37181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FA381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0027</w:t>
            </w:r>
          </w:p>
        </w:tc>
        <w:tc>
          <w:tcPr>
            <w:tcW w:w="443" w:type="dxa"/>
            <w:tcBorders>
              <w:top w:val="nil"/>
              <w:left w:val="nil"/>
              <w:bottom w:val="single" w:sz="4" w:space="0" w:color="auto"/>
              <w:right w:val="single" w:sz="4" w:space="0" w:color="auto"/>
            </w:tcBorders>
            <w:shd w:val="clear" w:color="auto" w:fill="auto"/>
            <w:noWrap/>
            <w:vAlign w:val="bottom"/>
            <w:hideMark/>
          </w:tcPr>
          <w:p w14:paraId="2E9B66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ADC5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77887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5F7E9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C5F98C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4C6C5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89C9C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B22629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12D2EE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D6DD5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993FC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D455A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89F25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506E89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A761D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6160B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2C91F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8D6FA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A6095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6474E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89810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B9F5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F0DC2F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515FA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72738C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6B981D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5B69EE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9FB95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3AB0F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4845D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50E422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28F0F7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DFD58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B490B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C468A8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93DA51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0028</w:t>
            </w:r>
          </w:p>
        </w:tc>
        <w:tc>
          <w:tcPr>
            <w:tcW w:w="443" w:type="dxa"/>
            <w:tcBorders>
              <w:top w:val="nil"/>
              <w:left w:val="nil"/>
              <w:bottom w:val="single" w:sz="4" w:space="0" w:color="auto"/>
              <w:right w:val="single" w:sz="4" w:space="0" w:color="auto"/>
            </w:tcBorders>
            <w:shd w:val="clear" w:color="auto" w:fill="auto"/>
            <w:noWrap/>
            <w:vAlign w:val="bottom"/>
            <w:hideMark/>
          </w:tcPr>
          <w:p w14:paraId="3CF3AF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BA1F3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F06B8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FD893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D0A14E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55191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54A1D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765145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BC923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E6A32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B1E9C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064E1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938A4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13F793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6D12A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16993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A4207F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23763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1E91D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72418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ED6E3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4E49B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C131B6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B19246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E95F7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A369A7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BD062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46B4C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36992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43418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D9AF0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E5E55AD"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40FA2A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6DF9EC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BDB4EB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768EB6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0050</w:t>
            </w:r>
          </w:p>
        </w:tc>
        <w:tc>
          <w:tcPr>
            <w:tcW w:w="443" w:type="dxa"/>
            <w:tcBorders>
              <w:top w:val="nil"/>
              <w:left w:val="nil"/>
              <w:bottom w:val="single" w:sz="4" w:space="0" w:color="auto"/>
              <w:right w:val="single" w:sz="4" w:space="0" w:color="auto"/>
            </w:tcBorders>
            <w:shd w:val="clear" w:color="auto" w:fill="auto"/>
            <w:noWrap/>
            <w:vAlign w:val="bottom"/>
            <w:hideMark/>
          </w:tcPr>
          <w:p w14:paraId="7F1B853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DD17A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848CE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C1435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CB5CD1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409824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BD87D2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B45BE9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DAEAC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12A38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BBD08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E00DB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1EC2E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9D4E6D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58904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7524D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D13A6F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5F967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C1349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AFB86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E6358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44DDA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260E8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7A925D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F1D91A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C68B65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826F95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A37AB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4CCC8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F42D7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2633C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3083D57"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308C34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238AAB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№15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2FA67E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B71DE7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0051</w:t>
            </w:r>
          </w:p>
        </w:tc>
        <w:tc>
          <w:tcPr>
            <w:tcW w:w="443" w:type="dxa"/>
            <w:tcBorders>
              <w:top w:val="nil"/>
              <w:left w:val="nil"/>
              <w:bottom w:val="single" w:sz="4" w:space="0" w:color="auto"/>
              <w:right w:val="single" w:sz="4" w:space="0" w:color="auto"/>
            </w:tcBorders>
            <w:shd w:val="clear" w:color="auto" w:fill="auto"/>
            <w:noWrap/>
            <w:vAlign w:val="bottom"/>
            <w:hideMark/>
          </w:tcPr>
          <w:p w14:paraId="4A6F6B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F8537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4BF92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4635D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6AA9AB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E2614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5DA96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DBA43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DB90E2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F61B8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2DFA81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9413A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65DC7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DADA3C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9FD1E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E8E399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144744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A2CBB2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114A3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FCAB7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EEA44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C41A6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2A3A80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7096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F3B65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4C3C5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56DEAA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4CF47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F0192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A4EF6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25219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047C23B"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2B70F01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6B6EE3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№16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2DD30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AAA235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0052</w:t>
            </w:r>
          </w:p>
        </w:tc>
        <w:tc>
          <w:tcPr>
            <w:tcW w:w="443" w:type="dxa"/>
            <w:tcBorders>
              <w:top w:val="nil"/>
              <w:left w:val="nil"/>
              <w:bottom w:val="single" w:sz="4" w:space="0" w:color="auto"/>
              <w:right w:val="single" w:sz="4" w:space="0" w:color="auto"/>
            </w:tcBorders>
            <w:shd w:val="clear" w:color="auto" w:fill="auto"/>
            <w:noWrap/>
            <w:vAlign w:val="bottom"/>
            <w:hideMark/>
          </w:tcPr>
          <w:p w14:paraId="3C1A08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DBE95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371639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006646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D78190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BF304F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51310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760D6C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91C8C3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73C51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0032F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54E6A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C596B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2E52B9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3664B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66E8C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A0301F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06F464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7E730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B3DDA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EF250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0F71B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CFF2C0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CC578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EB0696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0C7D2B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CEB382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6D523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9C68D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1405E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D77EE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CC74F72"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64494A8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ABD279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№17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5A479B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1DE1B4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0053</w:t>
            </w:r>
          </w:p>
        </w:tc>
        <w:tc>
          <w:tcPr>
            <w:tcW w:w="443" w:type="dxa"/>
            <w:tcBorders>
              <w:top w:val="nil"/>
              <w:left w:val="nil"/>
              <w:bottom w:val="single" w:sz="4" w:space="0" w:color="auto"/>
              <w:right w:val="single" w:sz="4" w:space="0" w:color="auto"/>
            </w:tcBorders>
            <w:shd w:val="clear" w:color="auto" w:fill="auto"/>
            <w:noWrap/>
            <w:vAlign w:val="bottom"/>
            <w:hideMark/>
          </w:tcPr>
          <w:p w14:paraId="00C841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D9480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522C7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4504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7DA612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53F82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077F7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55A31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03794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F5421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99E27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35F027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EED7C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803E01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FCCE47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2665D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C1A62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B3C15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B0DC9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B040F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5DED9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1586A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1694BF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B920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22E2F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96B0A5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A78337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05B85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21FF8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FA028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E51C1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0D8E0AE"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F94674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B4ABDC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№19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D5F2A8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6EE349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0054</w:t>
            </w:r>
          </w:p>
        </w:tc>
        <w:tc>
          <w:tcPr>
            <w:tcW w:w="443" w:type="dxa"/>
            <w:tcBorders>
              <w:top w:val="nil"/>
              <w:left w:val="nil"/>
              <w:bottom w:val="single" w:sz="4" w:space="0" w:color="auto"/>
              <w:right w:val="single" w:sz="4" w:space="0" w:color="auto"/>
            </w:tcBorders>
            <w:shd w:val="clear" w:color="auto" w:fill="auto"/>
            <w:noWrap/>
            <w:vAlign w:val="bottom"/>
            <w:hideMark/>
          </w:tcPr>
          <w:p w14:paraId="5B6522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1F431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02ACC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4F407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3917E6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B304D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72B3BD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0A39BC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F9BA74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16D89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24A04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C985C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C221B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9D126F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FAA59A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53D62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EEA9AB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93EAC6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4680B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68007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8BBAF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3406E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16923F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7D1D78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8456C0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A4DD4D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6EAC12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6FFC8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DCE35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AED13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41D41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1BA0EC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951E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8AE034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6C19E7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CE991A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0055</w:t>
            </w:r>
          </w:p>
        </w:tc>
        <w:tc>
          <w:tcPr>
            <w:tcW w:w="443" w:type="dxa"/>
            <w:tcBorders>
              <w:top w:val="nil"/>
              <w:left w:val="nil"/>
              <w:bottom w:val="single" w:sz="4" w:space="0" w:color="auto"/>
              <w:right w:val="single" w:sz="4" w:space="0" w:color="auto"/>
            </w:tcBorders>
            <w:shd w:val="clear" w:color="auto" w:fill="auto"/>
            <w:noWrap/>
            <w:vAlign w:val="bottom"/>
            <w:hideMark/>
          </w:tcPr>
          <w:p w14:paraId="27866E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B4201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E5369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10ED9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9B3A26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9D528D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18C2C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99BA72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36801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80685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D43C3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BA724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62E4F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C1445F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B6900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640A2B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8AE3A2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EF948B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C68C7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AC7E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67921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018A2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C28121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0CCE5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95F7F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756D8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9B8FC8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8BC8C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46133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F662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A2518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EF3FF6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84B41D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A2AB3F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348090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D8EADF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0056</w:t>
            </w:r>
          </w:p>
        </w:tc>
        <w:tc>
          <w:tcPr>
            <w:tcW w:w="443" w:type="dxa"/>
            <w:tcBorders>
              <w:top w:val="nil"/>
              <w:left w:val="nil"/>
              <w:bottom w:val="single" w:sz="4" w:space="0" w:color="auto"/>
              <w:right w:val="single" w:sz="4" w:space="0" w:color="auto"/>
            </w:tcBorders>
            <w:shd w:val="clear" w:color="auto" w:fill="auto"/>
            <w:noWrap/>
            <w:vAlign w:val="bottom"/>
            <w:hideMark/>
          </w:tcPr>
          <w:p w14:paraId="75B438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DF289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C9F31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2DB7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0DD36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19972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6BEFB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7BC6F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2FF0B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D5678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9686D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63F0F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C34A0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12268D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F73D83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A3A2F2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53023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2D9EBC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D37F5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6C3F5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6A02D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9EF6C8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8C56A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01C70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E0CE0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F1E1C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126CF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8F064F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95EEF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A2897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2394E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8564495"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71E6399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83C0A4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К-45</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6431D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DA023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0057</w:t>
            </w:r>
          </w:p>
        </w:tc>
        <w:tc>
          <w:tcPr>
            <w:tcW w:w="443" w:type="dxa"/>
            <w:tcBorders>
              <w:top w:val="nil"/>
              <w:left w:val="nil"/>
              <w:bottom w:val="single" w:sz="4" w:space="0" w:color="auto"/>
              <w:right w:val="single" w:sz="4" w:space="0" w:color="auto"/>
            </w:tcBorders>
            <w:shd w:val="clear" w:color="auto" w:fill="auto"/>
            <w:vAlign w:val="center"/>
            <w:hideMark/>
          </w:tcPr>
          <w:p w14:paraId="5E92E4E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center"/>
            <w:hideMark/>
          </w:tcPr>
          <w:p w14:paraId="44640FF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1251" w:type="dxa"/>
            <w:tcBorders>
              <w:top w:val="nil"/>
              <w:left w:val="nil"/>
              <w:bottom w:val="single" w:sz="4" w:space="0" w:color="auto"/>
              <w:right w:val="single" w:sz="4" w:space="0" w:color="auto"/>
            </w:tcBorders>
            <w:shd w:val="clear" w:color="auto" w:fill="auto"/>
            <w:vAlign w:val="center"/>
            <w:hideMark/>
          </w:tcPr>
          <w:p w14:paraId="4DC54A5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5,2140949</w:t>
            </w:r>
          </w:p>
        </w:tc>
        <w:tc>
          <w:tcPr>
            <w:tcW w:w="1304" w:type="dxa"/>
            <w:tcBorders>
              <w:top w:val="nil"/>
              <w:left w:val="nil"/>
              <w:bottom w:val="single" w:sz="4" w:space="0" w:color="auto"/>
              <w:right w:val="single" w:sz="4" w:space="0" w:color="auto"/>
            </w:tcBorders>
            <w:shd w:val="clear" w:color="auto" w:fill="auto"/>
            <w:vAlign w:val="center"/>
            <w:hideMark/>
          </w:tcPr>
          <w:p w14:paraId="24C22D7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158,11802</w:t>
            </w:r>
          </w:p>
        </w:tc>
      </w:tr>
      <w:tr w:rsidR="00ED06BA" w:rsidRPr="00ED06BA" w14:paraId="229F111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091DDA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6F0004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04712F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1AE39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73E7C6C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center"/>
            <w:hideMark/>
          </w:tcPr>
          <w:p w14:paraId="1DC11F0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1251" w:type="dxa"/>
            <w:tcBorders>
              <w:top w:val="nil"/>
              <w:left w:val="nil"/>
              <w:bottom w:val="single" w:sz="4" w:space="0" w:color="auto"/>
              <w:right w:val="single" w:sz="4" w:space="0" w:color="auto"/>
            </w:tcBorders>
            <w:shd w:val="clear" w:color="auto" w:fill="auto"/>
            <w:vAlign w:val="center"/>
            <w:hideMark/>
          </w:tcPr>
          <w:p w14:paraId="14D0108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0,8472904</w:t>
            </w:r>
          </w:p>
        </w:tc>
        <w:tc>
          <w:tcPr>
            <w:tcW w:w="1304" w:type="dxa"/>
            <w:tcBorders>
              <w:top w:val="nil"/>
              <w:left w:val="nil"/>
              <w:bottom w:val="single" w:sz="4" w:space="0" w:color="auto"/>
              <w:right w:val="single" w:sz="4" w:space="0" w:color="auto"/>
            </w:tcBorders>
            <w:shd w:val="clear" w:color="auto" w:fill="auto"/>
            <w:vAlign w:val="center"/>
            <w:hideMark/>
          </w:tcPr>
          <w:p w14:paraId="0D16113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25,694178</w:t>
            </w:r>
          </w:p>
        </w:tc>
      </w:tr>
      <w:tr w:rsidR="00ED06BA" w:rsidRPr="00ED06BA" w14:paraId="54D87F2E" w14:textId="77777777" w:rsidTr="00ED06BA">
        <w:trPr>
          <w:trHeight w:val="45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B6097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39537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E7377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EC77F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56748DF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center"/>
            <w:hideMark/>
          </w:tcPr>
          <w:p w14:paraId="5077762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1251" w:type="dxa"/>
            <w:tcBorders>
              <w:top w:val="nil"/>
              <w:left w:val="nil"/>
              <w:bottom w:val="single" w:sz="4" w:space="0" w:color="auto"/>
              <w:right w:val="single" w:sz="4" w:space="0" w:color="auto"/>
            </w:tcBorders>
            <w:shd w:val="clear" w:color="auto" w:fill="auto"/>
            <w:vAlign w:val="center"/>
            <w:hideMark/>
          </w:tcPr>
          <w:p w14:paraId="11FD8BB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4,819364</w:t>
            </w:r>
          </w:p>
        </w:tc>
        <w:tc>
          <w:tcPr>
            <w:tcW w:w="1304" w:type="dxa"/>
            <w:tcBorders>
              <w:top w:val="nil"/>
              <w:left w:val="nil"/>
              <w:bottom w:val="single" w:sz="4" w:space="0" w:color="auto"/>
              <w:right w:val="single" w:sz="4" w:space="0" w:color="auto"/>
            </w:tcBorders>
            <w:shd w:val="clear" w:color="auto" w:fill="auto"/>
            <w:vAlign w:val="center"/>
            <w:hideMark/>
          </w:tcPr>
          <w:p w14:paraId="46E4DBF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146,15402</w:t>
            </w:r>
          </w:p>
        </w:tc>
      </w:tr>
      <w:tr w:rsidR="00ED06BA" w:rsidRPr="00ED06BA" w14:paraId="51A1158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093F4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7208EC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712A19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0CDFF4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79C68C4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2234" w:type="dxa"/>
            <w:tcBorders>
              <w:top w:val="nil"/>
              <w:left w:val="nil"/>
              <w:bottom w:val="single" w:sz="4" w:space="0" w:color="auto"/>
              <w:right w:val="single" w:sz="4" w:space="0" w:color="auto"/>
            </w:tcBorders>
            <w:shd w:val="clear" w:color="auto" w:fill="auto"/>
            <w:vAlign w:val="center"/>
            <w:hideMark/>
          </w:tcPr>
          <w:p w14:paraId="5100389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1251" w:type="dxa"/>
            <w:tcBorders>
              <w:top w:val="nil"/>
              <w:left w:val="nil"/>
              <w:bottom w:val="single" w:sz="4" w:space="0" w:color="auto"/>
              <w:right w:val="single" w:sz="4" w:space="0" w:color="auto"/>
            </w:tcBorders>
            <w:shd w:val="clear" w:color="auto" w:fill="auto"/>
            <w:vAlign w:val="center"/>
            <w:hideMark/>
          </w:tcPr>
          <w:p w14:paraId="1087D21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0,000001</w:t>
            </w:r>
          </w:p>
        </w:tc>
        <w:tc>
          <w:tcPr>
            <w:tcW w:w="1304" w:type="dxa"/>
            <w:tcBorders>
              <w:top w:val="nil"/>
              <w:left w:val="nil"/>
              <w:bottom w:val="single" w:sz="4" w:space="0" w:color="auto"/>
              <w:right w:val="single" w:sz="4" w:space="0" w:color="auto"/>
            </w:tcBorders>
            <w:shd w:val="clear" w:color="auto" w:fill="auto"/>
            <w:vAlign w:val="center"/>
            <w:hideMark/>
          </w:tcPr>
          <w:p w14:paraId="4593C95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0,0000318</w:t>
            </w:r>
          </w:p>
        </w:tc>
      </w:tr>
      <w:tr w:rsidR="00ED06BA" w:rsidRPr="00ED06BA" w14:paraId="1038585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BC2E7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F3635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9EA48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1B3A8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0058</w:t>
            </w:r>
          </w:p>
        </w:tc>
        <w:tc>
          <w:tcPr>
            <w:tcW w:w="443" w:type="dxa"/>
            <w:tcBorders>
              <w:top w:val="nil"/>
              <w:left w:val="nil"/>
              <w:bottom w:val="single" w:sz="4" w:space="0" w:color="auto"/>
              <w:right w:val="single" w:sz="4" w:space="0" w:color="auto"/>
            </w:tcBorders>
            <w:shd w:val="clear" w:color="auto" w:fill="auto"/>
            <w:vAlign w:val="center"/>
            <w:hideMark/>
          </w:tcPr>
          <w:p w14:paraId="21A1BC5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center"/>
            <w:hideMark/>
          </w:tcPr>
          <w:p w14:paraId="54C41BC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1251" w:type="dxa"/>
            <w:tcBorders>
              <w:top w:val="nil"/>
              <w:left w:val="nil"/>
              <w:bottom w:val="single" w:sz="4" w:space="0" w:color="auto"/>
              <w:right w:val="single" w:sz="4" w:space="0" w:color="auto"/>
            </w:tcBorders>
            <w:shd w:val="clear" w:color="auto" w:fill="auto"/>
            <w:vAlign w:val="center"/>
            <w:hideMark/>
          </w:tcPr>
          <w:p w14:paraId="026A223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5,2140949</w:t>
            </w:r>
          </w:p>
        </w:tc>
        <w:tc>
          <w:tcPr>
            <w:tcW w:w="1304" w:type="dxa"/>
            <w:tcBorders>
              <w:top w:val="nil"/>
              <w:left w:val="nil"/>
              <w:bottom w:val="single" w:sz="4" w:space="0" w:color="auto"/>
              <w:right w:val="single" w:sz="4" w:space="0" w:color="auto"/>
            </w:tcBorders>
            <w:shd w:val="clear" w:color="auto" w:fill="auto"/>
            <w:vAlign w:val="center"/>
            <w:hideMark/>
          </w:tcPr>
          <w:p w14:paraId="3CAE928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158,11802</w:t>
            </w:r>
          </w:p>
        </w:tc>
      </w:tr>
      <w:tr w:rsidR="00ED06BA" w:rsidRPr="00ED06BA" w14:paraId="6202CD9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CA2699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DB960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BC1ADF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03BE57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54DF3FC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center"/>
            <w:hideMark/>
          </w:tcPr>
          <w:p w14:paraId="139D9F1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1251" w:type="dxa"/>
            <w:tcBorders>
              <w:top w:val="nil"/>
              <w:left w:val="nil"/>
              <w:bottom w:val="single" w:sz="4" w:space="0" w:color="auto"/>
              <w:right w:val="single" w:sz="4" w:space="0" w:color="auto"/>
            </w:tcBorders>
            <w:shd w:val="clear" w:color="auto" w:fill="auto"/>
            <w:vAlign w:val="center"/>
            <w:hideMark/>
          </w:tcPr>
          <w:p w14:paraId="20EBFB6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0,8472904</w:t>
            </w:r>
          </w:p>
        </w:tc>
        <w:tc>
          <w:tcPr>
            <w:tcW w:w="1304" w:type="dxa"/>
            <w:tcBorders>
              <w:top w:val="nil"/>
              <w:left w:val="nil"/>
              <w:bottom w:val="single" w:sz="4" w:space="0" w:color="auto"/>
              <w:right w:val="single" w:sz="4" w:space="0" w:color="auto"/>
            </w:tcBorders>
            <w:shd w:val="clear" w:color="auto" w:fill="auto"/>
            <w:vAlign w:val="center"/>
            <w:hideMark/>
          </w:tcPr>
          <w:p w14:paraId="1817BEE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25,694178</w:t>
            </w:r>
          </w:p>
        </w:tc>
      </w:tr>
      <w:tr w:rsidR="00ED06BA" w:rsidRPr="00ED06BA" w14:paraId="3B156AEA" w14:textId="77777777" w:rsidTr="00ED06BA">
        <w:trPr>
          <w:trHeight w:val="45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0965D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3820F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F8FB3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6ED2B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03AD689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center"/>
            <w:hideMark/>
          </w:tcPr>
          <w:p w14:paraId="2E91452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1251" w:type="dxa"/>
            <w:tcBorders>
              <w:top w:val="nil"/>
              <w:left w:val="nil"/>
              <w:bottom w:val="single" w:sz="4" w:space="0" w:color="auto"/>
              <w:right w:val="single" w:sz="4" w:space="0" w:color="auto"/>
            </w:tcBorders>
            <w:shd w:val="clear" w:color="auto" w:fill="auto"/>
            <w:vAlign w:val="center"/>
            <w:hideMark/>
          </w:tcPr>
          <w:p w14:paraId="16162DF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4,819364</w:t>
            </w:r>
          </w:p>
        </w:tc>
        <w:tc>
          <w:tcPr>
            <w:tcW w:w="1304" w:type="dxa"/>
            <w:tcBorders>
              <w:top w:val="nil"/>
              <w:left w:val="nil"/>
              <w:bottom w:val="single" w:sz="4" w:space="0" w:color="auto"/>
              <w:right w:val="single" w:sz="4" w:space="0" w:color="auto"/>
            </w:tcBorders>
            <w:shd w:val="clear" w:color="auto" w:fill="auto"/>
            <w:vAlign w:val="center"/>
            <w:hideMark/>
          </w:tcPr>
          <w:p w14:paraId="6BEE96A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146,15402</w:t>
            </w:r>
          </w:p>
        </w:tc>
      </w:tr>
      <w:tr w:rsidR="00ED06BA" w:rsidRPr="00ED06BA" w14:paraId="56444CD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FB377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2F6006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27A20F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24EC0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5231428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2234" w:type="dxa"/>
            <w:tcBorders>
              <w:top w:val="nil"/>
              <w:left w:val="nil"/>
              <w:bottom w:val="single" w:sz="4" w:space="0" w:color="auto"/>
              <w:right w:val="single" w:sz="4" w:space="0" w:color="auto"/>
            </w:tcBorders>
            <w:shd w:val="clear" w:color="auto" w:fill="auto"/>
            <w:vAlign w:val="center"/>
            <w:hideMark/>
          </w:tcPr>
          <w:p w14:paraId="46D1ACE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1251" w:type="dxa"/>
            <w:tcBorders>
              <w:top w:val="nil"/>
              <w:left w:val="nil"/>
              <w:bottom w:val="single" w:sz="4" w:space="0" w:color="auto"/>
              <w:right w:val="single" w:sz="4" w:space="0" w:color="auto"/>
            </w:tcBorders>
            <w:shd w:val="clear" w:color="auto" w:fill="auto"/>
            <w:vAlign w:val="center"/>
            <w:hideMark/>
          </w:tcPr>
          <w:p w14:paraId="74E1EEE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0,000001</w:t>
            </w:r>
          </w:p>
        </w:tc>
        <w:tc>
          <w:tcPr>
            <w:tcW w:w="1304" w:type="dxa"/>
            <w:tcBorders>
              <w:top w:val="nil"/>
              <w:left w:val="nil"/>
              <w:bottom w:val="single" w:sz="4" w:space="0" w:color="auto"/>
              <w:right w:val="single" w:sz="4" w:space="0" w:color="auto"/>
            </w:tcBorders>
            <w:shd w:val="clear" w:color="auto" w:fill="auto"/>
            <w:vAlign w:val="center"/>
            <w:hideMark/>
          </w:tcPr>
          <w:p w14:paraId="1A980D5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0,0000318</w:t>
            </w:r>
          </w:p>
        </w:tc>
      </w:tr>
      <w:tr w:rsidR="00ED06BA" w:rsidRPr="00ED06BA" w14:paraId="3916277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545DC6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26448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1EA27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8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4C73E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0059</w:t>
            </w:r>
          </w:p>
        </w:tc>
        <w:tc>
          <w:tcPr>
            <w:tcW w:w="443" w:type="dxa"/>
            <w:tcBorders>
              <w:top w:val="nil"/>
              <w:left w:val="nil"/>
              <w:bottom w:val="single" w:sz="4" w:space="0" w:color="auto"/>
              <w:right w:val="single" w:sz="4" w:space="0" w:color="auto"/>
            </w:tcBorders>
            <w:shd w:val="clear" w:color="auto" w:fill="auto"/>
            <w:vAlign w:val="center"/>
            <w:hideMark/>
          </w:tcPr>
          <w:p w14:paraId="0D06F3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center"/>
            <w:hideMark/>
          </w:tcPr>
          <w:p w14:paraId="5EC7CB5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1251" w:type="dxa"/>
            <w:tcBorders>
              <w:top w:val="nil"/>
              <w:left w:val="nil"/>
              <w:bottom w:val="single" w:sz="4" w:space="0" w:color="auto"/>
              <w:right w:val="single" w:sz="4" w:space="0" w:color="auto"/>
            </w:tcBorders>
            <w:shd w:val="clear" w:color="auto" w:fill="auto"/>
            <w:vAlign w:val="center"/>
            <w:hideMark/>
          </w:tcPr>
          <w:p w14:paraId="31D0D46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5,2140949</w:t>
            </w:r>
          </w:p>
        </w:tc>
        <w:tc>
          <w:tcPr>
            <w:tcW w:w="1304" w:type="dxa"/>
            <w:tcBorders>
              <w:top w:val="nil"/>
              <w:left w:val="nil"/>
              <w:bottom w:val="single" w:sz="4" w:space="0" w:color="auto"/>
              <w:right w:val="single" w:sz="4" w:space="0" w:color="auto"/>
            </w:tcBorders>
            <w:shd w:val="clear" w:color="auto" w:fill="auto"/>
            <w:vAlign w:val="center"/>
            <w:hideMark/>
          </w:tcPr>
          <w:p w14:paraId="33720AD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158,11802</w:t>
            </w:r>
          </w:p>
        </w:tc>
      </w:tr>
      <w:tr w:rsidR="00ED06BA" w:rsidRPr="00ED06BA" w14:paraId="7C6392A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1F46F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955EEE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0BA63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97A2C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5F063A7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center"/>
            <w:hideMark/>
          </w:tcPr>
          <w:p w14:paraId="0CFDD95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1251" w:type="dxa"/>
            <w:tcBorders>
              <w:top w:val="nil"/>
              <w:left w:val="nil"/>
              <w:bottom w:val="single" w:sz="4" w:space="0" w:color="auto"/>
              <w:right w:val="single" w:sz="4" w:space="0" w:color="auto"/>
            </w:tcBorders>
            <w:shd w:val="clear" w:color="auto" w:fill="auto"/>
            <w:vAlign w:val="center"/>
            <w:hideMark/>
          </w:tcPr>
          <w:p w14:paraId="0187F75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0,8472904</w:t>
            </w:r>
          </w:p>
        </w:tc>
        <w:tc>
          <w:tcPr>
            <w:tcW w:w="1304" w:type="dxa"/>
            <w:tcBorders>
              <w:top w:val="nil"/>
              <w:left w:val="nil"/>
              <w:bottom w:val="single" w:sz="4" w:space="0" w:color="auto"/>
              <w:right w:val="single" w:sz="4" w:space="0" w:color="auto"/>
            </w:tcBorders>
            <w:shd w:val="clear" w:color="auto" w:fill="auto"/>
            <w:vAlign w:val="center"/>
            <w:hideMark/>
          </w:tcPr>
          <w:p w14:paraId="5827729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25,694178</w:t>
            </w:r>
          </w:p>
        </w:tc>
      </w:tr>
      <w:tr w:rsidR="00ED06BA" w:rsidRPr="00ED06BA" w14:paraId="6AD62152" w14:textId="77777777" w:rsidTr="00ED06BA">
        <w:trPr>
          <w:trHeight w:val="45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2FDCB6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D7164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22BFE5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CC85BF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4D7DEEC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center"/>
            <w:hideMark/>
          </w:tcPr>
          <w:p w14:paraId="733DF10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1251" w:type="dxa"/>
            <w:tcBorders>
              <w:top w:val="nil"/>
              <w:left w:val="nil"/>
              <w:bottom w:val="single" w:sz="4" w:space="0" w:color="auto"/>
              <w:right w:val="single" w:sz="4" w:space="0" w:color="auto"/>
            </w:tcBorders>
            <w:shd w:val="clear" w:color="auto" w:fill="auto"/>
            <w:vAlign w:val="center"/>
            <w:hideMark/>
          </w:tcPr>
          <w:p w14:paraId="2A5578B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4,819364</w:t>
            </w:r>
          </w:p>
        </w:tc>
        <w:tc>
          <w:tcPr>
            <w:tcW w:w="1304" w:type="dxa"/>
            <w:tcBorders>
              <w:top w:val="nil"/>
              <w:left w:val="nil"/>
              <w:bottom w:val="single" w:sz="4" w:space="0" w:color="auto"/>
              <w:right w:val="single" w:sz="4" w:space="0" w:color="auto"/>
            </w:tcBorders>
            <w:shd w:val="clear" w:color="auto" w:fill="auto"/>
            <w:vAlign w:val="center"/>
            <w:hideMark/>
          </w:tcPr>
          <w:p w14:paraId="2C05854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146,15402</w:t>
            </w:r>
          </w:p>
        </w:tc>
      </w:tr>
      <w:tr w:rsidR="00ED06BA" w:rsidRPr="00ED06BA" w14:paraId="0C9308F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3C939A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9B5A70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8D60FA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722B4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796E069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2234" w:type="dxa"/>
            <w:tcBorders>
              <w:top w:val="nil"/>
              <w:left w:val="nil"/>
              <w:bottom w:val="single" w:sz="4" w:space="0" w:color="auto"/>
              <w:right w:val="single" w:sz="4" w:space="0" w:color="auto"/>
            </w:tcBorders>
            <w:shd w:val="clear" w:color="auto" w:fill="auto"/>
            <w:vAlign w:val="center"/>
            <w:hideMark/>
          </w:tcPr>
          <w:p w14:paraId="0CFF882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1251" w:type="dxa"/>
            <w:tcBorders>
              <w:top w:val="nil"/>
              <w:left w:val="nil"/>
              <w:bottom w:val="single" w:sz="4" w:space="0" w:color="auto"/>
              <w:right w:val="single" w:sz="4" w:space="0" w:color="auto"/>
            </w:tcBorders>
            <w:shd w:val="clear" w:color="auto" w:fill="auto"/>
            <w:vAlign w:val="center"/>
            <w:hideMark/>
          </w:tcPr>
          <w:p w14:paraId="4217FE8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0,000001</w:t>
            </w:r>
          </w:p>
        </w:tc>
        <w:tc>
          <w:tcPr>
            <w:tcW w:w="1304" w:type="dxa"/>
            <w:tcBorders>
              <w:top w:val="nil"/>
              <w:left w:val="nil"/>
              <w:bottom w:val="single" w:sz="4" w:space="0" w:color="auto"/>
              <w:right w:val="single" w:sz="4" w:space="0" w:color="auto"/>
            </w:tcBorders>
            <w:shd w:val="clear" w:color="auto" w:fill="auto"/>
            <w:vAlign w:val="center"/>
            <w:hideMark/>
          </w:tcPr>
          <w:p w14:paraId="2D8CC5F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0,0000318</w:t>
            </w:r>
          </w:p>
        </w:tc>
      </w:tr>
      <w:tr w:rsidR="00ED06BA" w:rsidRPr="00ED06BA" w14:paraId="72EA816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FCBD8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A2D43C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8DA19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8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7C696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0060</w:t>
            </w:r>
          </w:p>
        </w:tc>
        <w:tc>
          <w:tcPr>
            <w:tcW w:w="443" w:type="dxa"/>
            <w:tcBorders>
              <w:top w:val="nil"/>
              <w:left w:val="nil"/>
              <w:bottom w:val="single" w:sz="4" w:space="0" w:color="auto"/>
              <w:right w:val="single" w:sz="4" w:space="0" w:color="auto"/>
            </w:tcBorders>
            <w:shd w:val="clear" w:color="auto" w:fill="auto"/>
            <w:vAlign w:val="center"/>
            <w:hideMark/>
          </w:tcPr>
          <w:p w14:paraId="70E48EE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2234" w:type="dxa"/>
            <w:tcBorders>
              <w:top w:val="nil"/>
              <w:left w:val="nil"/>
              <w:bottom w:val="single" w:sz="4" w:space="0" w:color="auto"/>
              <w:right w:val="single" w:sz="4" w:space="0" w:color="auto"/>
            </w:tcBorders>
            <w:shd w:val="clear" w:color="auto" w:fill="auto"/>
            <w:vAlign w:val="center"/>
            <w:hideMark/>
          </w:tcPr>
          <w:p w14:paraId="0B4BF34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1251" w:type="dxa"/>
            <w:tcBorders>
              <w:top w:val="nil"/>
              <w:left w:val="nil"/>
              <w:bottom w:val="single" w:sz="4" w:space="0" w:color="auto"/>
              <w:right w:val="single" w:sz="4" w:space="0" w:color="auto"/>
            </w:tcBorders>
            <w:shd w:val="clear" w:color="auto" w:fill="auto"/>
            <w:vAlign w:val="center"/>
            <w:hideMark/>
          </w:tcPr>
          <w:p w14:paraId="7BC0312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5,2140949</w:t>
            </w:r>
          </w:p>
        </w:tc>
        <w:tc>
          <w:tcPr>
            <w:tcW w:w="1304" w:type="dxa"/>
            <w:tcBorders>
              <w:top w:val="nil"/>
              <w:left w:val="nil"/>
              <w:bottom w:val="single" w:sz="4" w:space="0" w:color="auto"/>
              <w:right w:val="single" w:sz="4" w:space="0" w:color="auto"/>
            </w:tcBorders>
            <w:shd w:val="clear" w:color="auto" w:fill="auto"/>
            <w:vAlign w:val="center"/>
            <w:hideMark/>
          </w:tcPr>
          <w:p w14:paraId="172B4B0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158,11802</w:t>
            </w:r>
          </w:p>
        </w:tc>
      </w:tr>
      <w:tr w:rsidR="00ED06BA" w:rsidRPr="00ED06BA" w14:paraId="5FD2F72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972D3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52732B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BD0FF4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BDD2E9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4F521A3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2234" w:type="dxa"/>
            <w:tcBorders>
              <w:top w:val="nil"/>
              <w:left w:val="nil"/>
              <w:bottom w:val="single" w:sz="4" w:space="0" w:color="auto"/>
              <w:right w:val="single" w:sz="4" w:space="0" w:color="auto"/>
            </w:tcBorders>
            <w:shd w:val="clear" w:color="auto" w:fill="auto"/>
            <w:vAlign w:val="center"/>
            <w:hideMark/>
          </w:tcPr>
          <w:p w14:paraId="1BC5BB3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1251" w:type="dxa"/>
            <w:tcBorders>
              <w:top w:val="nil"/>
              <w:left w:val="nil"/>
              <w:bottom w:val="single" w:sz="4" w:space="0" w:color="auto"/>
              <w:right w:val="single" w:sz="4" w:space="0" w:color="auto"/>
            </w:tcBorders>
            <w:shd w:val="clear" w:color="auto" w:fill="auto"/>
            <w:vAlign w:val="center"/>
            <w:hideMark/>
          </w:tcPr>
          <w:p w14:paraId="0BAC7FD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0,8472904</w:t>
            </w:r>
          </w:p>
        </w:tc>
        <w:tc>
          <w:tcPr>
            <w:tcW w:w="1304" w:type="dxa"/>
            <w:tcBorders>
              <w:top w:val="nil"/>
              <w:left w:val="nil"/>
              <w:bottom w:val="single" w:sz="4" w:space="0" w:color="auto"/>
              <w:right w:val="single" w:sz="4" w:space="0" w:color="auto"/>
            </w:tcBorders>
            <w:shd w:val="clear" w:color="auto" w:fill="auto"/>
            <w:vAlign w:val="center"/>
            <w:hideMark/>
          </w:tcPr>
          <w:p w14:paraId="73B0C71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25,694178</w:t>
            </w:r>
          </w:p>
        </w:tc>
      </w:tr>
      <w:tr w:rsidR="00ED06BA" w:rsidRPr="00ED06BA" w14:paraId="68CABF2F" w14:textId="77777777" w:rsidTr="00ED06BA">
        <w:trPr>
          <w:trHeight w:val="45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B61652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2730B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27C935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02C8C3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780B717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2234" w:type="dxa"/>
            <w:tcBorders>
              <w:top w:val="nil"/>
              <w:left w:val="nil"/>
              <w:bottom w:val="single" w:sz="4" w:space="0" w:color="auto"/>
              <w:right w:val="single" w:sz="4" w:space="0" w:color="auto"/>
            </w:tcBorders>
            <w:shd w:val="clear" w:color="auto" w:fill="auto"/>
            <w:vAlign w:val="center"/>
            <w:hideMark/>
          </w:tcPr>
          <w:p w14:paraId="6A0BF21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1251" w:type="dxa"/>
            <w:tcBorders>
              <w:top w:val="nil"/>
              <w:left w:val="nil"/>
              <w:bottom w:val="single" w:sz="4" w:space="0" w:color="auto"/>
              <w:right w:val="single" w:sz="4" w:space="0" w:color="auto"/>
            </w:tcBorders>
            <w:shd w:val="clear" w:color="auto" w:fill="auto"/>
            <w:vAlign w:val="center"/>
            <w:hideMark/>
          </w:tcPr>
          <w:p w14:paraId="67522CF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4,819364</w:t>
            </w:r>
          </w:p>
        </w:tc>
        <w:tc>
          <w:tcPr>
            <w:tcW w:w="1304" w:type="dxa"/>
            <w:tcBorders>
              <w:top w:val="nil"/>
              <w:left w:val="nil"/>
              <w:bottom w:val="single" w:sz="4" w:space="0" w:color="auto"/>
              <w:right w:val="single" w:sz="4" w:space="0" w:color="auto"/>
            </w:tcBorders>
            <w:shd w:val="clear" w:color="auto" w:fill="auto"/>
            <w:vAlign w:val="center"/>
            <w:hideMark/>
          </w:tcPr>
          <w:p w14:paraId="569337A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146,15402</w:t>
            </w:r>
          </w:p>
        </w:tc>
      </w:tr>
      <w:tr w:rsidR="00ED06BA" w:rsidRPr="00ED06BA" w14:paraId="4F8EF5B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5154C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D2F85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318A87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404D05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vAlign w:val="center"/>
            <w:hideMark/>
          </w:tcPr>
          <w:p w14:paraId="27B9D9B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2234" w:type="dxa"/>
            <w:tcBorders>
              <w:top w:val="nil"/>
              <w:left w:val="nil"/>
              <w:bottom w:val="single" w:sz="4" w:space="0" w:color="auto"/>
              <w:right w:val="single" w:sz="4" w:space="0" w:color="auto"/>
            </w:tcBorders>
            <w:shd w:val="clear" w:color="auto" w:fill="auto"/>
            <w:vAlign w:val="center"/>
            <w:hideMark/>
          </w:tcPr>
          <w:p w14:paraId="1FE2749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1251" w:type="dxa"/>
            <w:tcBorders>
              <w:top w:val="nil"/>
              <w:left w:val="nil"/>
              <w:bottom w:val="single" w:sz="4" w:space="0" w:color="auto"/>
              <w:right w:val="single" w:sz="4" w:space="0" w:color="auto"/>
            </w:tcBorders>
            <w:shd w:val="clear" w:color="auto" w:fill="auto"/>
            <w:vAlign w:val="center"/>
            <w:hideMark/>
          </w:tcPr>
          <w:p w14:paraId="4D9E706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0,000001</w:t>
            </w:r>
          </w:p>
        </w:tc>
        <w:tc>
          <w:tcPr>
            <w:tcW w:w="1304" w:type="dxa"/>
            <w:tcBorders>
              <w:top w:val="nil"/>
              <w:left w:val="nil"/>
              <w:bottom w:val="single" w:sz="4" w:space="0" w:color="auto"/>
              <w:right w:val="single" w:sz="4" w:space="0" w:color="auto"/>
            </w:tcBorders>
            <w:shd w:val="clear" w:color="auto" w:fill="auto"/>
            <w:vAlign w:val="center"/>
            <w:hideMark/>
          </w:tcPr>
          <w:p w14:paraId="524C2E0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0,0000318</w:t>
            </w:r>
          </w:p>
        </w:tc>
      </w:tr>
      <w:tr w:rsidR="00ED06BA" w:rsidRPr="00ED06BA" w14:paraId="7EC0F737"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A74931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53CBD7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№25 п. Лесной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63E4B3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ED8388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0061</w:t>
            </w:r>
          </w:p>
        </w:tc>
        <w:tc>
          <w:tcPr>
            <w:tcW w:w="443" w:type="dxa"/>
            <w:tcBorders>
              <w:top w:val="nil"/>
              <w:left w:val="nil"/>
              <w:bottom w:val="single" w:sz="4" w:space="0" w:color="auto"/>
              <w:right w:val="single" w:sz="4" w:space="0" w:color="auto"/>
            </w:tcBorders>
            <w:shd w:val="clear" w:color="auto" w:fill="auto"/>
            <w:noWrap/>
            <w:vAlign w:val="bottom"/>
            <w:hideMark/>
          </w:tcPr>
          <w:p w14:paraId="07FE3C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F58A5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6E26B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74DCD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CFE0FB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BD8E4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AC2F58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4519B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9D3C37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BFDC5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18BDE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DEBA6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45070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8F3C29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9AD5B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A90F2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5C311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7866B8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AD7F1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94C7B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627FF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77E07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600205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A7C56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1E72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E22F8E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EB348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EDFF3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07C8C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5299C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8573E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1CA8634"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E5B066"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45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FAD309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"Газпром энерго"</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22CF9B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275205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0062</w:t>
            </w:r>
          </w:p>
        </w:tc>
        <w:tc>
          <w:tcPr>
            <w:tcW w:w="443" w:type="dxa"/>
            <w:tcBorders>
              <w:top w:val="nil"/>
              <w:left w:val="nil"/>
              <w:bottom w:val="single" w:sz="4" w:space="0" w:color="auto"/>
              <w:right w:val="single" w:sz="4" w:space="0" w:color="auto"/>
            </w:tcBorders>
            <w:shd w:val="clear" w:color="auto" w:fill="auto"/>
            <w:noWrap/>
            <w:vAlign w:val="bottom"/>
            <w:hideMark/>
          </w:tcPr>
          <w:p w14:paraId="1265DC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8BABF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3F05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FBA1B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3823D2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18B72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DA8EB5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45A2AA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222FBC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32189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8AEC57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3DA965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3C54F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D7AA82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67125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DB22D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7794EF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3D7DBC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B1777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E4B71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F3CA4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485D6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36E994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590CC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EFBCA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C9905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5716A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B043D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CBE3E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95E97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CDCF3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6877C9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4FB1D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0A76FC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277C23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762962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0063</w:t>
            </w:r>
          </w:p>
        </w:tc>
        <w:tc>
          <w:tcPr>
            <w:tcW w:w="443" w:type="dxa"/>
            <w:tcBorders>
              <w:top w:val="nil"/>
              <w:left w:val="nil"/>
              <w:bottom w:val="single" w:sz="4" w:space="0" w:color="auto"/>
              <w:right w:val="single" w:sz="4" w:space="0" w:color="auto"/>
            </w:tcBorders>
            <w:shd w:val="clear" w:color="auto" w:fill="auto"/>
            <w:noWrap/>
            <w:vAlign w:val="bottom"/>
            <w:hideMark/>
          </w:tcPr>
          <w:p w14:paraId="1C27AF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985F2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2AF9A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5BC5E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DD33AE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6C288F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00E22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94426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6931E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5064C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DB56E9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46044A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C35FA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3843E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B8847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639410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D8154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59F4E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B9F2B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44CE3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4B1CD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4365A7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BA2816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D916D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F1FC2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67CD4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93BBDD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3EFBE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F71A7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63087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D63B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B0E642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44B70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D1F83E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D12FCA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C74133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0064</w:t>
            </w:r>
          </w:p>
        </w:tc>
        <w:tc>
          <w:tcPr>
            <w:tcW w:w="443" w:type="dxa"/>
            <w:tcBorders>
              <w:top w:val="nil"/>
              <w:left w:val="nil"/>
              <w:bottom w:val="single" w:sz="4" w:space="0" w:color="auto"/>
              <w:right w:val="single" w:sz="4" w:space="0" w:color="auto"/>
            </w:tcBorders>
            <w:shd w:val="clear" w:color="auto" w:fill="auto"/>
            <w:noWrap/>
            <w:vAlign w:val="bottom"/>
            <w:hideMark/>
          </w:tcPr>
          <w:p w14:paraId="1C1249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48D0F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29EFD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8680E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F130DE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22658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2224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CD0B6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DE681B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F0B69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3D0B9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974BE4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EB349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C97E28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909B7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4D66B5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0E19A6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9ECAC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79D7B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F8F00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C0781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6F4E8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B2A1B4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9DA0B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CEA43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22AE88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328252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626A2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32511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00C82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AF2AE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115F7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965BB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ED235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156AC7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52356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0065</w:t>
            </w:r>
          </w:p>
        </w:tc>
        <w:tc>
          <w:tcPr>
            <w:tcW w:w="443" w:type="dxa"/>
            <w:tcBorders>
              <w:top w:val="nil"/>
              <w:left w:val="nil"/>
              <w:bottom w:val="single" w:sz="4" w:space="0" w:color="auto"/>
              <w:right w:val="single" w:sz="4" w:space="0" w:color="auto"/>
            </w:tcBorders>
            <w:shd w:val="clear" w:color="auto" w:fill="auto"/>
            <w:noWrap/>
            <w:vAlign w:val="bottom"/>
            <w:hideMark/>
          </w:tcPr>
          <w:p w14:paraId="07B878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AED26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6F288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165D1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61D5C8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78976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F915E5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6DDC7B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54283B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3C459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EB4ED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E0DE8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6A2FF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328FA1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F742D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70305C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A029C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137233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B4DC7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1E666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EFDAD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4FB98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198865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60F89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D11DD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15941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841945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6E445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E59FA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CEAA1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04BA8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0C22F4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36669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AE4B9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3A49DE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1D49865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0066</w:t>
            </w:r>
          </w:p>
        </w:tc>
        <w:tc>
          <w:tcPr>
            <w:tcW w:w="443" w:type="dxa"/>
            <w:tcBorders>
              <w:top w:val="nil"/>
              <w:left w:val="nil"/>
              <w:bottom w:val="single" w:sz="4" w:space="0" w:color="auto"/>
              <w:right w:val="single" w:sz="4" w:space="0" w:color="auto"/>
            </w:tcBorders>
            <w:shd w:val="clear" w:color="auto" w:fill="auto"/>
            <w:noWrap/>
            <w:vAlign w:val="bottom"/>
            <w:hideMark/>
          </w:tcPr>
          <w:p w14:paraId="28B3D4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5E680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6E049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579E7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B34D6B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49CB6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B2526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B3B7E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461069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9464D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926A3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A4B17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DC9A1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D188FA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51E77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CD4E8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EF9696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14E48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33E33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4395A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74A41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6B9B3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8EC37E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4C2E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F9F96E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86CBF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EF043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2529B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62F84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8058B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7C3AD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BC5A58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92934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CBE5A8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DA46A7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ДТ6</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7794A37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0067</w:t>
            </w:r>
          </w:p>
        </w:tc>
        <w:tc>
          <w:tcPr>
            <w:tcW w:w="443" w:type="dxa"/>
            <w:tcBorders>
              <w:top w:val="nil"/>
              <w:left w:val="nil"/>
              <w:bottom w:val="single" w:sz="4" w:space="0" w:color="auto"/>
              <w:right w:val="single" w:sz="4" w:space="0" w:color="auto"/>
            </w:tcBorders>
            <w:shd w:val="clear" w:color="auto" w:fill="auto"/>
            <w:noWrap/>
            <w:vAlign w:val="bottom"/>
            <w:hideMark/>
          </w:tcPr>
          <w:p w14:paraId="1C4F85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1C698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ADB21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3A994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FADF91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86ACF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49719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3AF42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5A4600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E0443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49DB1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0A40AD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04059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0A9A1F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039002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5C8BA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09680A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8D271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C4B50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05300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B48A5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CF07A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193F5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6B6FA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4A6EB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29825B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1EC17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953C0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D01D7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ABD15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2E2DB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50605A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79FE4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C04E19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25026D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ДТ7</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7EFDC8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0068</w:t>
            </w:r>
          </w:p>
        </w:tc>
        <w:tc>
          <w:tcPr>
            <w:tcW w:w="443" w:type="dxa"/>
            <w:tcBorders>
              <w:top w:val="nil"/>
              <w:left w:val="nil"/>
              <w:bottom w:val="single" w:sz="4" w:space="0" w:color="auto"/>
              <w:right w:val="single" w:sz="4" w:space="0" w:color="auto"/>
            </w:tcBorders>
            <w:shd w:val="clear" w:color="auto" w:fill="auto"/>
            <w:noWrap/>
            <w:vAlign w:val="bottom"/>
            <w:hideMark/>
          </w:tcPr>
          <w:p w14:paraId="77EC04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47A69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726C6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5A77A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8E90C1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313CF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A0E460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0A1C4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8ECE47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304E2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D7D8F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503FB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4E2B9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CA8B0F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F827B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BD3EA9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BDCA1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A27513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16287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BF773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F06C9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265F6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BE8DC2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E98C3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1596ADB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09238D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49B6C4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99556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12738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8AF139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F903F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D73E9E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F5245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2477CD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B8E695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ДТ8</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16C829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0069</w:t>
            </w:r>
          </w:p>
        </w:tc>
        <w:tc>
          <w:tcPr>
            <w:tcW w:w="443" w:type="dxa"/>
            <w:tcBorders>
              <w:top w:val="nil"/>
              <w:left w:val="nil"/>
              <w:bottom w:val="single" w:sz="4" w:space="0" w:color="auto"/>
              <w:right w:val="single" w:sz="4" w:space="0" w:color="auto"/>
            </w:tcBorders>
            <w:shd w:val="clear" w:color="auto" w:fill="auto"/>
            <w:noWrap/>
            <w:vAlign w:val="bottom"/>
            <w:hideMark/>
          </w:tcPr>
          <w:p w14:paraId="7ADA3C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14792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1BF20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C4B3D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A35309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E247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DD7EC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FA3B17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5DCD39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3AD1C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3225E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8923F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D8BE0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72D6AE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59602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6E017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DFB1E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5C640C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1AEB1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5EB04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41544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EE375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CC500B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46A6A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192AF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36E12B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0D039B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F42EF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5E73F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369A5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70743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38DE76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CBA03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734025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14AAC8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ДТ9</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48C8B61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0070</w:t>
            </w:r>
          </w:p>
        </w:tc>
        <w:tc>
          <w:tcPr>
            <w:tcW w:w="443" w:type="dxa"/>
            <w:tcBorders>
              <w:top w:val="nil"/>
              <w:left w:val="nil"/>
              <w:bottom w:val="single" w:sz="4" w:space="0" w:color="auto"/>
              <w:right w:val="single" w:sz="4" w:space="0" w:color="auto"/>
            </w:tcBorders>
            <w:shd w:val="clear" w:color="auto" w:fill="auto"/>
            <w:noWrap/>
            <w:vAlign w:val="bottom"/>
            <w:hideMark/>
          </w:tcPr>
          <w:p w14:paraId="56FE79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B8457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F20CF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8D5F7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12D3E7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5F40B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E6266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00270E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8B1F6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E59E3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9784D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7414E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F642D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DFC5DA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FC375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886BBD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E0742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4D4E8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6EBBC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CA4A3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31AAB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14277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94000C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5A1B4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7A59E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7B47D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23E79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1CFB3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82DB4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C73FC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89D65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2B54D3E"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76A0B4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A3EDBB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АО «Аэропорт Сургут»</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87EBA5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0BE84E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0071</w:t>
            </w:r>
          </w:p>
        </w:tc>
        <w:tc>
          <w:tcPr>
            <w:tcW w:w="443" w:type="dxa"/>
            <w:tcBorders>
              <w:top w:val="nil"/>
              <w:left w:val="nil"/>
              <w:bottom w:val="single" w:sz="4" w:space="0" w:color="auto"/>
              <w:right w:val="single" w:sz="4" w:space="0" w:color="auto"/>
            </w:tcBorders>
            <w:shd w:val="clear" w:color="auto" w:fill="auto"/>
            <w:noWrap/>
            <w:vAlign w:val="bottom"/>
            <w:hideMark/>
          </w:tcPr>
          <w:p w14:paraId="17FE47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10208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60255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2A3D8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B221CC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060F38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26C52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0AA74E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653A54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1F842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C24A5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4F9DC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0864C1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595C44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6B77D0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84530D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16F8F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FD2DBD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7480A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1CCF9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F7CB4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E1563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9A6B92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D973E1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E35ECF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5CFCBA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FC52B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A133E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F635E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22672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81070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3F7E8F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C19C34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364E73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107D95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529B1B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0072</w:t>
            </w:r>
          </w:p>
        </w:tc>
        <w:tc>
          <w:tcPr>
            <w:tcW w:w="443" w:type="dxa"/>
            <w:tcBorders>
              <w:top w:val="nil"/>
              <w:left w:val="nil"/>
              <w:bottom w:val="single" w:sz="4" w:space="0" w:color="auto"/>
              <w:right w:val="single" w:sz="4" w:space="0" w:color="auto"/>
            </w:tcBorders>
            <w:shd w:val="clear" w:color="auto" w:fill="auto"/>
            <w:noWrap/>
            <w:vAlign w:val="bottom"/>
            <w:hideMark/>
          </w:tcPr>
          <w:p w14:paraId="2B930A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30F4E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D38B3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34E0A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8521FD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8B11D7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DC4B1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DE12A7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226F1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B03B0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7A35B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10108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FB25A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EA12E07"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19BA1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A97CF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CED5E4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94704A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48AC8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B2949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9F794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9FDF4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76C039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86F82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8F259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46A65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0C213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07D01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6B9CB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0D0B8A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249E1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1E14F9C"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5D31CF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F0BDAE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СГМУП "Сургутский Хлебозавод"</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4DA4E6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65FD8D0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0073</w:t>
            </w:r>
          </w:p>
        </w:tc>
        <w:tc>
          <w:tcPr>
            <w:tcW w:w="443" w:type="dxa"/>
            <w:tcBorders>
              <w:top w:val="nil"/>
              <w:left w:val="nil"/>
              <w:bottom w:val="single" w:sz="4" w:space="0" w:color="auto"/>
              <w:right w:val="single" w:sz="4" w:space="0" w:color="auto"/>
            </w:tcBorders>
            <w:shd w:val="clear" w:color="auto" w:fill="auto"/>
            <w:noWrap/>
            <w:vAlign w:val="bottom"/>
            <w:hideMark/>
          </w:tcPr>
          <w:p w14:paraId="4B17D1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BDF69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4ED41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D00C7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16A5448"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BB7E0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822C32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8A5891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188C34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6B803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C67A8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FC044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E0283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0D8585F"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72FF75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631A7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9E9C40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812E7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285A90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56581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22C65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C4A13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199159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6C326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7AADA9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090DE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0AA04D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588F8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2ACC1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87900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282E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461AA5D"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8DF14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11DC0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D5F90B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3640A70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0074</w:t>
            </w:r>
          </w:p>
        </w:tc>
        <w:tc>
          <w:tcPr>
            <w:tcW w:w="443" w:type="dxa"/>
            <w:tcBorders>
              <w:top w:val="nil"/>
              <w:left w:val="nil"/>
              <w:bottom w:val="single" w:sz="4" w:space="0" w:color="auto"/>
              <w:right w:val="single" w:sz="4" w:space="0" w:color="auto"/>
            </w:tcBorders>
            <w:shd w:val="clear" w:color="auto" w:fill="auto"/>
            <w:noWrap/>
            <w:vAlign w:val="bottom"/>
            <w:hideMark/>
          </w:tcPr>
          <w:p w14:paraId="6955C2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1BBF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5859D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1EF4C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46B237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1D188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E6D903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C42EE1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EB4CD4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93436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32327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6C0749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70457A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3B82B9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D3BB6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6C741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536C3B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0FFAD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BBD8AF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18A03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6AF40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C58BF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ED05C1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B6DAE6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9C972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03F34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3D1AE9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E22DA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A2440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BBB1D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45FEB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8B207A2"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1A6A1C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3C99B5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85909E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ADDF73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0075</w:t>
            </w:r>
          </w:p>
        </w:tc>
        <w:tc>
          <w:tcPr>
            <w:tcW w:w="443" w:type="dxa"/>
            <w:tcBorders>
              <w:top w:val="nil"/>
              <w:left w:val="nil"/>
              <w:bottom w:val="single" w:sz="4" w:space="0" w:color="auto"/>
              <w:right w:val="single" w:sz="4" w:space="0" w:color="auto"/>
            </w:tcBorders>
            <w:shd w:val="clear" w:color="auto" w:fill="auto"/>
            <w:noWrap/>
            <w:vAlign w:val="bottom"/>
            <w:hideMark/>
          </w:tcPr>
          <w:p w14:paraId="20614B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F919D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2063D9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19DAA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146A14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0DB8FA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22367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34054B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5FFB2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D67ED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6FE8E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EB732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52B18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D8B27D0"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DA5487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8D95E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5FA501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EDEAE9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FDC87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4C35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8A206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AE20F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D534D3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7E8309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3FF94F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F0370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1F50B0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0B500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AF282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48C38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26950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88CBB9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5FC6607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86FB07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FD27D8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926A73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0076</w:t>
            </w:r>
          </w:p>
        </w:tc>
        <w:tc>
          <w:tcPr>
            <w:tcW w:w="443" w:type="dxa"/>
            <w:tcBorders>
              <w:top w:val="nil"/>
              <w:left w:val="nil"/>
              <w:bottom w:val="single" w:sz="4" w:space="0" w:color="auto"/>
              <w:right w:val="single" w:sz="4" w:space="0" w:color="auto"/>
            </w:tcBorders>
            <w:shd w:val="clear" w:color="auto" w:fill="auto"/>
            <w:noWrap/>
            <w:vAlign w:val="bottom"/>
            <w:hideMark/>
          </w:tcPr>
          <w:p w14:paraId="3AEAD1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D6F90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C1930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D7765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91DAAB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A0548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7BE1C8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23581FF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6CEE27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9D25D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66A022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BE136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9EF37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5D18C4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2B96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D37EE2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5B749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398C60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6F0C2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D5D7E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6BFFD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E733B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D664415"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2FFC7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98330B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8F06F7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AEFF3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268F0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EE67B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B184A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DF1B9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BB8D2F2"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74EB8A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20E2B5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4A1988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6661AE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0077</w:t>
            </w:r>
          </w:p>
        </w:tc>
        <w:tc>
          <w:tcPr>
            <w:tcW w:w="443" w:type="dxa"/>
            <w:tcBorders>
              <w:top w:val="nil"/>
              <w:left w:val="nil"/>
              <w:bottom w:val="single" w:sz="4" w:space="0" w:color="auto"/>
              <w:right w:val="single" w:sz="4" w:space="0" w:color="auto"/>
            </w:tcBorders>
            <w:shd w:val="clear" w:color="auto" w:fill="auto"/>
            <w:noWrap/>
            <w:vAlign w:val="bottom"/>
            <w:hideMark/>
          </w:tcPr>
          <w:p w14:paraId="262428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42443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E43D9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C0089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3B356CCE"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1C8153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285CCC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B1D569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F8F926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1F078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1489C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9ABAF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A723A5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73D819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B9BFA1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79D5593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8CC29D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B6DB9A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B781D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2A0BC0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FDDD8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CC61C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5A8DB7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DA0C78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C1392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45DDDB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6B48A5F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5D14F3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7BBB0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465FB28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04FEF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5661978"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69F928B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69CF53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E78F47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214626E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0078</w:t>
            </w:r>
          </w:p>
        </w:tc>
        <w:tc>
          <w:tcPr>
            <w:tcW w:w="443" w:type="dxa"/>
            <w:tcBorders>
              <w:top w:val="nil"/>
              <w:left w:val="nil"/>
              <w:bottom w:val="single" w:sz="4" w:space="0" w:color="auto"/>
              <w:right w:val="single" w:sz="4" w:space="0" w:color="auto"/>
            </w:tcBorders>
            <w:shd w:val="clear" w:color="auto" w:fill="auto"/>
            <w:noWrap/>
            <w:vAlign w:val="bottom"/>
            <w:hideMark/>
          </w:tcPr>
          <w:p w14:paraId="1B4F71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1BA0A0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91EDE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60512E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218A4DA"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8EBDA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B2091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5B8B38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708DC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79EE84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4E5D77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2CC4B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28C79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E412391"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678FE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6AC00E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4EA45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0A8B04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123F22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1B1DAD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C8C60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1055FF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196EAB1C"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3FE62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410511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A84CC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3AA22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0EF4B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73458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E4400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1D4BD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A498A4D"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45A701E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2FFCAC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A12734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50DC6B5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0079</w:t>
            </w:r>
          </w:p>
        </w:tc>
        <w:tc>
          <w:tcPr>
            <w:tcW w:w="443" w:type="dxa"/>
            <w:tcBorders>
              <w:top w:val="nil"/>
              <w:left w:val="nil"/>
              <w:bottom w:val="single" w:sz="4" w:space="0" w:color="auto"/>
              <w:right w:val="single" w:sz="4" w:space="0" w:color="auto"/>
            </w:tcBorders>
            <w:shd w:val="clear" w:color="auto" w:fill="auto"/>
            <w:noWrap/>
            <w:vAlign w:val="bottom"/>
            <w:hideMark/>
          </w:tcPr>
          <w:p w14:paraId="330EC3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8717F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152796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2ACECA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7269ABB"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524B9C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9B1E7B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791270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5376B5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0C0DF1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0DFB386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79B09B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74542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700EC549"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6F0AB6B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910B9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61A11CE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7CDDCB2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63C6F1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621988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89124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32150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2658EA33"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01B37F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5E1CEC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6ADF7F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2B0D85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0D324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F3D54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EDD6E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3FF49DD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67E477E6" w14:textId="77777777" w:rsidTr="00ED06BA">
        <w:trPr>
          <w:trHeight w:val="300"/>
          <w:jc w:val="center"/>
        </w:trPr>
        <w:tc>
          <w:tcPr>
            <w:tcW w:w="436" w:type="dxa"/>
            <w:vMerge w:val="restart"/>
            <w:tcBorders>
              <w:top w:val="nil"/>
              <w:left w:val="single" w:sz="4" w:space="0" w:color="auto"/>
              <w:bottom w:val="single" w:sz="4" w:space="0" w:color="auto"/>
              <w:right w:val="single" w:sz="4" w:space="0" w:color="auto"/>
            </w:tcBorders>
            <w:shd w:val="clear" w:color="auto" w:fill="auto"/>
            <w:vAlign w:val="center"/>
            <w:hideMark/>
          </w:tcPr>
          <w:p w14:paraId="3C1D61D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E407C7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AF3632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842" w:type="dxa"/>
            <w:vMerge w:val="restart"/>
            <w:tcBorders>
              <w:top w:val="nil"/>
              <w:left w:val="single" w:sz="4" w:space="0" w:color="auto"/>
              <w:bottom w:val="single" w:sz="4" w:space="0" w:color="auto"/>
              <w:right w:val="single" w:sz="4" w:space="0" w:color="auto"/>
            </w:tcBorders>
            <w:shd w:val="clear" w:color="auto" w:fill="auto"/>
            <w:vAlign w:val="center"/>
            <w:hideMark/>
          </w:tcPr>
          <w:p w14:paraId="0630AAE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0080</w:t>
            </w:r>
          </w:p>
        </w:tc>
        <w:tc>
          <w:tcPr>
            <w:tcW w:w="443" w:type="dxa"/>
            <w:tcBorders>
              <w:top w:val="nil"/>
              <w:left w:val="nil"/>
              <w:bottom w:val="single" w:sz="4" w:space="0" w:color="auto"/>
              <w:right w:val="single" w:sz="4" w:space="0" w:color="auto"/>
            </w:tcBorders>
            <w:shd w:val="clear" w:color="auto" w:fill="auto"/>
            <w:noWrap/>
            <w:vAlign w:val="bottom"/>
            <w:hideMark/>
          </w:tcPr>
          <w:p w14:paraId="1419864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324075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6DD972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A0CCB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40FFA944"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42D89CF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0B0A13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1CA5C30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1E371E6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3957C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58DDDC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526DB0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550F24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041B9732"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2B0D5F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B0495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39ECC01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4A9114B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3AD437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A4ECD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3C25BA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0E7D9D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r w:rsidR="00ED06BA" w:rsidRPr="00ED06BA" w14:paraId="580A9C76" w14:textId="77777777" w:rsidTr="00ED06BA">
        <w:trPr>
          <w:trHeight w:val="300"/>
          <w:jc w:val="center"/>
        </w:trPr>
        <w:tc>
          <w:tcPr>
            <w:tcW w:w="436" w:type="dxa"/>
            <w:vMerge/>
            <w:tcBorders>
              <w:top w:val="nil"/>
              <w:left w:val="single" w:sz="4" w:space="0" w:color="auto"/>
              <w:bottom w:val="single" w:sz="4" w:space="0" w:color="auto"/>
              <w:right w:val="single" w:sz="4" w:space="0" w:color="auto"/>
            </w:tcBorders>
            <w:shd w:val="clear" w:color="auto" w:fill="auto"/>
            <w:vAlign w:val="center"/>
            <w:hideMark/>
          </w:tcPr>
          <w:p w14:paraId="318404D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shd w:val="clear" w:color="auto" w:fill="auto"/>
            <w:vAlign w:val="center"/>
            <w:hideMark/>
          </w:tcPr>
          <w:p w14:paraId="30BACE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shd w:val="clear" w:color="auto" w:fill="auto"/>
            <w:vAlign w:val="center"/>
            <w:hideMark/>
          </w:tcPr>
          <w:p w14:paraId="0998890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842" w:type="dxa"/>
            <w:vMerge/>
            <w:tcBorders>
              <w:top w:val="nil"/>
              <w:left w:val="single" w:sz="4" w:space="0" w:color="auto"/>
              <w:bottom w:val="single" w:sz="4" w:space="0" w:color="auto"/>
              <w:right w:val="single" w:sz="4" w:space="0" w:color="auto"/>
            </w:tcBorders>
            <w:shd w:val="clear" w:color="auto" w:fill="auto"/>
            <w:vAlign w:val="center"/>
            <w:hideMark/>
          </w:tcPr>
          <w:p w14:paraId="3BCD05B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443" w:type="dxa"/>
            <w:tcBorders>
              <w:top w:val="nil"/>
              <w:left w:val="nil"/>
              <w:bottom w:val="single" w:sz="4" w:space="0" w:color="auto"/>
              <w:right w:val="single" w:sz="4" w:space="0" w:color="auto"/>
            </w:tcBorders>
            <w:shd w:val="clear" w:color="auto" w:fill="auto"/>
            <w:noWrap/>
            <w:vAlign w:val="bottom"/>
            <w:hideMark/>
          </w:tcPr>
          <w:p w14:paraId="43611E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2234" w:type="dxa"/>
            <w:tcBorders>
              <w:top w:val="nil"/>
              <w:left w:val="nil"/>
              <w:bottom w:val="single" w:sz="4" w:space="0" w:color="auto"/>
              <w:right w:val="single" w:sz="4" w:space="0" w:color="auto"/>
            </w:tcBorders>
            <w:shd w:val="clear" w:color="auto" w:fill="auto"/>
            <w:noWrap/>
            <w:vAlign w:val="bottom"/>
            <w:hideMark/>
          </w:tcPr>
          <w:p w14:paraId="7FD0EA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251" w:type="dxa"/>
            <w:tcBorders>
              <w:top w:val="nil"/>
              <w:left w:val="nil"/>
              <w:bottom w:val="single" w:sz="4" w:space="0" w:color="auto"/>
              <w:right w:val="single" w:sz="4" w:space="0" w:color="auto"/>
            </w:tcBorders>
            <w:shd w:val="clear" w:color="auto" w:fill="auto"/>
            <w:noWrap/>
            <w:vAlign w:val="bottom"/>
            <w:hideMark/>
          </w:tcPr>
          <w:p w14:paraId="0CC374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1304" w:type="dxa"/>
            <w:tcBorders>
              <w:top w:val="nil"/>
              <w:left w:val="nil"/>
              <w:bottom w:val="single" w:sz="4" w:space="0" w:color="auto"/>
              <w:right w:val="single" w:sz="4" w:space="0" w:color="auto"/>
            </w:tcBorders>
            <w:shd w:val="clear" w:color="auto" w:fill="auto"/>
            <w:noWrap/>
            <w:vAlign w:val="bottom"/>
            <w:hideMark/>
          </w:tcPr>
          <w:p w14:paraId="414D92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r>
    </w:tbl>
    <w:p w14:paraId="7F77F7AD" w14:textId="77777777" w:rsidR="003E6F31" w:rsidRDefault="003E6F31" w:rsidP="00067194">
      <w:pPr>
        <w:ind w:firstLine="0"/>
        <w:rPr>
          <w:lang w:eastAsia="x-none"/>
        </w:rPr>
      </w:pPr>
    </w:p>
    <w:p w14:paraId="2380072E" w14:textId="77777777" w:rsidR="00067194" w:rsidRDefault="00067194" w:rsidP="00994A6F">
      <w:pPr>
        <w:rPr>
          <w:lang w:eastAsia="x-none"/>
        </w:rPr>
      </w:pPr>
    </w:p>
    <w:p w14:paraId="3EC23CCA" w14:textId="2249C61C" w:rsidR="001A2FDB" w:rsidRPr="00994A6F" w:rsidRDefault="001A2FDB" w:rsidP="001A2FDB">
      <w:pPr>
        <w:ind w:firstLine="0"/>
        <w:rPr>
          <w:lang w:eastAsia="x-none"/>
        </w:rPr>
        <w:sectPr w:rsidR="001A2FDB" w:rsidRPr="00994A6F" w:rsidSect="001A2FDB">
          <w:pgSz w:w="11906" w:h="16838"/>
          <w:pgMar w:top="709" w:right="426" w:bottom="1134" w:left="709" w:header="708" w:footer="0" w:gutter="0"/>
          <w:cols w:space="708"/>
          <w:titlePg/>
          <w:docGrid w:linePitch="360"/>
        </w:sectPr>
      </w:pPr>
    </w:p>
    <w:p w14:paraId="0F6F9A36" w14:textId="65B99A42" w:rsidR="00950717" w:rsidRDefault="006C054B" w:rsidP="007F1E19">
      <w:pPr>
        <w:pStyle w:val="20"/>
        <w:numPr>
          <w:ilvl w:val="1"/>
          <w:numId w:val="34"/>
        </w:numPr>
        <w:tabs>
          <w:tab w:val="clear" w:pos="1569"/>
          <w:tab w:val="num" w:pos="993"/>
        </w:tabs>
        <w:ind w:left="993"/>
        <w:jc w:val="both"/>
      </w:pPr>
      <w:bookmarkStart w:id="185" w:name="_Toc100761483"/>
      <w:bookmarkStart w:id="186" w:name="_Toc74840419"/>
      <w:bookmarkStart w:id="187" w:name="_Toc74840746"/>
      <w:bookmarkStart w:id="188" w:name="_Toc74841730"/>
      <w:bookmarkStart w:id="189" w:name="_Toc76655395"/>
      <w:bookmarkStart w:id="190" w:name="_Toc76655820"/>
      <w:bookmarkStart w:id="191" w:name="_Toc76656078"/>
      <w:bookmarkStart w:id="192" w:name="_Toc76656258"/>
      <w:bookmarkStart w:id="193" w:name="_Toc80723416"/>
      <w:r>
        <w:rPr>
          <w:lang w:val="ru-RU"/>
        </w:rPr>
        <w:t>Р</w:t>
      </w:r>
      <w:r w:rsidR="00950717" w:rsidRPr="00950717">
        <w:t xml:space="preserve">асчеты вкладов выбросов от объектов теплоснабжения, в фоновые (сводные) концентрации загрязняющих веществ на территории города </w:t>
      </w:r>
      <w:r w:rsidR="0001358B">
        <w:rPr>
          <w:lang w:val="ru-RU"/>
        </w:rPr>
        <w:t>Сургут</w:t>
      </w:r>
    </w:p>
    <w:p w14:paraId="32085E20" w14:textId="519E6F33" w:rsidR="00950717" w:rsidRDefault="00950717" w:rsidP="00950717">
      <w:pPr>
        <w:ind w:firstLine="600"/>
      </w:pPr>
      <w:r>
        <w:t>Р</w:t>
      </w:r>
      <w:r w:rsidRPr="00883086">
        <w:t xml:space="preserve">асчеты вкладов выбросов от объектов теплоснабжения, в фоновые (сводные) концентрации загрязняющих веществ на территории </w:t>
      </w:r>
      <w:r>
        <w:t xml:space="preserve">города </w:t>
      </w:r>
      <w:r w:rsidR="0001358B">
        <w:t>Сургут</w:t>
      </w:r>
      <w:r>
        <w:t xml:space="preserve"> приведены в таблице ниже.</w:t>
      </w:r>
    </w:p>
    <w:p w14:paraId="1E5260DF" w14:textId="3F22A3A8" w:rsidR="007F1E19" w:rsidRDefault="007F1E19" w:rsidP="007F1E19">
      <w:pPr>
        <w:pStyle w:val="afff3"/>
      </w:pPr>
      <w:r w:rsidRPr="00B30B16">
        <w:t xml:space="preserve">Таблица </w:t>
      </w:r>
      <w:fldSimple w:instr=" STYLEREF 1 \s ">
        <w:r w:rsidR="003F5CC1">
          <w:rPr>
            <w:noProof/>
          </w:rPr>
          <w:t>2</w:t>
        </w:r>
      </w:fldSimple>
      <w:r w:rsidR="003F5CC1">
        <w:noBreakHyphen/>
      </w:r>
      <w:fldSimple w:instr=" SEQ Таблица \* ARABIC \s 1 ">
        <w:r w:rsidR="003F5CC1">
          <w:rPr>
            <w:noProof/>
          </w:rPr>
          <w:t>10</w:t>
        </w:r>
      </w:fldSimple>
      <w:r w:rsidRPr="00B30B16">
        <w:t xml:space="preserve"> – Расчеты вкладов выбросов</w:t>
      </w:r>
    </w:p>
    <w:tbl>
      <w:tblPr>
        <w:tblW w:w="8780" w:type="dxa"/>
        <w:tblInd w:w="113" w:type="dxa"/>
        <w:tblLook w:val="04A0" w:firstRow="1" w:lastRow="0" w:firstColumn="1" w:lastColumn="0" w:noHBand="0" w:noVBand="1"/>
      </w:tblPr>
      <w:tblGrid>
        <w:gridCol w:w="451"/>
        <w:gridCol w:w="1547"/>
        <w:gridCol w:w="1215"/>
        <w:gridCol w:w="1113"/>
        <w:gridCol w:w="567"/>
        <w:gridCol w:w="3121"/>
        <w:gridCol w:w="939"/>
        <w:gridCol w:w="222"/>
      </w:tblGrid>
      <w:tr w:rsidR="00ED06BA" w:rsidRPr="00ED06BA" w14:paraId="0E1AA068" w14:textId="77777777" w:rsidTr="00ED06BA">
        <w:trPr>
          <w:gridAfter w:val="1"/>
          <w:wAfter w:w="36" w:type="dxa"/>
          <w:trHeight w:val="458"/>
        </w:trPr>
        <w:tc>
          <w:tcPr>
            <w:tcW w:w="4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1BD9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 п/п</w:t>
            </w:r>
          </w:p>
        </w:tc>
        <w:tc>
          <w:tcPr>
            <w:tcW w:w="13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2340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котельной</w:t>
            </w:r>
          </w:p>
        </w:tc>
        <w:tc>
          <w:tcPr>
            <w:tcW w:w="11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75A34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Наименование ИЗАВ</w:t>
            </w:r>
          </w:p>
        </w:tc>
        <w:tc>
          <w:tcPr>
            <w:tcW w:w="111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106115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Номер ИЗАВ для раздела</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D33C8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Код ЗВ</w:t>
            </w:r>
          </w:p>
        </w:tc>
        <w:tc>
          <w:tcPr>
            <w:tcW w:w="31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6A4D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Наимeнованиe ЗВ</w:t>
            </w:r>
          </w:p>
        </w:tc>
        <w:tc>
          <w:tcPr>
            <w:tcW w:w="9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ADDD9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Вклад, %</w:t>
            </w:r>
          </w:p>
        </w:tc>
      </w:tr>
      <w:tr w:rsidR="00ED06BA" w:rsidRPr="00ED06BA" w14:paraId="4C225EAC" w14:textId="77777777" w:rsidTr="00ED06BA">
        <w:trPr>
          <w:trHeight w:val="300"/>
        </w:trPr>
        <w:tc>
          <w:tcPr>
            <w:tcW w:w="451" w:type="dxa"/>
            <w:vMerge/>
            <w:tcBorders>
              <w:top w:val="single" w:sz="4" w:space="0" w:color="auto"/>
              <w:left w:val="single" w:sz="4" w:space="0" w:color="auto"/>
              <w:bottom w:val="single" w:sz="4" w:space="0" w:color="auto"/>
              <w:right w:val="single" w:sz="4" w:space="0" w:color="auto"/>
            </w:tcBorders>
            <w:vAlign w:val="center"/>
            <w:hideMark/>
          </w:tcPr>
          <w:p w14:paraId="2E88724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single" w:sz="4" w:space="0" w:color="auto"/>
              <w:left w:val="single" w:sz="4" w:space="0" w:color="auto"/>
              <w:bottom w:val="single" w:sz="4" w:space="0" w:color="auto"/>
              <w:right w:val="single" w:sz="4" w:space="0" w:color="auto"/>
            </w:tcBorders>
            <w:vAlign w:val="center"/>
            <w:hideMark/>
          </w:tcPr>
          <w:p w14:paraId="4393CB2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17E48E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14:paraId="363E723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4B0BFD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3121" w:type="dxa"/>
            <w:vMerge/>
            <w:tcBorders>
              <w:top w:val="single" w:sz="4" w:space="0" w:color="auto"/>
              <w:left w:val="single" w:sz="4" w:space="0" w:color="auto"/>
              <w:bottom w:val="single" w:sz="4" w:space="0" w:color="auto"/>
              <w:right w:val="single" w:sz="4" w:space="0" w:color="auto"/>
            </w:tcBorders>
            <w:vAlign w:val="center"/>
            <w:hideMark/>
          </w:tcPr>
          <w:p w14:paraId="5BBD3BE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05AF02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36" w:type="dxa"/>
            <w:tcBorders>
              <w:top w:val="nil"/>
              <w:left w:val="nil"/>
              <w:bottom w:val="nil"/>
              <w:right w:val="nil"/>
            </w:tcBorders>
            <w:shd w:val="clear" w:color="auto" w:fill="auto"/>
            <w:noWrap/>
            <w:vAlign w:val="bottom"/>
            <w:hideMark/>
          </w:tcPr>
          <w:p w14:paraId="25F53C9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p>
        </w:tc>
      </w:tr>
      <w:tr w:rsidR="00ED06BA" w:rsidRPr="00ED06BA" w14:paraId="38BA21B9"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96C2F3"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BC1D5A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Сургутская ГРЭС-1</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62DEDF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B0EDA1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0001</w:t>
            </w:r>
          </w:p>
        </w:tc>
        <w:tc>
          <w:tcPr>
            <w:tcW w:w="567" w:type="dxa"/>
            <w:tcBorders>
              <w:top w:val="nil"/>
              <w:left w:val="nil"/>
              <w:bottom w:val="single" w:sz="4" w:space="0" w:color="auto"/>
              <w:right w:val="single" w:sz="4" w:space="0" w:color="auto"/>
            </w:tcBorders>
            <w:shd w:val="clear" w:color="auto" w:fill="auto"/>
            <w:noWrap/>
            <w:vAlign w:val="center"/>
            <w:hideMark/>
          </w:tcPr>
          <w:p w14:paraId="43D1C1DB"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6106C1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B290F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140A9A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B997CF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7AC81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FFCC6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F5BEB1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455E54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5E4AE489"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7A2E37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A190F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E81FB7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DF48FC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5CF7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B9F85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1C220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F5337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5673183A"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18755F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9E1A4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07B86F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9EBC76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A3DE43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36A1C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8C21BE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9B51A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33D3DDEF"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61F5F1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3596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DE22D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9DBCAD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54EB6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7C304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F8BEF0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65EC28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0002</w:t>
            </w:r>
          </w:p>
        </w:tc>
        <w:tc>
          <w:tcPr>
            <w:tcW w:w="567" w:type="dxa"/>
            <w:tcBorders>
              <w:top w:val="nil"/>
              <w:left w:val="nil"/>
              <w:bottom w:val="single" w:sz="4" w:space="0" w:color="auto"/>
              <w:right w:val="single" w:sz="4" w:space="0" w:color="auto"/>
            </w:tcBorders>
            <w:shd w:val="clear" w:color="auto" w:fill="auto"/>
            <w:noWrap/>
            <w:vAlign w:val="center"/>
            <w:hideMark/>
          </w:tcPr>
          <w:p w14:paraId="2C5A8C97"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28D04F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A9807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576CE7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83BED4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000FC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0EF6A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BCA91B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5456CE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0370B092"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153276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C0765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C0C46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376D42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E0A7D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37602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1409D0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6D4D83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1E781C3D"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00E00A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03A9D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D9836B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2EB22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0B555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795435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445ED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9BBC3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3353E4B8"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347A3E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0CB4E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2899BE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43EBE7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E7555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66615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54A85A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6F5469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0003</w:t>
            </w:r>
          </w:p>
        </w:tc>
        <w:tc>
          <w:tcPr>
            <w:tcW w:w="567" w:type="dxa"/>
            <w:tcBorders>
              <w:top w:val="nil"/>
              <w:left w:val="nil"/>
              <w:bottom w:val="single" w:sz="4" w:space="0" w:color="auto"/>
              <w:right w:val="single" w:sz="4" w:space="0" w:color="auto"/>
            </w:tcBorders>
            <w:shd w:val="clear" w:color="auto" w:fill="auto"/>
            <w:noWrap/>
            <w:vAlign w:val="center"/>
            <w:hideMark/>
          </w:tcPr>
          <w:p w14:paraId="7AA28F55"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4961A6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24597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D659C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84895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61CFA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0B47E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77754F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80391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6BECDD33"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78EED8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DFE14E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774524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AD0B3A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B94AC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197C2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6186EB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25D1A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48D6679F"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64521E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726A0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959F31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31DCD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38984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DBD882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B1E584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62E6B1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3DCF71ED"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5A5274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855D9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095E2F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5CAFF6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0F261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DA57D7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0CA0A1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1F26E2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0004</w:t>
            </w:r>
          </w:p>
        </w:tc>
        <w:tc>
          <w:tcPr>
            <w:tcW w:w="567" w:type="dxa"/>
            <w:tcBorders>
              <w:top w:val="nil"/>
              <w:left w:val="nil"/>
              <w:bottom w:val="single" w:sz="4" w:space="0" w:color="auto"/>
              <w:right w:val="single" w:sz="4" w:space="0" w:color="auto"/>
            </w:tcBorders>
            <w:shd w:val="clear" w:color="auto" w:fill="auto"/>
            <w:noWrap/>
            <w:vAlign w:val="center"/>
            <w:hideMark/>
          </w:tcPr>
          <w:p w14:paraId="6C7968F2"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08BBF9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5B0C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60DADA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900C5F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7B443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98395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8079D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72C9F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75EDCE20"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3F0989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BE05E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991CA0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C6B8C5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DB750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C98FC9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41E49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8F3B3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682A40AF"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380076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4D99E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B94897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D546CF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4F524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B8262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3F8766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DE1F8B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310EAADE"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1ABDD7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FF57D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7CDCD9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7B8A38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AE56D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EB496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0F3C18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2533F9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0005</w:t>
            </w:r>
          </w:p>
        </w:tc>
        <w:tc>
          <w:tcPr>
            <w:tcW w:w="567" w:type="dxa"/>
            <w:tcBorders>
              <w:top w:val="nil"/>
              <w:left w:val="nil"/>
              <w:bottom w:val="single" w:sz="4" w:space="0" w:color="auto"/>
              <w:right w:val="single" w:sz="4" w:space="0" w:color="auto"/>
            </w:tcBorders>
            <w:shd w:val="clear" w:color="auto" w:fill="auto"/>
            <w:noWrap/>
            <w:vAlign w:val="center"/>
            <w:hideMark/>
          </w:tcPr>
          <w:p w14:paraId="1EBA5F04"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6EDBDE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40395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8823F0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E4C2C3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166E7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3CF22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C5984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12E4C5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38346121"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4C7F04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FDEA6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B956B8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41DF1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B47DB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C5EB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9EC5C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B97D22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0A67075B"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2D91DD0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FD99E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A96F50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433126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61914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B30AE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5A155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9546D4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76F057B6"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vAlign w:val="bottom"/>
            <w:hideMark/>
          </w:tcPr>
          <w:p w14:paraId="7D61E0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DCFA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E8EB7E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D63DB05"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5FDD0"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BF7134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Сургутская ГРЭС-2</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0AAF77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9E448F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0006</w:t>
            </w:r>
          </w:p>
        </w:tc>
        <w:tc>
          <w:tcPr>
            <w:tcW w:w="567" w:type="dxa"/>
            <w:tcBorders>
              <w:top w:val="nil"/>
              <w:left w:val="nil"/>
              <w:bottom w:val="single" w:sz="4" w:space="0" w:color="auto"/>
              <w:right w:val="single" w:sz="4" w:space="0" w:color="auto"/>
            </w:tcBorders>
            <w:shd w:val="clear" w:color="auto" w:fill="auto"/>
            <w:noWrap/>
            <w:vAlign w:val="center"/>
            <w:hideMark/>
          </w:tcPr>
          <w:p w14:paraId="25CF7F6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bottom"/>
            <w:hideMark/>
          </w:tcPr>
          <w:p w14:paraId="24564B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1D94E4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4084C4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158FCE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AD63F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857DE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E10C7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4B10F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279CEF9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bottom"/>
            <w:hideMark/>
          </w:tcPr>
          <w:p w14:paraId="4AA09F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0F0BCA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646A9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5BF76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DEA83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8D137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D5AA6E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9C1F4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40BFC53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3121" w:type="dxa"/>
            <w:tcBorders>
              <w:top w:val="nil"/>
              <w:left w:val="nil"/>
              <w:bottom w:val="single" w:sz="4" w:space="0" w:color="auto"/>
              <w:right w:val="single" w:sz="4" w:space="0" w:color="auto"/>
            </w:tcBorders>
            <w:shd w:val="clear" w:color="auto" w:fill="auto"/>
            <w:vAlign w:val="bottom"/>
            <w:hideMark/>
          </w:tcPr>
          <w:p w14:paraId="17FED6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939" w:type="dxa"/>
            <w:tcBorders>
              <w:top w:val="nil"/>
              <w:left w:val="nil"/>
              <w:bottom w:val="single" w:sz="4" w:space="0" w:color="auto"/>
              <w:right w:val="single" w:sz="4" w:space="0" w:color="auto"/>
            </w:tcBorders>
            <w:shd w:val="clear" w:color="auto" w:fill="auto"/>
            <w:noWrap/>
            <w:vAlign w:val="bottom"/>
            <w:hideMark/>
          </w:tcPr>
          <w:p w14:paraId="266E69A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4D931E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524927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301D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AEFC3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B3B3C0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A7A9A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0C85348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bottom"/>
            <w:hideMark/>
          </w:tcPr>
          <w:p w14:paraId="6D3D02B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589D56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719001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A137AC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7130C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0D0E32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8A821E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52A15C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0007</w:t>
            </w:r>
          </w:p>
        </w:tc>
        <w:tc>
          <w:tcPr>
            <w:tcW w:w="567" w:type="dxa"/>
            <w:tcBorders>
              <w:top w:val="nil"/>
              <w:left w:val="nil"/>
              <w:bottom w:val="single" w:sz="4" w:space="0" w:color="auto"/>
              <w:right w:val="single" w:sz="4" w:space="0" w:color="auto"/>
            </w:tcBorders>
            <w:shd w:val="clear" w:color="auto" w:fill="auto"/>
            <w:noWrap/>
            <w:vAlign w:val="center"/>
            <w:hideMark/>
          </w:tcPr>
          <w:p w14:paraId="6A9252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bottom"/>
            <w:hideMark/>
          </w:tcPr>
          <w:p w14:paraId="0A695A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06BA370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0DD04F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138B5B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858F2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75B7D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BFCAE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7B0ADF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700F646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bottom"/>
            <w:hideMark/>
          </w:tcPr>
          <w:p w14:paraId="198BA4A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1D3951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B0B729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D159B5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7A129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CC2919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F57D8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824D1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778692C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3121" w:type="dxa"/>
            <w:tcBorders>
              <w:top w:val="nil"/>
              <w:left w:val="nil"/>
              <w:bottom w:val="single" w:sz="4" w:space="0" w:color="auto"/>
              <w:right w:val="single" w:sz="4" w:space="0" w:color="auto"/>
            </w:tcBorders>
            <w:shd w:val="clear" w:color="auto" w:fill="auto"/>
            <w:vAlign w:val="bottom"/>
            <w:hideMark/>
          </w:tcPr>
          <w:p w14:paraId="00B92C9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939" w:type="dxa"/>
            <w:tcBorders>
              <w:top w:val="nil"/>
              <w:left w:val="nil"/>
              <w:bottom w:val="single" w:sz="4" w:space="0" w:color="auto"/>
              <w:right w:val="single" w:sz="4" w:space="0" w:color="auto"/>
            </w:tcBorders>
            <w:shd w:val="clear" w:color="auto" w:fill="auto"/>
            <w:noWrap/>
            <w:vAlign w:val="bottom"/>
            <w:hideMark/>
          </w:tcPr>
          <w:p w14:paraId="5AEF75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F7D182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3818A0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0F5316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974D2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1CE67D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6732EC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4BD54E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bottom"/>
            <w:hideMark/>
          </w:tcPr>
          <w:p w14:paraId="5138DF6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0DE02D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C3E0CE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4B4EB8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B990A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933E5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6FE10C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BD5BB4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0008</w:t>
            </w:r>
          </w:p>
        </w:tc>
        <w:tc>
          <w:tcPr>
            <w:tcW w:w="567" w:type="dxa"/>
            <w:tcBorders>
              <w:top w:val="nil"/>
              <w:left w:val="nil"/>
              <w:bottom w:val="single" w:sz="4" w:space="0" w:color="auto"/>
              <w:right w:val="single" w:sz="4" w:space="0" w:color="auto"/>
            </w:tcBorders>
            <w:shd w:val="clear" w:color="auto" w:fill="auto"/>
            <w:noWrap/>
            <w:vAlign w:val="center"/>
            <w:hideMark/>
          </w:tcPr>
          <w:p w14:paraId="017E02E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bottom"/>
            <w:hideMark/>
          </w:tcPr>
          <w:p w14:paraId="5A426B0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410FCE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66BE82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7D59A5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BBC034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6D6192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E8FB1B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9A20E2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0904CEA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bottom"/>
            <w:hideMark/>
          </w:tcPr>
          <w:p w14:paraId="187874C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60257C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91F10D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3CBC16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88DCE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32D2E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75A33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A75DE8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66E5FF7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3121" w:type="dxa"/>
            <w:tcBorders>
              <w:top w:val="nil"/>
              <w:left w:val="nil"/>
              <w:bottom w:val="single" w:sz="4" w:space="0" w:color="auto"/>
              <w:right w:val="single" w:sz="4" w:space="0" w:color="auto"/>
            </w:tcBorders>
            <w:shd w:val="clear" w:color="auto" w:fill="auto"/>
            <w:vAlign w:val="bottom"/>
            <w:hideMark/>
          </w:tcPr>
          <w:p w14:paraId="208725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939" w:type="dxa"/>
            <w:tcBorders>
              <w:top w:val="nil"/>
              <w:left w:val="nil"/>
              <w:bottom w:val="single" w:sz="4" w:space="0" w:color="auto"/>
              <w:right w:val="single" w:sz="4" w:space="0" w:color="auto"/>
            </w:tcBorders>
            <w:shd w:val="clear" w:color="auto" w:fill="auto"/>
            <w:noWrap/>
            <w:vAlign w:val="bottom"/>
            <w:hideMark/>
          </w:tcPr>
          <w:p w14:paraId="7BABA1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69E6E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70E928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AC82B1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C2A26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823A7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AE7CB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598995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bottom"/>
            <w:hideMark/>
          </w:tcPr>
          <w:p w14:paraId="0E2CF1B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6D4096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1DE451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AF670B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51702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EDA1FC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10262A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390359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0009</w:t>
            </w:r>
          </w:p>
        </w:tc>
        <w:tc>
          <w:tcPr>
            <w:tcW w:w="567" w:type="dxa"/>
            <w:tcBorders>
              <w:top w:val="nil"/>
              <w:left w:val="nil"/>
              <w:bottom w:val="single" w:sz="4" w:space="0" w:color="auto"/>
              <w:right w:val="single" w:sz="4" w:space="0" w:color="auto"/>
            </w:tcBorders>
            <w:shd w:val="clear" w:color="auto" w:fill="auto"/>
            <w:noWrap/>
            <w:vAlign w:val="center"/>
            <w:hideMark/>
          </w:tcPr>
          <w:p w14:paraId="3E653BF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bottom"/>
            <w:hideMark/>
          </w:tcPr>
          <w:p w14:paraId="4CBA8F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2C307A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AD6513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7EAE96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B4FE0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269053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1F9AD1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27299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4165B8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bottom"/>
            <w:hideMark/>
          </w:tcPr>
          <w:p w14:paraId="767326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3A895F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3106B2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7D63BF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088C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50A94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1DDCB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4C38A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7CB6E60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3121" w:type="dxa"/>
            <w:tcBorders>
              <w:top w:val="nil"/>
              <w:left w:val="nil"/>
              <w:bottom w:val="single" w:sz="4" w:space="0" w:color="auto"/>
              <w:right w:val="single" w:sz="4" w:space="0" w:color="auto"/>
            </w:tcBorders>
            <w:shd w:val="clear" w:color="auto" w:fill="auto"/>
            <w:vAlign w:val="bottom"/>
            <w:hideMark/>
          </w:tcPr>
          <w:p w14:paraId="0FA321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939" w:type="dxa"/>
            <w:tcBorders>
              <w:top w:val="nil"/>
              <w:left w:val="nil"/>
              <w:bottom w:val="single" w:sz="4" w:space="0" w:color="auto"/>
              <w:right w:val="single" w:sz="4" w:space="0" w:color="auto"/>
            </w:tcBorders>
            <w:shd w:val="clear" w:color="auto" w:fill="auto"/>
            <w:noWrap/>
            <w:vAlign w:val="bottom"/>
            <w:hideMark/>
          </w:tcPr>
          <w:p w14:paraId="0054F3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61C542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62DB1E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0C706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E57675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A25898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D197D4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65E7A49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bottom"/>
            <w:hideMark/>
          </w:tcPr>
          <w:p w14:paraId="02A338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4AB9D26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5C94A2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ED3031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20DA8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10DE26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CB42BB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6FCF2B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0010</w:t>
            </w:r>
          </w:p>
        </w:tc>
        <w:tc>
          <w:tcPr>
            <w:tcW w:w="567" w:type="dxa"/>
            <w:tcBorders>
              <w:top w:val="nil"/>
              <w:left w:val="nil"/>
              <w:bottom w:val="single" w:sz="4" w:space="0" w:color="auto"/>
              <w:right w:val="single" w:sz="4" w:space="0" w:color="auto"/>
            </w:tcBorders>
            <w:shd w:val="clear" w:color="auto" w:fill="auto"/>
            <w:noWrap/>
            <w:vAlign w:val="center"/>
            <w:hideMark/>
          </w:tcPr>
          <w:p w14:paraId="00F7AF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bottom"/>
            <w:hideMark/>
          </w:tcPr>
          <w:p w14:paraId="3909CA4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Азота диоксид (Азот (IV)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47A255A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9BC7B4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6616E9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029E2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1DF052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3D54F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947AF2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4E17FCF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bottom"/>
            <w:hideMark/>
          </w:tcPr>
          <w:p w14:paraId="095012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Азот (II) оксид (Азота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5FD16E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0931A3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4BE1E2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2DD9D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AFFB1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E5A7F4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0D083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1A4E18D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330</w:t>
            </w:r>
          </w:p>
        </w:tc>
        <w:tc>
          <w:tcPr>
            <w:tcW w:w="3121" w:type="dxa"/>
            <w:tcBorders>
              <w:top w:val="nil"/>
              <w:left w:val="nil"/>
              <w:bottom w:val="single" w:sz="4" w:space="0" w:color="auto"/>
              <w:right w:val="single" w:sz="4" w:space="0" w:color="auto"/>
            </w:tcBorders>
            <w:shd w:val="clear" w:color="auto" w:fill="auto"/>
            <w:vAlign w:val="bottom"/>
            <w:hideMark/>
          </w:tcPr>
          <w:p w14:paraId="411B540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Сера диоксид (Ангидрид сернистый) </w:t>
            </w:r>
          </w:p>
        </w:tc>
        <w:tc>
          <w:tcPr>
            <w:tcW w:w="939" w:type="dxa"/>
            <w:tcBorders>
              <w:top w:val="nil"/>
              <w:left w:val="nil"/>
              <w:bottom w:val="single" w:sz="4" w:space="0" w:color="auto"/>
              <w:right w:val="single" w:sz="4" w:space="0" w:color="auto"/>
            </w:tcBorders>
            <w:shd w:val="clear" w:color="auto" w:fill="auto"/>
            <w:noWrap/>
            <w:vAlign w:val="bottom"/>
            <w:hideMark/>
          </w:tcPr>
          <w:p w14:paraId="5072A6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95CB5F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31AFFC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C985C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C2043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CC2EDC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D28374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center"/>
            <w:hideMark/>
          </w:tcPr>
          <w:p w14:paraId="0ADE0FD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bottom"/>
            <w:hideMark/>
          </w:tcPr>
          <w:p w14:paraId="04126B9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r w:rsidRPr="00ED06BA">
              <w:rPr>
                <w:rFonts w:eastAsia="Times New Roman" w:cs="Times New Roman"/>
                <w:color w:val="000000"/>
                <w:sz w:val="16"/>
                <w:szCs w:val="16"/>
                <w:lang w:eastAsia="ru-RU"/>
              </w:rPr>
              <w:t xml:space="preserve">Углерод оксид </w:t>
            </w:r>
          </w:p>
        </w:tc>
        <w:tc>
          <w:tcPr>
            <w:tcW w:w="939" w:type="dxa"/>
            <w:tcBorders>
              <w:top w:val="nil"/>
              <w:left w:val="nil"/>
              <w:bottom w:val="single" w:sz="4" w:space="0" w:color="auto"/>
              <w:right w:val="single" w:sz="4" w:space="0" w:color="auto"/>
            </w:tcBorders>
            <w:shd w:val="clear" w:color="auto" w:fill="auto"/>
            <w:noWrap/>
            <w:vAlign w:val="bottom"/>
            <w:hideMark/>
          </w:tcPr>
          <w:p w14:paraId="51B775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61BC9D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06183D0"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6DD3DB8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39A6AB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ПКТС</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5FDCF9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512BD1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0011</w:t>
            </w:r>
          </w:p>
        </w:tc>
        <w:tc>
          <w:tcPr>
            <w:tcW w:w="567" w:type="dxa"/>
            <w:tcBorders>
              <w:top w:val="nil"/>
              <w:left w:val="nil"/>
              <w:bottom w:val="single" w:sz="4" w:space="0" w:color="auto"/>
              <w:right w:val="single" w:sz="4" w:space="0" w:color="auto"/>
            </w:tcBorders>
            <w:shd w:val="clear" w:color="auto" w:fill="auto"/>
            <w:noWrap/>
            <w:vAlign w:val="bottom"/>
            <w:hideMark/>
          </w:tcPr>
          <w:p w14:paraId="6AECC2E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7FE87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AA56E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78FBD6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5A43A4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80A9E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A66C9D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45ABC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7EE768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246E1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553D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51A99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880F0D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6D96B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85D7F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5FBCD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7F5A0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520B3A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29811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EEA68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1CAC7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B672E7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FD5695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73BD95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E0F0B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22A769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2150A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C2F64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24ADD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72D97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B07A86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E6E553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936FF3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DEA3EF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E7F77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B27CCC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12,00</w:t>
            </w:r>
          </w:p>
        </w:tc>
        <w:tc>
          <w:tcPr>
            <w:tcW w:w="567" w:type="dxa"/>
            <w:tcBorders>
              <w:top w:val="nil"/>
              <w:left w:val="nil"/>
              <w:bottom w:val="single" w:sz="4" w:space="0" w:color="auto"/>
              <w:right w:val="single" w:sz="4" w:space="0" w:color="auto"/>
            </w:tcBorders>
            <w:shd w:val="clear" w:color="auto" w:fill="auto"/>
            <w:noWrap/>
            <w:vAlign w:val="bottom"/>
            <w:hideMark/>
          </w:tcPr>
          <w:p w14:paraId="70E701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928A9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7F4DF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83683E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F14104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9C8BA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4A233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DAE5F5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58C637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5CFFA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6C09A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5FDC3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4A290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9DB444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FC1A3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29EBDD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EE57A3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48E175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A219D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69E43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0826D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6ADEFF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D57110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BD7FD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828458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BFF097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21A8B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F6DFC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97747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FF7A5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A94E66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80C1BBF"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033E6D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22BCEF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5B1075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3749D9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0013</w:t>
            </w:r>
          </w:p>
        </w:tc>
        <w:tc>
          <w:tcPr>
            <w:tcW w:w="567" w:type="dxa"/>
            <w:tcBorders>
              <w:top w:val="nil"/>
              <w:left w:val="nil"/>
              <w:bottom w:val="single" w:sz="4" w:space="0" w:color="auto"/>
              <w:right w:val="single" w:sz="4" w:space="0" w:color="auto"/>
            </w:tcBorders>
            <w:shd w:val="clear" w:color="auto" w:fill="auto"/>
            <w:noWrap/>
            <w:vAlign w:val="bottom"/>
            <w:hideMark/>
          </w:tcPr>
          <w:p w14:paraId="1BCF11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1EC00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5C908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C4D2EE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8F4949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39136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4D50A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BEEFA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A1B23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E3404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CACEB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0C364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EC292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1D3379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9F443C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AD86C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BC565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EC44A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B68D3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F8C782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AEA12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0D1205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47B1A6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F07C72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8714C8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D92045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5BDCF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D612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89141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799D6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3BDD40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EAF862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1AFEA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4BBAD5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EF5ACA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1ECAE6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0014</w:t>
            </w:r>
          </w:p>
        </w:tc>
        <w:tc>
          <w:tcPr>
            <w:tcW w:w="567" w:type="dxa"/>
            <w:tcBorders>
              <w:top w:val="nil"/>
              <w:left w:val="nil"/>
              <w:bottom w:val="single" w:sz="4" w:space="0" w:color="auto"/>
              <w:right w:val="single" w:sz="4" w:space="0" w:color="auto"/>
            </w:tcBorders>
            <w:shd w:val="clear" w:color="auto" w:fill="auto"/>
            <w:noWrap/>
            <w:vAlign w:val="bottom"/>
            <w:hideMark/>
          </w:tcPr>
          <w:p w14:paraId="5FEA65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E45BEE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4B9EC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BBE4D7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D6746B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EBA8C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5BBD0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14B2D0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C0B34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4FBD64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C572C0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7407C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FEE8B6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47999B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E11836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0EB9A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982D4F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B320B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9EC99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4BA72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FB852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D4A3FA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641DE8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80B52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55B9D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6B050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51A75C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325A1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5BFB9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74068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CE6331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98FF4CD"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803BD1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279C43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468656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40776A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0015</w:t>
            </w:r>
          </w:p>
        </w:tc>
        <w:tc>
          <w:tcPr>
            <w:tcW w:w="567" w:type="dxa"/>
            <w:tcBorders>
              <w:top w:val="nil"/>
              <w:left w:val="nil"/>
              <w:bottom w:val="single" w:sz="4" w:space="0" w:color="auto"/>
              <w:right w:val="single" w:sz="4" w:space="0" w:color="auto"/>
            </w:tcBorders>
            <w:shd w:val="clear" w:color="auto" w:fill="auto"/>
            <w:noWrap/>
            <w:vAlign w:val="bottom"/>
            <w:hideMark/>
          </w:tcPr>
          <w:p w14:paraId="4D5F30F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7E667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11BF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CEBB51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913232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2AF19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2681E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F76C41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A4E3C7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6736A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D6955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72D1A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8503BC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FB27FA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E39714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CBB9B4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4405DD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45BD3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1D90D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EF26E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5944A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4EFD45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67C8CC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DD6EB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91847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36AF0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89C275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99E43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77EE2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9BC6D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CC6822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DFD5E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33284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41FFDC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A58BAC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902303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3FFC8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AB7F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C56BC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68C3BD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333F9CA"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21D1CD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1E8207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133919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2640A9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0016</w:t>
            </w:r>
          </w:p>
        </w:tc>
        <w:tc>
          <w:tcPr>
            <w:tcW w:w="567" w:type="dxa"/>
            <w:tcBorders>
              <w:top w:val="nil"/>
              <w:left w:val="nil"/>
              <w:bottom w:val="single" w:sz="4" w:space="0" w:color="auto"/>
              <w:right w:val="single" w:sz="4" w:space="0" w:color="auto"/>
            </w:tcBorders>
            <w:shd w:val="clear" w:color="auto" w:fill="auto"/>
            <w:noWrap/>
            <w:vAlign w:val="bottom"/>
            <w:hideMark/>
          </w:tcPr>
          <w:p w14:paraId="62F735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0C93F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39BFE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2813DF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892589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C027C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67F28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74575A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EBEB1F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4BD98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89FF0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ACBA8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1FB164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FC5D47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15C840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542A43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8A396F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6E293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337B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B1BC2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31407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25F5ED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C1713D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373BC5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A0CD5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95756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68D1F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EF464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B851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A2568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824EFF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C708DE2"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C61575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D610AA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EE1DB1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99FE7D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0017</w:t>
            </w:r>
          </w:p>
        </w:tc>
        <w:tc>
          <w:tcPr>
            <w:tcW w:w="567" w:type="dxa"/>
            <w:tcBorders>
              <w:top w:val="nil"/>
              <w:left w:val="nil"/>
              <w:bottom w:val="single" w:sz="4" w:space="0" w:color="auto"/>
              <w:right w:val="single" w:sz="4" w:space="0" w:color="auto"/>
            </w:tcBorders>
            <w:shd w:val="clear" w:color="auto" w:fill="auto"/>
            <w:noWrap/>
            <w:vAlign w:val="bottom"/>
            <w:hideMark/>
          </w:tcPr>
          <w:p w14:paraId="468CEF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7C173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36BBA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6DE625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263CFC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4FFF9D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B212FF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33A9F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B1254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935B7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CD7C8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D3C37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A3C325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4BC3A1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A26EA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1FFD95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F42B7F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D97C6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29707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70939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7E68A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24AA58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6C1D6E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40CE08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D0EEE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0E8C17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C53BE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3C17D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10097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EB518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46A8D7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1424C7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55E89D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6DA54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0D7158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6615BE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0018</w:t>
            </w:r>
          </w:p>
        </w:tc>
        <w:tc>
          <w:tcPr>
            <w:tcW w:w="567" w:type="dxa"/>
            <w:tcBorders>
              <w:top w:val="nil"/>
              <w:left w:val="nil"/>
              <w:bottom w:val="single" w:sz="4" w:space="0" w:color="auto"/>
              <w:right w:val="single" w:sz="4" w:space="0" w:color="auto"/>
            </w:tcBorders>
            <w:shd w:val="clear" w:color="auto" w:fill="auto"/>
            <w:noWrap/>
            <w:vAlign w:val="bottom"/>
            <w:hideMark/>
          </w:tcPr>
          <w:p w14:paraId="500F2C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11B6E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47015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AF5581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2C4B4D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77C5B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8D6E67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7559BB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A44500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9BF7A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1BF1B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B99EF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B85B02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0B065E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F5A9E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26D716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BA41D7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20B15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E4B8E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3A979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A693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C6E5B4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E74EAE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41D76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AF0B8A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FE971C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9BFC51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CF850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D372B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88FBE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D8690F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AAC124"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6664E4E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7AE604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7B0BFB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2B7983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0019</w:t>
            </w:r>
          </w:p>
        </w:tc>
        <w:tc>
          <w:tcPr>
            <w:tcW w:w="567" w:type="dxa"/>
            <w:tcBorders>
              <w:top w:val="nil"/>
              <w:left w:val="nil"/>
              <w:bottom w:val="single" w:sz="4" w:space="0" w:color="auto"/>
              <w:right w:val="single" w:sz="4" w:space="0" w:color="auto"/>
            </w:tcBorders>
            <w:shd w:val="clear" w:color="auto" w:fill="auto"/>
            <w:noWrap/>
            <w:vAlign w:val="bottom"/>
            <w:hideMark/>
          </w:tcPr>
          <w:p w14:paraId="78581D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781B9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6AA2C0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968986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D0C150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DC05E5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7EF13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9DB740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2FF65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AE2A6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40C9E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3BA5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257600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FE30DB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390A7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F75FB0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C2BA0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0B60C2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2FD01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F2F29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F6AF2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4EDBFC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62B8F0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491BF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66BACA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BCB23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B1A5B7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D32F8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76ADF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1213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28EAA6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14B09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01ACB1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EED4EF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0FB93C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E6113A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0020</w:t>
            </w:r>
          </w:p>
        </w:tc>
        <w:tc>
          <w:tcPr>
            <w:tcW w:w="567" w:type="dxa"/>
            <w:tcBorders>
              <w:top w:val="nil"/>
              <w:left w:val="nil"/>
              <w:bottom w:val="single" w:sz="4" w:space="0" w:color="auto"/>
              <w:right w:val="single" w:sz="4" w:space="0" w:color="auto"/>
            </w:tcBorders>
            <w:shd w:val="clear" w:color="auto" w:fill="auto"/>
            <w:noWrap/>
            <w:vAlign w:val="bottom"/>
            <w:hideMark/>
          </w:tcPr>
          <w:p w14:paraId="7D3BF01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F779D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AD928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805A84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B64D33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0C839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C471BE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F06B7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FB2DB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B97D9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B72AC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943E9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D58313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002EB5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6079C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D060B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BF2240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35DE8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4AA98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FA59C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F7003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74AEA1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36458F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B0C306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DAA466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85C76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E4E05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23DA7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25F16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4F952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BEBE2B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E481A5"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3BB5220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EE7C99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D2CF47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0ABD1A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0021</w:t>
            </w:r>
          </w:p>
        </w:tc>
        <w:tc>
          <w:tcPr>
            <w:tcW w:w="567" w:type="dxa"/>
            <w:tcBorders>
              <w:top w:val="nil"/>
              <w:left w:val="nil"/>
              <w:bottom w:val="single" w:sz="4" w:space="0" w:color="auto"/>
              <w:right w:val="single" w:sz="4" w:space="0" w:color="auto"/>
            </w:tcBorders>
            <w:shd w:val="clear" w:color="auto" w:fill="auto"/>
            <w:noWrap/>
            <w:vAlign w:val="bottom"/>
            <w:hideMark/>
          </w:tcPr>
          <w:p w14:paraId="2A95B0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BABB1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4BF11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10C4CA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5FF8D2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C4E89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C0C7A7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5C31F7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99BEC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D49D9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AF83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84BFC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61746A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FDDEC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7D7DCE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F415BE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970C28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5E2B13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4B684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8FF0D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BBEDE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4605DD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DFE153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95907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7719BB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C6F118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BFFFFF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70ABE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24101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E2AC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CFA6B9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C54AC02"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780899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92C336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FBE1CA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B5D87F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0022</w:t>
            </w:r>
          </w:p>
        </w:tc>
        <w:tc>
          <w:tcPr>
            <w:tcW w:w="567" w:type="dxa"/>
            <w:tcBorders>
              <w:top w:val="nil"/>
              <w:left w:val="nil"/>
              <w:bottom w:val="single" w:sz="4" w:space="0" w:color="auto"/>
              <w:right w:val="single" w:sz="4" w:space="0" w:color="auto"/>
            </w:tcBorders>
            <w:shd w:val="clear" w:color="auto" w:fill="auto"/>
            <w:noWrap/>
            <w:vAlign w:val="bottom"/>
            <w:hideMark/>
          </w:tcPr>
          <w:p w14:paraId="6E35ADA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C54A0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598D3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F4971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F516D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757CF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EBE4F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60E5A6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FAEC03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E10CA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5379B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162D4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7700ED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E47C0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579C37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B4BACA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12A69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31EBC4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D2ABD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BB598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AAD9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55A7FC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29CE88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7774C7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6BC8FD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AE666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3F31B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068D8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13C774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7B88D7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E183B0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DEDFFF9"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8922E2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B0192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№13</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6609CF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371A25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0023</w:t>
            </w:r>
          </w:p>
        </w:tc>
        <w:tc>
          <w:tcPr>
            <w:tcW w:w="567" w:type="dxa"/>
            <w:tcBorders>
              <w:top w:val="nil"/>
              <w:left w:val="nil"/>
              <w:bottom w:val="single" w:sz="4" w:space="0" w:color="auto"/>
              <w:right w:val="single" w:sz="4" w:space="0" w:color="auto"/>
            </w:tcBorders>
            <w:shd w:val="clear" w:color="auto" w:fill="auto"/>
            <w:noWrap/>
            <w:vAlign w:val="bottom"/>
            <w:hideMark/>
          </w:tcPr>
          <w:p w14:paraId="496DC6C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370DF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C4B29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A8C282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473D7D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E819AB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D19659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25AA5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A89051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59509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9CBA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4B403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901C87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C671E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B2C3AE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ADBB98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A6970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A0F72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D99B8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D524F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9C1F8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173065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624093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C0D476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479C82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F00A3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67F522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D8067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21853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A49B0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803D58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99F62AF"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F81728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4132A5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E4D07A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C2B71A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0024</w:t>
            </w:r>
          </w:p>
        </w:tc>
        <w:tc>
          <w:tcPr>
            <w:tcW w:w="567" w:type="dxa"/>
            <w:tcBorders>
              <w:top w:val="nil"/>
              <w:left w:val="nil"/>
              <w:bottom w:val="single" w:sz="4" w:space="0" w:color="auto"/>
              <w:right w:val="single" w:sz="4" w:space="0" w:color="auto"/>
            </w:tcBorders>
            <w:shd w:val="clear" w:color="auto" w:fill="auto"/>
            <w:noWrap/>
            <w:vAlign w:val="bottom"/>
            <w:hideMark/>
          </w:tcPr>
          <w:p w14:paraId="19B3E1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4D6DA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19B95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8CD5E1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98B2BE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99B49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DB280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402AC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5A482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3242B8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DA6D9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4E176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890E41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AAB10D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B1F5B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D0F24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90936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16D434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7BB18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F9728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4EB5F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4C7A90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28C59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FB19F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C34A5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ACA114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50690D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7EE4D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C15D03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BE08F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0F4388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2DC63CA"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B302C8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22A3E7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№21</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9AB573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D3E8A3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0025</w:t>
            </w:r>
          </w:p>
        </w:tc>
        <w:tc>
          <w:tcPr>
            <w:tcW w:w="567" w:type="dxa"/>
            <w:tcBorders>
              <w:top w:val="nil"/>
              <w:left w:val="nil"/>
              <w:bottom w:val="single" w:sz="4" w:space="0" w:color="auto"/>
              <w:right w:val="single" w:sz="4" w:space="0" w:color="auto"/>
            </w:tcBorders>
            <w:shd w:val="clear" w:color="auto" w:fill="auto"/>
            <w:noWrap/>
            <w:vAlign w:val="bottom"/>
            <w:hideMark/>
          </w:tcPr>
          <w:p w14:paraId="534A37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32A9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FA57D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ABCAA4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4B1BE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BED36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66281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C1CD6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96B1B5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D0406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E7999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A11875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D80C67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03CAAF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C7B12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87872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FDCC43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361141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E4D0F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D4FC4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83234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22344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CFD693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27876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276C2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0FE6A4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B3FD04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A260D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0D772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443C99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79A7EC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11DEE3B"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10B91D5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8A6A63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"Олимпия"</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C42394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39C61B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0026</w:t>
            </w:r>
          </w:p>
        </w:tc>
        <w:tc>
          <w:tcPr>
            <w:tcW w:w="567" w:type="dxa"/>
            <w:tcBorders>
              <w:top w:val="nil"/>
              <w:left w:val="nil"/>
              <w:bottom w:val="single" w:sz="4" w:space="0" w:color="auto"/>
              <w:right w:val="single" w:sz="4" w:space="0" w:color="auto"/>
            </w:tcBorders>
            <w:shd w:val="clear" w:color="auto" w:fill="auto"/>
            <w:noWrap/>
            <w:vAlign w:val="bottom"/>
            <w:hideMark/>
          </w:tcPr>
          <w:p w14:paraId="115C714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273AB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8388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0926B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EE7828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448FB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D4866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A3510E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0D584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A45E0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5BAC5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92D71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F72B71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E78868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86D78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A06F3C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7C36A7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ED9430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FEC78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DD39E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A6BA6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ED9394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639032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0CCF7F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25208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00C2A4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DBE9EF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4E533E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80544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30B1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006F6D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A3ADCF2"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43BCA7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4D2E71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№23 "Ледовый Дворец"</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9F8F9A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F8D9B3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0027</w:t>
            </w:r>
          </w:p>
        </w:tc>
        <w:tc>
          <w:tcPr>
            <w:tcW w:w="567" w:type="dxa"/>
            <w:tcBorders>
              <w:top w:val="nil"/>
              <w:left w:val="nil"/>
              <w:bottom w:val="single" w:sz="4" w:space="0" w:color="auto"/>
              <w:right w:val="single" w:sz="4" w:space="0" w:color="auto"/>
            </w:tcBorders>
            <w:shd w:val="clear" w:color="auto" w:fill="auto"/>
            <w:noWrap/>
            <w:vAlign w:val="bottom"/>
            <w:hideMark/>
          </w:tcPr>
          <w:p w14:paraId="06892F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7EC5DC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1D59F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B43FC8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EC97E1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F3B01F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5C710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0C6ADC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1059F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FBF4D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919D4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EED76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6D970C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25A991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F7A18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0FCC27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BBC08F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7B0FA7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B85A8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9A7D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EC656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9F54B6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CBCAD0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8B0E08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4A354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8DDF2A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5B3245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48633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B8539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10216F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8388E6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16ED96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D46158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4B469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83E74A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F0F4CD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0028</w:t>
            </w:r>
          </w:p>
        </w:tc>
        <w:tc>
          <w:tcPr>
            <w:tcW w:w="567" w:type="dxa"/>
            <w:tcBorders>
              <w:top w:val="nil"/>
              <w:left w:val="nil"/>
              <w:bottom w:val="single" w:sz="4" w:space="0" w:color="auto"/>
              <w:right w:val="single" w:sz="4" w:space="0" w:color="auto"/>
            </w:tcBorders>
            <w:shd w:val="clear" w:color="auto" w:fill="auto"/>
            <w:noWrap/>
            <w:vAlign w:val="bottom"/>
            <w:hideMark/>
          </w:tcPr>
          <w:p w14:paraId="4903CA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1709D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863BA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4FCCDC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EAE891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4963DC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2CC9F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F00C8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C15832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054E6D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290C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5DD7C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D04DD6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5CF3CA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8CF0F6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A8FA6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3E16E2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A4BA19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281F1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E1B5DD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AEC22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FE8ECB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8E6B4E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A5656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D521C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21F99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15C629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03EB37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076AA3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36C50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D5B0BF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27879BF"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5B8031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F5CB55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№24 "Нефтяник"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2A5DF3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07015B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0029</w:t>
            </w:r>
          </w:p>
        </w:tc>
        <w:tc>
          <w:tcPr>
            <w:tcW w:w="567" w:type="dxa"/>
            <w:tcBorders>
              <w:top w:val="nil"/>
              <w:left w:val="nil"/>
              <w:bottom w:val="single" w:sz="4" w:space="0" w:color="auto"/>
              <w:right w:val="single" w:sz="4" w:space="0" w:color="auto"/>
            </w:tcBorders>
            <w:shd w:val="clear" w:color="auto" w:fill="auto"/>
            <w:noWrap/>
            <w:vAlign w:val="bottom"/>
            <w:hideMark/>
          </w:tcPr>
          <w:p w14:paraId="66FD1E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78E20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28D0A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7D99D6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5D9DF5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2E35B7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739D9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14981C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C0360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88B2F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EB0B7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C7D41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C49CA1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768C67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2590A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D04300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4B2B2B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67FD9B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1D058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0E440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F91E4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B041A1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FEA078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99341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14051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B87444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F54497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F9422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0FC0C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07FE9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61E352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965A0E4"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0300D6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E7FF5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№24 "Нефтяник"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E01AB7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11BF38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0030</w:t>
            </w:r>
          </w:p>
        </w:tc>
        <w:tc>
          <w:tcPr>
            <w:tcW w:w="567" w:type="dxa"/>
            <w:tcBorders>
              <w:top w:val="nil"/>
              <w:left w:val="nil"/>
              <w:bottom w:val="single" w:sz="4" w:space="0" w:color="auto"/>
              <w:right w:val="single" w:sz="4" w:space="0" w:color="auto"/>
            </w:tcBorders>
            <w:shd w:val="clear" w:color="auto" w:fill="auto"/>
            <w:noWrap/>
            <w:vAlign w:val="bottom"/>
            <w:hideMark/>
          </w:tcPr>
          <w:p w14:paraId="085A998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C174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698F7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5556DE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244748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ADA153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B6D606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E1960A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E9E014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EA29D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F740E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25C3D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7A9A5A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0C1442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736FA6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330B3B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E6AF76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8A108C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4DB5B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E5875A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A578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108FC3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371EB9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160EC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5264C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9F0F0B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B4EC4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7DB8C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C9A42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4F5CA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46435D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646174"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3468F1E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915EFA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№27 "Набережный"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997E2B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2E1426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0031</w:t>
            </w:r>
          </w:p>
        </w:tc>
        <w:tc>
          <w:tcPr>
            <w:tcW w:w="567" w:type="dxa"/>
            <w:tcBorders>
              <w:top w:val="nil"/>
              <w:left w:val="nil"/>
              <w:bottom w:val="single" w:sz="4" w:space="0" w:color="auto"/>
              <w:right w:val="single" w:sz="4" w:space="0" w:color="auto"/>
            </w:tcBorders>
            <w:shd w:val="clear" w:color="auto" w:fill="auto"/>
            <w:noWrap/>
            <w:vAlign w:val="bottom"/>
            <w:hideMark/>
          </w:tcPr>
          <w:p w14:paraId="46BE0F1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454ACF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F7C0C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4EBAD4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AF51AB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5FB69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91E20B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3DA1ED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1DD07F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786CE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9B904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9DEA9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E27766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DC6080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80EB02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688A18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2AAB92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A8EBF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14614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88A54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DC9D7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359F98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80033C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12EF4E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175D4C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0718DA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F52E73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A7DCB8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6F559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7849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ABA4BF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AECCF54"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6ACED08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B229B3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№28 п. Юность</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9A9749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4EB402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0032</w:t>
            </w:r>
          </w:p>
        </w:tc>
        <w:tc>
          <w:tcPr>
            <w:tcW w:w="567" w:type="dxa"/>
            <w:tcBorders>
              <w:top w:val="nil"/>
              <w:left w:val="nil"/>
              <w:bottom w:val="single" w:sz="4" w:space="0" w:color="auto"/>
              <w:right w:val="single" w:sz="4" w:space="0" w:color="auto"/>
            </w:tcBorders>
            <w:shd w:val="clear" w:color="auto" w:fill="auto"/>
            <w:noWrap/>
            <w:vAlign w:val="bottom"/>
            <w:hideMark/>
          </w:tcPr>
          <w:p w14:paraId="20096D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4BFF3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DA8A0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4EE743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DC2A9E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9DA743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CA99D1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1FBD1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49174D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B3C1D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C53A0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F31CA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444C83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00665A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FFC98F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88465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A2AC4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5B673C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383A4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C3896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1F4A2B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113649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3931F2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07649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4F455E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C9118C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57130B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2659C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F437F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B6F09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DD871D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EDB2796"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E1E752E"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1823C0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№29 п. Таежный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C45BBF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A491AB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0033</w:t>
            </w:r>
          </w:p>
        </w:tc>
        <w:tc>
          <w:tcPr>
            <w:tcW w:w="567" w:type="dxa"/>
            <w:tcBorders>
              <w:top w:val="nil"/>
              <w:left w:val="nil"/>
              <w:bottom w:val="single" w:sz="4" w:space="0" w:color="auto"/>
              <w:right w:val="single" w:sz="4" w:space="0" w:color="auto"/>
            </w:tcBorders>
            <w:shd w:val="clear" w:color="auto" w:fill="auto"/>
            <w:noWrap/>
            <w:vAlign w:val="bottom"/>
            <w:hideMark/>
          </w:tcPr>
          <w:p w14:paraId="1192E7D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BD461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DAC0D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C9F85C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D67B1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88A83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4E78A2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1ACDB6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F68FBD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9916A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AA128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396505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8955B2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198B1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33D54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2CEA57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CAE437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45EC41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294442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D0731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FC67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914555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9E20E1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F9F7E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2A921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D7BF1D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6FA4CA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B5A8FC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C4BD1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3AE9C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CB3697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2109D49"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3042643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E0A603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№30 п. Лунный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F1B56C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6DD274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0034</w:t>
            </w:r>
          </w:p>
        </w:tc>
        <w:tc>
          <w:tcPr>
            <w:tcW w:w="567" w:type="dxa"/>
            <w:tcBorders>
              <w:top w:val="nil"/>
              <w:left w:val="nil"/>
              <w:bottom w:val="single" w:sz="4" w:space="0" w:color="auto"/>
              <w:right w:val="single" w:sz="4" w:space="0" w:color="auto"/>
            </w:tcBorders>
            <w:shd w:val="clear" w:color="auto" w:fill="auto"/>
            <w:noWrap/>
            <w:vAlign w:val="bottom"/>
            <w:hideMark/>
          </w:tcPr>
          <w:p w14:paraId="6D3882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BF5E2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2F46D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623AF8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DC59A8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26EE6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39D805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C5161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919015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F5474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5F767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F5454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13C34E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7BD05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0C5A0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8B20E2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1D69B7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116998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B0C37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EC439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8E7DD4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21C47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3E7CF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CF581A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17B32B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E56657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380246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60091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ED5FE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298BE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8E1F9F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A92E0A9"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684C4D6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242E5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№32 п. Снежный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B60B65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840F4E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0035</w:t>
            </w:r>
          </w:p>
        </w:tc>
        <w:tc>
          <w:tcPr>
            <w:tcW w:w="567" w:type="dxa"/>
            <w:tcBorders>
              <w:top w:val="nil"/>
              <w:left w:val="nil"/>
              <w:bottom w:val="single" w:sz="4" w:space="0" w:color="auto"/>
              <w:right w:val="single" w:sz="4" w:space="0" w:color="auto"/>
            </w:tcBorders>
            <w:shd w:val="clear" w:color="auto" w:fill="auto"/>
            <w:noWrap/>
            <w:vAlign w:val="bottom"/>
            <w:hideMark/>
          </w:tcPr>
          <w:p w14:paraId="6EFF7F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ADAC0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50D15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200FA6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60D382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FC1A9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39B373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4A1555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C533B0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00C48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23D58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6888D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FBAA30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DC4BD5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42F3C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321A3C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C9536E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368106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A4B6E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AD47E0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4F3D9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9FCAEA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815047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FA0A4C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0DEF9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5056AD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BE0DBB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C5A40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D70A3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52F51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5968C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202A2BA"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95A0EB8"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EF3847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№33 п. Снежный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F2E422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CAC48C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0036</w:t>
            </w:r>
          </w:p>
        </w:tc>
        <w:tc>
          <w:tcPr>
            <w:tcW w:w="567" w:type="dxa"/>
            <w:tcBorders>
              <w:top w:val="nil"/>
              <w:left w:val="nil"/>
              <w:bottom w:val="single" w:sz="4" w:space="0" w:color="auto"/>
              <w:right w:val="single" w:sz="4" w:space="0" w:color="auto"/>
            </w:tcBorders>
            <w:shd w:val="clear" w:color="auto" w:fill="auto"/>
            <w:noWrap/>
            <w:vAlign w:val="bottom"/>
            <w:hideMark/>
          </w:tcPr>
          <w:p w14:paraId="4871C5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FB76D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E55B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BE7ADC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082E60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A29A7F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B1C916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202255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75FFC3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85B69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5EC25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F6A67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01DC10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FA4E8C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8BECA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A7D69A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84C187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A54834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73CE4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61DAF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BDAA0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D3AB0F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1659A0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483C2D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DD7493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7208DE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6F0EFB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42867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D1803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4569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AF5590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9EA4FF8"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1D26CE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0A9F2B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№34 Крылова, 40</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2D1A49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FA4C2C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0037</w:t>
            </w:r>
          </w:p>
        </w:tc>
        <w:tc>
          <w:tcPr>
            <w:tcW w:w="567" w:type="dxa"/>
            <w:tcBorders>
              <w:top w:val="nil"/>
              <w:left w:val="nil"/>
              <w:bottom w:val="single" w:sz="4" w:space="0" w:color="auto"/>
              <w:right w:val="single" w:sz="4" w:space="0" w:color="auto"/>
            </w:tcBorders>
            <w:shd w:val="clear" w:color="auto" w:fill="auto"/>
            <w:noWrap/>
            <w:vAlign w:val="bottom"/>
            <w:hideMark/>
          </w:tcPr>
          <w:p w14:paraId="0ECFFD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C3F77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9E76C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E3387B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2D7598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D0ACAC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2127E3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A813E8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B498C0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F8CD8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95E8ED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B9ADA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ECC68A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9E158F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929D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5A5DC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6FCE0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E3A77E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416F5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FE6FA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B1729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942F2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7E9B14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51EA9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4683F1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E49E05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32FB1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7AA5A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D64D6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095C0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C13351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04E30E8"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B4250C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A228CC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№35 Спортивное (законсервирована)</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A80ADD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59A57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0038</w:t>
            </w:r>
          </w:p>
        </w:tc>
        <w:tc>
          <w:tcPr>
            <w:tcW w:w="567" w:type="dxa"/>
            <w:tcBorders>
              <w:top w:val="nil"/>
              <w:left w:val="nil"/>
              <w:bottom w:val="single" w:sz="4" w:space="0" w:color="auto"/>
              <w:right w:val="single" w:sz="4" w:space="0" w:color="auto"/>
            </w:tcBorders>
            <w:shd w:val="clear" w:color="auto" w:fill="auto"/>
            <w:noWrap/>
            <w:vAlign w:val="bottom"/>
            <w:hideMark/>
          </w:tcPr>
          <w:p w14:paraId="0D0AFC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9978F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659F6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46275C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449C28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2B722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6B9298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879DC4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60391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1FBD21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4B868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17D439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D96FBE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4C8D8D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CB87C1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C7CC63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9CDC3C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5DBF3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20AB9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0817A9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489F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719687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1F3C6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832D0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06FBA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962F2B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405F71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3E46E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D6702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3E2E2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1001B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2A764A"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85CEA40"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F9360E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3F88A7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0E4619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0039</w:t>
            </w:r>
          </w:p>
        </w:tc>
        <w:tc>
          <w:tcPr>
            <w:tcW w:w="567" w:type="dxa"/>
            <w:tcBorders>
              <w:top w:val="nil"/>
              <w:left w:val="nil"/>
              <w:bottom w:val="single" w:sz="4" w:space="0" w:color="auto"/>
              <w:right w:val="single" w:sz="4" w:space="0" w:color="auto"/>
            </w:tcBorders>
            <w:shd w:val="clear" w:color="auto" w:fill="auto"/>
            <w:noWrap/>
            <w:vAlign w:val="bottom"/>
            <w:hideMark/>
          </w:tcPr>
          <w:p w14:paraId="048031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4FD80D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C44F2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C2A3B1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E2FDB3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708DB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9E94A1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5CD3D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DCBF0E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3E593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95F31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406A3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DBB1C0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D524ED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CF8B0A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B9EE0F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92886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2C337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630FF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0C2C0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A5FD4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95BAEE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865FFB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9A7E71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959851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A54C45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0FCFB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44BF2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09A1F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3C79F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C36ABB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F41830E"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C0FFBD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C3CC0A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№3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1B8331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28BEFE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0040</w:t>
            </w:r>
          </w:p>
        </w:tc>
        <w:tc>
          <w:tcPr>
            <w:tcW w:w="567" w:type="dxa"/>
            <w:tcBorders>
              <w:top w:val="nil"/>
              <w:left w:val="nil"/>
              <w:bottom w:val="single" w:sz="4" w:space="0" w:color="auto"/>
              <w:right w:val="single" w:sz="4" w:space="0" w:color="auto"/>
            </w:tcBorders>
            <w:shd w:val="clear" w:color="auto" w:fill="auto"/>
            <w:noWrap/>
            <w:vAlign w:val="bottom"/>
            <w:hideMark/>
          </w:tcPr>
          <w:p w14:paraId="2D809F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A63BA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F00349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5EE3A5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2B937A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F4DB3A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2F232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091360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DD3962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934DC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C0444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ABD26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577DF2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BEE3C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699FDD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CAC86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1BAB64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2EF16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94CCC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25562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BCAE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17DCA1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2976DE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334C95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B1DFBF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857B38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79028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06BAF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E2FC3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96A2D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692AB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C4BB7B8"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46608AE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29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0BD215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№4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2B528F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AF1C9E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0041</w:t>
            </w:r>
          </w:p>
        </w:tc>
        <w:tc>
          <w:tcPr>
            <w:tcW w:w="567" w:type="dxa"/>
            <w:tcBorders>
              <w:top w:val="nil"/>
              <w:left w:val="nil"/>
              <w:bottom w:val="single" w:sz="4" w:space="0" w:color="auto"/>
              <w:right w:val="single" w:sz="4" w:space="0" w:color="auto"/>
            </w:tcBorders>
            <w:shd w:val="clear" w:color="auto" w:fill="auto"/>
            <w:noWrap/>
            <w:vAlign w:val="bottom"/>
            <w:hideMark/>
          </w:tcPr>
          <w:p w14:paraId="18DB62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34E9E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A177A1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1B4B33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1C5C33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FD3E1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8EA0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0A4CEC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D9D3A4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3D180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72A26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710E3D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E006F9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33434C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ADE898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64E6E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A00BD7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970CD7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786AB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46CC3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B8C6C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53812C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9691EC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4D8A44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622512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D8FB1E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CA91D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EE51E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6D53F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DF163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09403F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C9F788A"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0CDADE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D953DF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№5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176749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8645CA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0042</w:t>
            </w:r>
          </w:p>
        </w:tc>
        <w:tc>
          <w:tcPr>
            <w:tcW w:w="567" w:type="dxa"/>
            <w:tcBorders>
              <w:top w:val="nil"/>
              <w:left w:val="nil"/>
              <w:bottom w:val="single" w:sz="4" w:space="0" w:color="auto"/>
              <w:right w:val="single" w:sz="4" w:space="0" w:color="auto"/>
            </w:tcBorders>
            <w:shd w:val="clear" w:color="auto" w:fill="auto"/>
            <w:noWrap/>
            <w:vAlign w:val="bottom"/>
            <w:hideMark/>
          </w:tcPr>
          <w:p w14:paraId="7D42BC7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4462C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33663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88F4D9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751290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CDFF6D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70D4C2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42E666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31B642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CDDBA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144EE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C8D62C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712CD0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591BDD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F9F48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CA3E2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638BA2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94A81C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A6067D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F7C425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D0A46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E47DA6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A6821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32CAB9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3BF62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023334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173B8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F83D5A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FA72B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B320A3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BEB80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C1F7FD2"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2D88F6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90167D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№6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5F9504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889EEA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0043</w:t>
            </w:r>
          </w:p>
        </w:tc>
        <w:tc>
          <w:tcPr>
            <w:tcW w:w="567" w:type="dxa"/>
            <w:tcBorders>
              <w:top w:val="nil"/>
              <w:left w:val="nil"/>
              <w:bottom w:val="single" w:sz="4" w:space="0" w:color="auto"/>
              <w:right w:val="single" w:sz="4" w:space="0" w:color="auto"/>
            </w:tcBorders>
            <w:shd w:val="clear" w:color="auto" w:fill="auto"/>
            <w:noWrap/>
            <w:vAlign w:val="bottom"/>
            <w:hideMark/>
          </w:tcPr>
          <w:p w14:paraId="0E95CA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37503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B1346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D7E94C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AD8394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F7785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73989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54DFB9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BB8E84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FB4D12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6C79B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2B200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1D31BA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047B5B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419EC0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1817C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F8C431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2F5A9C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57E558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AA35AE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7E43C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E70F6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1793C0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A1233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74014B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0676C0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AA8F1B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E4D956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6A6D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AF238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6C0E9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3A45EDB"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1301C6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62B8E9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№7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0099EC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C1E12E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0044</w:t>
            </w:r>
          </w:p>
        </w:tc>
        <w:tc>
          <w:tcPr>
            <w:tcW w:w="567" w:type="dxa"/>
            <w:tcBorders>
              <w:top w:val="nil"/>
              <w:left w:val="nil"/>
              <w:bottom w:val="single" w:sz="4" w:space="0" w:color="auto"/>
              <w:right w:val="single" w:sz="4" w:space="0" w:color="auto"/>
            </w:tcBorders>
            <w:shd w:val="clear" w:color="auto" w:fill="auto"/>
            <w:noWrap/>
            <w:vAlign w:val="bottom"/>
            <w:hideMark/>
          </w:tcPr>
          <w:p w14:paraId="08C858D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9046A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984CD2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6BEE00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05BC85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3D7BEE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6C307A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30A190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56F806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19CEA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BEB3A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A2FA03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021EBB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7DB97E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C2229D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5AC14B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5A2A03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AEA517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A447E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0C245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7FDEC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3712D1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5D4B21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E6077B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5DDF4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EFBF18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26ECC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F98AA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EC3A6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2C545E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518071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776B8C4"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BC18AD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AF8AD4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№8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11B6B3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3ECACD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0045</w:t>
            </w:r>
          </w:p>
        </w:tc>
        <w:tc>
          <w:tcPr>
            <w:tcW w:w="567" w:type="dxa"/>
            <w:tcBorders>
              <w:top w:val="nil"/>
              <w:left w:val="nil"/>
              <w:bottom w:val="single" w:sz="4" w:space="0" w:color="auto"/>
              <w:right w:val="single" w:sz="4" w:space="0" w:color="auto"/>
            </w:tcBorders>
            <w:shd w:val="clear" w:color="auto" w:fill="auto"/>
            <w:noWrap/>
            <w:vAlign w:val="bottom"/>
            <w:hideMark/>
          </w:tcPr>
          <w:p w14:paraId="49B087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44F1F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A7EE59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139F4F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428AED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09AEA4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21B878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52B340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5782F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ED5B3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763B18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69F927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2C2BF1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F8D22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7C93D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E3FF9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749D1C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601D51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F58179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18CCB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1586B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82008A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A4397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7A254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9881B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5A468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F3B9E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D43CA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CCD1C7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3CA2C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E12070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2BC8CAF"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B3E2EC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34</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6B945A6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№9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355C4B4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0BFB49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0046</w:t>
            </w:r>
          </w:p>
        </w:tc>
        <w:tc>
          <w:tcPr>
            <w:tcW w:w="567" w:type="dxa"/>
            <w:tcBorders>
              <w:top w:val="nil"/>
              <w:left w:val="nil"/>
              <w:bottom w:val="single" w:sz="4" w:space="0" w:color="auto"/>
              <w:right w:val="single" w:sz="4" w:space="0" w:color="auto"/>
            </w:tcBorders>
            <w:shd w:val="clear" w:color="auto" w:fill="auto"/>
            <w:noWrap/>
            <w:vAlign w:val="bottom"/>
            <w:hideMark/>
          </w:tcPr>
          <w:p w14:paraId="457FAC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E009B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85570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0BECC9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3A8907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66DF3C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32D3FA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9F0C6C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505E4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E1935A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82B9A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BDDF2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CACFE6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DEB254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4BAA6A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7983FD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6D5050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52E97B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77E12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AAAEB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A08DA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0BC969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AF450C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1030F7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D75BC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8BED45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BE4063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5CF16D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4AC0C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570F5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1F3399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DD470E"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9CBF21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7012D8F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№10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E1B0EB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F10744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0047</w:t>
            </w:r>
          </w:p>
        </w:tc>
        <w:tc>
          <w:tcPr>
            <w:tcW w:w="567" w:type="dxa"/>
            <w:tcBorders>
              <w:top w:val="nil"/>
              <w:left w:val="nil"/>
              <w:bottom w:val="single" w:sz="4" w:space="0" w:color="auto"/>
              <w:right w:val="single" w:sz="4" w:space="0" w:color="auto"/>
            </w:tcBorders>
            <w:shd w:val="clear" w:color="auto" w:fill="auto"/>
            <w:noWrap/>
            <w:vAlign w:val="bottom"/>
            <w:hideMark/>
          </w:tcPr>
          <w:p w14:paraId="054A5E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107F04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8995A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E21E1B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C31B17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7FBBD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FA39F6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327938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05288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94083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AFB86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72639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564843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33968B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972CB2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3E92AC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31A0AC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91D286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EA3A7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755EB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627F11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558301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C3B1F7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C736B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2FF6FE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C75F6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485E07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F00C1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B0CDD1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898F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346551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05FEB16"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333A081"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EA1412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№12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B4CD87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E195DF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0027</w:t>
            </w:r>
          </w:p>
        </w:tc>
        <w:tc>
          <w:tcPr>
            <w:tcW w:w="567" w:type="dxa"/>
            <w:tcBorders>
              <w:top w:val="nil"/>
              <w:left w:val="nil"/>
              <w:bottom w:val="single" w:sz="4" w:space="0" w:color="auto"/>
              <w:right w:val="single" w:sz="4" w:space="0" w:color="auto"/>
            </w:tcBorders>
            <w:shd w:val="clear" w:color="auto" w:fill="auto"/>
            <w:noWrap/>
            <w:vAlign w:val="bottom"/>
            <w:hideMark/>
          </w:tcPr>
          <w:p w14:paraId="1E37B0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977B5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88B39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75E1BD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F4FFB9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ACAAA4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BF3F0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85CCA5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ACA4B0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DAD68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86DE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11DA14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8C02B7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B11176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A7308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A23793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DED965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EAE126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705B2B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A51B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9099BA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0A5288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DA3BB1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9BB285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C06DF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EBB17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A82D1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7AC7A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EE0F69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76107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056666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1A83A7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D4C24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D1CC00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0300CE0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0ED910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0028</w:t>
            </w:r>
          </w:p>
        </w:tc>
        <w:tc>
          <w:tcPr>
            <w:tcW w:w="567" w:type="dxa"/>
            <w:tcBorders>
              <w:top w:val="nil"/>
              <w:left w:val="nil"/>
              <w:bottom w:val="single" w:sz="4" w:space="0" w:color="auto"/>
              <w:right w:val="single" w:sz="4" w:space="0" w:color="auto"/>
            </w:tcBorders>
            <w:shd w:val="clear" w:color="auto" w:fill="auto"/>
            <w:noWrap/>
            <w:vAlign w:val="bottom"/>
            <w:hideMark/>
          </w:tcPr>
          <w:p w14:paraId="44E19E4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E80CC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E33114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82A165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3913E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DD78A7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0E71F7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DAFE3B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FBFAD2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761E0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EA64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B0C123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923D89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B1B4A4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BBCCF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55FC23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5A9D2E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F0CC09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74403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73F29D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D33FB3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E38261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EA4A30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0FC75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025706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7556F2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39678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EACA7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09744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61FDE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FA8828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9A6E553"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D0F14B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699995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№14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D9CDD6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5E570E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0050</w:t>
            </w:r>
          </w:p>
        </w:tc>
        <w:tc>
          <w:tcPr>
            <w:tcW w:w="567" w:type="dxa"/>
            <w:tcBorders>
              <w:top w:val="nil"/>
              <w:left w:val="nil"/>
              <w:bottom w:val="single" w:sz="4" w:space="0" w:color="auto"/>
              <w:right w:val="single" w:sz="4" w:space="0" w:color="auto"/>
            </w:tcBorders>
            <w:shd w:val="clear" w:color="auto" w:fill="auto"/>
            <w:noWrap/>
            <w:vAlign w:val="bottom"/>
            <w:hideMark/>
          </w:tcPr>
          <w:p w14:paraId="6E2873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0D4A6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915B7E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13C196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C6085A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2B86C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8258D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3A065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B63623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EBC2C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0EA2B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085FB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F07E17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55DF27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DF4ADE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EBFC33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DB108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B9DD3C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0D370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A8584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F49CE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D857EC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84C269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02C567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FFED2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DD8917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851B36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15D99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ED36D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1D64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2A0A7A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905764E"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C70DA1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06BE53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№15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645840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3E64BC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0051</w:t>
            </w:r>
          </w:p>
        </w:tc>
        <w:tc>
          <w:tcPr>
            <w:tcW w:w="567" w:type="dxa"/>
            <w:tcBorders>
              <w:top w:val="nil"/>
              <w:left w:val="nil"/>
              <w:bottom w:val="single" w:sz="4" w:space="0" w:color="auto"/>
              <w:right w:val="single" w:sz="4" w:space="0" w:color="auto"/>
            </w:tcBorders>
            <w:shd w:val="clear" w:color="auto" w:fill="auto"/>
            <w:noWrap/>
            <w:vAlign w:val="bottom"/>
            <w:hideMark/>
          </w:tcPr>
          <w:p w14:paraId="64F694D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2B9041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EDF26E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1E4FE8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76A08F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198727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06B3D4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D1BB4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AEF147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0EFC58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97963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0F202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F69C2F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C762CB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9E81B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872959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EE1E1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A98B4A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F58219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30EA3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399F4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43DA88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7DCAF5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C9F1A4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EBF60B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EEF422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BC97F9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C3007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98CCB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95F5F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ADBA88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68CC5C6"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483F58E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39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143380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№16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AC9BD7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8762BF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0052</w:t>
            </w:r>
          </w:p>
        </w:tc>
        <w:tc>
          <w:tcPr>
            <w:tcW w:w="567" w:type="dxa"/>
            <w:tcBorders>
              <w:top w:val="nil"/>
              <w:left w:val="nil"/>
              <w:bottom w:val="single" w:sz="4" w:space="0" w:color="auto"/>
              <w:right w:val="single" w:sz="4" w:space="0" w:color="auto"/>
            </w:tcBorders>
            <w:shd w:val="clear" w:color="auto" w:fill="auto"/>
            <w:noWrap/>
            <w:vAlign w:val="bottom"/>
            <w:hideMark/>
          </w:tcPr>
          <w:p w14:paraId="288068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315B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8C7C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191EF0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697187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18C27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8C2192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94CA0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BC2917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252B79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A5A6C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9F1330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53E6AE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3A82A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D91BE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B3412F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7C89AA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5E2858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E28C1F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CA4FB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05A5C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5A30D1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875A1E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EB208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F6F81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398D90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9C9FA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490FD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960AC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CCDC9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DC2E26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F372CDE"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3D1E69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68966A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№17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0352A6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2A8A1A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0053</w:t>
            </w:r>
          </w:p>
        </w:tc>
        <w:tc>
          <w:tcPr>
            <w:tcW w:w="567" w:type="dxa"/>
            <w:tcBorders>
              <w:top w:val="nil"/>
              <w:left w:val="nil"/>
              <w:bottom w:val="single" w:sz="4" w:space="0" w:color="auto"/>
              <w:right w:val="single" w:sz="4" w:space="0" w:color="auto"/>
            </w:tcBorders>
            <w:shd w:val="clear" w:color="auto" w:fill="auto"/>
            <w:noWrap/>
            <w:vAlign w:val="bottom"/>
            <w:hideMark/>
          </w:tcPr>
          <w:p w14:paraId="5A4EAE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77B0A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65804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9A9B95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3D5479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2C135A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93570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21BC85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EE121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D49CB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08C3C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F06FEB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A65861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8B234C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828C60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F4291C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7E03E5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0C4536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6C0F2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314E5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3B63F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1A3EC7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0B720D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7A01A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42F164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D7647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D9E41A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B49EB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DD6B8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16C559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41CD22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5477F10"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1C74F646"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4E18A2C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№19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228E9A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699A60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0054</w:t>
            </w:r>
          </w:p>
        </w:tc>
        <w:tc>
          <w:tcPr>
            <w:tcW w:w="567" w:type="dxa"/>
            <w:tcBorders>
              <w:top w:val="nil"/>
              <w:left w:val="nil"/>
              <w:bottom w:val="single" w:sz="4" w:space="0" w:color="auto"/>
              <w:right w:val="single" w:sz="4" w:space="0" w:color="auto"/>
            </w:tcBorders>
            <w:shd w:val="clear" w:color="auto" w:fill="auto"/>
            <w:noWrap/>
            <w:vAlign w:val="bottom"/>
            <w:hideMark/>
          </w:tcPr>
          <w:p w14:paraId="1F844B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15F42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95E3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75865D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D6F4B9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2E244C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D7485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A43429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15FA01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C8E1D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313599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860F2B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A4B14F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9A8362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1B321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0085AC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B8F305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F3ED60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8A64C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EDDF29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3B1B1E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302B35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1781A5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5324CB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5B5B41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6CAA54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73292B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A336A1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179FE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3771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A1562B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297240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798112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FD664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ECBF57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2195C2C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0055</w:t>
            </w:r>
          </w:p>
        </w:tc>
        <w:tc>
          <w:tcPr>
            <w:tcW w:w="567" w:type="dxa"/>
            <w:tcBorders>
              <w:top w:val="nil"/>
              <w:left w:val="nil"/>
              <w:bottom w:val="single" w:sz="4" w:space="0" w:color="auto"/>
              <w:right w:val="single" w:sz="4" w:space="0" w:color="auto"/>
            </w:tcBorders>
            <w:shd w:val="clear" w:color="auto" w:fill="auto"/>
            <w:noWrap/>
            <w:vAlign w:val="bottom"/>
            <w:hideMark/>
          </w:tcPr>
          <w:p w14:paraId="095D5A2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D5958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793AD2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767C25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C4F915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B4ED32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A073D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2C1239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67EE9F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E367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7F722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EEA720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32562E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CF9298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3872E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41BBF9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79228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D35E5A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7B6E7F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EEDDB7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608BA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7D90DF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5C4817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DBBCC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8AFB89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849656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2C4E81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7082D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FB9A5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015297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6E4E22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F126121"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2EA71B1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BC6A33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№22 ПАО «Сургутнефтегаз»</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E710DE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22E962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0056</w:t>
            </w:r>
          </w:p>
        </w:tc>
        <w:tc>
          <w:tcPr>
            <w:tcW w:w="567" w:type="dxa"/>
            <w:tcBorders>
              <w:top w:val="nil"/>
              <w:left w:val="nil"/>
              <w:bottom w:val="single" w:sz="4" w:space="0" w:color="auto"/>
              <w:right w:val="single" w:sz="4" w:space="0" w:color="auto"/>
            </w:tcBorders>
            <w:shd w:val="clear" w:color="auto" w:fill="auto"/>
            <w:noWrap/>
            <w:vAlign w:val="bottom"/>
            <w:hideMark/>
          </w:tcPr>
          <w:p w14:paraId="50443E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52FBA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31C841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804112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4E689F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F24FAA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8B137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19CD1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830D16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3DECF0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5B96B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56F47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920A85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80AD4D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B478E5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32C6FA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AC34D0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16EE1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5D5A0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F721D6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DFDE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73302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942D7D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293BD9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8DDAF1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B91C4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2375A4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08EB7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E17DB5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446D6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CAD23C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80958F7" w14:textId="77777777" w:rsidTr="00ED06BA">
        <w:trPr>
          <w:trHeight w:val="45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4460578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F0AEE39"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К-45</w:t>
            </w:r>
          </w:p>
        </w:tc>
        <w:tc>
          <w:tcPr>
            <w:tcW w:w="11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61D72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88A45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0057</w:t>
            </w:r>
          </w:p>
        </w:tc>
        <w:tc>
          <w:tcPr>
            <w:tcW w:w="567" w:type="dxa"/>
            <w:tcBorders>
              <w:top w:val="nil"/>
              <w:left w:val="nil"/>
              <w:bottom w:val="single" w:sz="4" w:space="0" w:color="auto"/>
              <w:right w:val="single" w:sz="4" w:space="0" w:color="auto"/>
            </w:tcBorders>
            <w:shd w:val="clear" w:color="auto" w:fill="auto"/>
            <w:vAlign w:val="center"/>
            <w:hideMark/>
          </w:tcPr>
          <w:p w14:paraId="3215E3B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center"/>
            <w:hideMark/>
          </w:tcPr>
          <w:p w14:paraId="0CCDC73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939" w:type="dxa"/>
            <w:tcBorders>
              <w:top w:val="nil"/>
              <w:left w:val="nil"/>
              <w:bottom w:val="single" w:sz="4" w:space="0" w:color="auto"/>
              <w:right w:val="single" w:sz="4" w:space="0" w:color="auto"/>
            </w:tcBorders>
            <w:shd w:val="clear" w:color="auto" w:fill="auto"/>
            <w:noWrap/>
            <w:vAlign w:val="bottom"/>
            <w:hideMark/>
          </w:tcPr>
          <w:p w14:paraId="4D60336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EA055D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BC1FB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9A6E95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352F19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00A39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3522CF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6294824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center"/>
            <w:hideMark/>
          </w:tcPr>
          <w:p w14:paraId="7657E47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939" w:type="dxa"/>
            <w:tcBorders>
              <w:top w:val="nil"/>
              <w:left w:val="nil"/>
              <w:bottom w:val="single" w:sz="4" w:space="0" w:color="auto"/>
              <w:right w:val="single" w:sz="4" w:space="0" w:color="auto"/>
            </w:tcBorders>
            <w:shd w:val="clear" w:color="auto" w:fill="auto"/>
            <w:noWrap/>
            <w:vAlign w:val="bottom"/>
            <w:hideMark/>
          </w:tcPr>
          <w:p w14:paraId="24E4AC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3B2142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1F208C3"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791A94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BBA938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FBB1AB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7FD4C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6B70938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center"/>
            <w:hideMark/>
          </w:tcPr>
          <w:p w14:paraId="58D864E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939" w:type="dxa"/>
            <w:tcBorders>
              <w:top w:val="nil"/>
              <w:left w:val="nil"/>
              <w:bottom w:val="single" w:sz="4" w:space="0" w:color="auto"/>
              <w:right w:val="single" w:sz="4" w:space="0" w:color="auto"/>
            </w:tcBorders>
            <w:shd w:val="clear" w:color="auto" w:fill="auto"/>
            <w:noWrap/>
            <w:vAlign w:val="bottom"/>
            <w:hideMark/>
          </w:tcPr>
          <w:p w14:paraId="00A2E6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470AEE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446032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D47256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D736F2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07B4F8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5A6E8A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6F37224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3121" w:type="dxa"/>
            <w:tcBorders>
              <w:top w:val="nil"/>
              <w:left w:val="nil"/>
              <w:bottom w:val="single" w:sz="4" w:space="0" w:color="auto"/>
              <w:right w:val="single" w:sz="4" w:space="0" w:color="auto"/>
            </w:tcBorders>
            <w:shd w:val="clear" w:color="auto" w:fill="auto"/>
            <w:vAlign w:val="center"/>
            <w:hideMark/>
          </w:tcPr>
          <w:p w14:paraId="312A198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939" w:type="dxa"/>
            <w:tcBorders>
              <w:top w:val="nil"/>
              <w:left w:val="nil"/>
              <w:bottom w:val="single" w:sz="4" w:space="0" w:color="auto"/>
              <w:right w:val="single" w:sz="4" w:space="0" w:color="auto"/>
            </w:tcBorders>
            <w:shd w:val="clear" w:color="auto" w:fill="auto"/>
            <w:noWrap/>
            <w:vAlign w:val="bottom"/>
            <w:hideMark/>
          </w:tcPr>
          <w:p w14:paraId="37229BC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5BED03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C9B7043"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4CF2D1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A512F1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87F50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CFAA1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0058</w:t>
            </w:r>
          </w:p>
        </w:tc>
        <w:tc>
          <w:tcPr>
            <w:tcW w:w="567" w:type="dxa"/>
            <w:tcBorders>
              <w:top w:val="nil"/>
              <w:left w:val="nil"/>
              <w:bottom w:val="single" w:sz="4" w:space="0" w:color="auto"/>
              <w:right w:val="single" w:sz="4" w:space="0" w:color="auto"/>
            </w:tcBorders>
            <w:shd w:val="clear" w:color="auto" w:fill="auto"/>
            <w:vAlign w:val="center"/>
            <w:hideMark/>
          </w:tcPr>
          <w:p w14:paraId="3ABD161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center"/>
            <w:hideMark/>
          </w:tcPr>
          <w:p w14:paraId="0304384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939" w:type="dxa"/>
            <w:tcBorders>
              <w:top w:val="nil"/>
              <w:left w:val="nil"/>
              <w:bottom w:val="single" w:sz="4" w:space="0" w:color="auto"/>
              <w:right w:val="single" w:sz="4" w:space="0" w:color="auto"/>
            </w:tcBorders>
            <w:shd w:val="clear" w:color="auto" w:fill="auto"/>
            <w:noWrap/>
            <w:vAlign w:val="bottom"/>
            <w:hideMark/>
          </w:tcPr>
          <w:p w14:paraId="53EF0AA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47877D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A28EEE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2EBAC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5BFD7E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BCBA06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DD63CD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0EE96D6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center"/>
            <w:hideMark/>
          </w:tcPr>
          <w:p w14:paraId="2C1806E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939" w:type="dxa"/>
            <w:tcBorders>
              <w:top w:val="nil"/>
              <w:left w:val="nil"/>
              <w:bottom w:val="single" w:sz="4" w:space="0" w:color="auto"/>
              <w:right w:val="single" w:sz="4" w:space="0" w:color="auto"/>
            </w:tcBorders>
            <w:shd w:val="clear" w:color="auto" w:fill="auto"/>
            <w:noWrap/>
            <w:vAlign w:val="bottom"/>
            <w:hideMark/>
          </w:tcPr>
          <w:p w14:paraId="30CE96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07095A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E5F99DA"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0F61A3E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FD8C84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A8827F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471A58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56E785A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center"/>
            <w:hideMark/>
          </w:tcPr>
          <w:p w14:paraId="0B003E0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939" w:type="dxa"/>
            <w:tcBorders>
              <w:top w:val="nil"/>
              <w:left w:val="nil"/>
              <w:bottom w:val="single" w:sz="4" w:space="0" w:color="auto"/>
              <w:right w:val="single" w:sz="4" w:space="0" w:color="auto"/>
            </w:tcBorders>
            <w:shd w:val="clear" w:color="auto" w:fill="auto"/>
            <w:noWrap/>
            <w:vAlign w:val="bottom"/>
            <w:hideMark/>
          </w:tcPr>
          <w:p w14:paraId="23594A6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87DE1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343F8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49E325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3FCF31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A07876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DE1B1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365E12C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3121" w:type="dxa"/>
            <w:tcBorders>
              <w:top w:val="nil"/>
              <w:left w:val="nil"/>
              <w:bottom w:val="single" w:sz="4" w:space="0" w:color="auto"/>
              <w:right w:val="single" w:sz="4" w:space="0" w:color="auto"/>
            </w:tcBorders>
            <w:shd w:val="clear" w:color="auto" w:fill="auto"/>
            <w:vAlign w:val="center"/>
            <w:hideMark/>
          </w:tcPr>
          <w:p w14:paraId="5204306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939" w:type="dxa"/>
            <w:tcBorders>
              <w:top w:val="nil"/>
              <w:left w:val="nil"/>
              <w:bottom w:val="single" w:sz="4" w:space="0" w:color="auto"/>
              <w:right w:val="single" w:sz="4" w:space="0" w:color="auto"/>
            </w:tcBorders>
            <w:shd w:val="clear" w:color="auto" w:fill="auto"/>
            <w:noWrap/>
            <w:vAlign w:val="bottom"/>
            <w:hideMark/>
          </w:tcPr>
          <w:p w14:paraId="05C158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55CB26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7000357"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5F7512E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962F5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3F57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111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6C375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0059</w:t>
            </w:r>
          </w:p>
        </w:tc>
        <w:tc>
          <w:tcPr>
            <w:tcW w:w="567" w:type="dxa"/>
            <w:tcBorders>
              <w:top w:val="nil"/>
              <w:left w:val="nil"/>
              <w:bottom w:val="single" w:sz="4" w:space="0" w:color="auto"/>
              <w:right w:val="single" w:sz="4" w:space="0" w:color="auto"/>
            </w:tcBorders>
            <w:shd w:val="clear" w:color="auto" w:fill="auto"/>
            <w:vAlign w:val="center"/>
            <w:hideMark/>
          </w:tcPr>
          <w:p w14:paraId="0394A48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center"/>
            <w:hideMark/>
          </w:tcPr>
          <w:p w14:paraId="7879B72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939" w:type="dxa"/>
            <w:tcBorders>
              <w:top w:val="nil"/>
              <w:left w:val="nil"/>
              <w:bottom w:val="single" w:sz="4" w:space="0" w:color="auto"/>
              <w:right w:val="single" w:sz="4" w:space="0" w:color="auto"/>
            </w:tcBorders>
            <w:shd w:val="clear" w:color="auto" w:fill="auto"/>
            <w:noWrap/>
            <w:vAlign w:val="bottom"/>
            <w:hideMark/>
          </w:tcPr>
          <w:p w14:paraId="707405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DFBFC0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88A5F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68CEA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71DB3D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989BB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3D855D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1D627E6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center"/>
            <w:hideMark/>
          </w:tcPr>
          <w:p w14:paraId="66976EE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939" w:type="dxa"/>
            <w:tcBorders>
              <w:top w:val="nil"/>
              <w:left w:val="nil"/>
              <w:bottom w:val="single" w:sz="4" w:space="0" w:color="auto"/>
              <w:right w:val="single" w:sz="4" w:space="0" w:color="auto"/>
            </w:tcBorders>
            <w:shd w:val="clear" w:color="auto" w:fill="auto"/>
            <w:noWrap/>
            <w:vAlign w:val="bottom"/>
            <w:hideMark/>
          </w:tcPr>
          <w:p w14:paraId="5A86BD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E1D13A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982A18E"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6153F7E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D5B41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0E5DB2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D15447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63EFF57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center"/>
            <w:hideMark/>
          </w:tcPr>
          <w:p w14:paraId="07A8186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939" w:type="dxa"/>
            <w:tcBorders>
              <w:top w:val="nil"/>
              <w:left w:val="nil"/>
              <w:bottom w:val="single" w:sz="4" w:space="0" w:color="auto"/>
              <w:right w:val="single" w:sz="4" w:space="0" w:color="auto"/>
            </w:tcBorders>
            <w:shd w:val="clear" w:color="auto" w:fill="auto"/>
            <w:noWrap/>
            <w:vAlign w:val="bottom"/>
            <w:hideMark/>
          </w:tcPr>
          <w:p w14:paraId="56BD79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DFCE24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6D4AD0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37C888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B8F33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FA5A16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02D008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5979D8F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3121" w:type="dxa"/>
            <w:tcBorders>
              <w:top w:val="nil"/>
              <w:left w:val="nil"/>
              <w:bottom w:val="single" w:sz="4" w:space="0" w:color="auto"/>
              <w:right w:val="single" w:sz="4" w:space="0" w:color="auto"/>
            </w:tcBorders>
            <w:shd w:val="clear" w:color="auto" w:fill="auto"/>
            <w:vAlign w:val="center"/>
            <w:hideMark/>
          </w:tcPr>
          <w:p w14:paraId="32845B3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939" w:type="dxa"/>
            <w:tcBorders>
              <w:top w:val="nil"/>
              <w:left w:val="nil"/>
              <w:bottom w:val="single" w:sz="4" w:space="0" w:color="auto"/>
              <w:right w:val="single" w:sz="4" w:space="0" w:color="auto"/>
            </w:tcBorders>
            <w:shd w:val="clear" w:color="auto" w:fill="auto"/>
            <w:noWrap/>
            <w:vAlign w:val="bottom"/>
            <w:hideMark/>
          </w:tcPr>
          <w:p w14:paraId="1AACF2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7D378F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2B81639"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27FE541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2EC9D7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61D76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111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0E62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0060</w:t>
            </w:r>
          </w:p>
        </w:tc>
        <w:tc>
          <w:tcPr>
            <w:tcW w:w="567" w:type="dxa"/>
            <w:tcBorders>
              <w:top w:val="nil"/>
              <w:left w:val="nil"/>
              <w:bottom w:val="single" w:sz="4" w:space="0" w:color="auto"/>
              <w:right w:val="single" w:sz="4" w:space="0" w:color="auto"/>
            </w:tcBorders>
            <w:shd w:val="clear" w:color="auto" w:fill="auto"/>
            <w:vAlign w:val="center"/>
            <w:hideMark/>
          </w:tcPr>
          <w:p w14:paraId="7FDA434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301</w:t>
            </w:r>
          </w:p>
        </w:tc>
        <w:tc>
          <w:tcPr>
            <w:tcW w:w="3121" w:type="dxa"/>
            <w:tcBorders>
              <w:top w:val="nil"/>
              <w:left w:val="nil"/>
              <w:bottom w:val="single" w:sz="4" w:space="0" w:color="auto"/>
              <w:right w:val="single" w:sz="4" w:space="0" w:color="auto"/>
            </w:tcBorders>
            <w:shd w:val="clear" w:color="auto" w:fill="auto"/>
            <w:vAlign w:val="center"/>
            <w:hideMark/>
          </w:tcPr>
          <w:p w14:paraId="7354D8B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Азота диоксид (Двуокись азота; пероксид азота)</w:t>
            </w:r>
          </w:p>
        </w:tc>
        <w:tc>
          <w:tcPr>
            <w:tcW w:w="939" w:type="dxa"/>
            <w:tcBorders>
              <w:top w:val="nil"/>
              <w:left w:val="nil"/>
              <w:bottom w:val="single" w:sz="4" w:space="0" w:color="auto"/>
              <w:right w:val="single" w:sz="4" w:space="0" w:color="auto"/>
            </w:tcBorders>
            <w:shd w:val="clear" w:color="auto" w:fill="auto"/>
            <w:noWrap/>
            <w:vAlign w:val="bottom"/>
            <w:hideMark/>
          </w:tcPr>
          <w:p w14:paraId="190A7B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23B946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65F04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B39390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D4DEE2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1B7387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CFD502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4CF96AE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304</w:t>
            </w:r>
          </w:p>
        </w:tc>
        <w:tc>
          <w:tcPr>
            <w:tcW w:w="3121" w:type="dxa"/>
            <w:tcBorders>
              <w:top w:val="nil"/>
              <w:left w:val="nil"/>
              <w:bottom w:val="single" w:sz="4" w:space="0" w:color="auto"/>
              <w:right w:val="single" w:sz="4" w:space="0" w:color="auto"/>
            </w:tcBorders>
            <w:shd w:val="clear" w:color="auto" w:fill="auto"/>
            <w:vAlign w:val="center"/>
            <w:hideMark/>
          </w:tcPr>
          <w:p w14:paraId="1786CBE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Азот (II) оксид (Азот монооксид)</w:t>
            </w:r>
          </w:p>
        </w:tc>
        <w:tc>
          <w:tcPr>
            <w:tcW w:w="939" w:type="dxa"/>
            <w:tcBorders>
              <w:top w:val="nil"/>
              <w:left w:val="nil"/>
              <w:bottom w:val="single" w:sz="4" w:space="0" w:color="auto"/>
              <w:right w:val="single" w:sz="4" w:space="0" w:color="auto"/>
            </w:tcBorders>
            <w:shd w:val="clear" w:color="auto" w:fill="auto"/>
            <w:noWrap/>
            <w:vAlign w:val="bottom"/>
            <w:hideMark/>
          </w:tcPr>
          <w:p w14:paraId="294928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69BBB1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1D9C55C" w14:textId="77777777" w:rsidTr="00ED06BA">
        <w:trPr>
          <w:trHeight w:val="450"/>
        </w:trPr>
        <w:tc>
          <w:tcPr>
            <w:tcW w:w="451" w:type="dxa"/>
            <w:vMerge/>
            <w:tcBorders>
              <w:top w:val="nil"/>
              <w:left w:val="single" w:sz="4" w:space="0" w:color="auto"/>
              <w:bottom w:val="single" w:sz="4" w:space="0" w:color="auto"/>
              <w:right w:val="single" w:sz="4" w:space="0" w:color="auto"/>
            </w:tcBorders>
            <w:vAlign w:val="center"/>
            <w:hideMark/>
          </w:tcPr>
          <w:p w14:paraId="14C066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41FB2D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F1DADA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09C236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31062B2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337</w:t>
            </w:r>
          </w:p>
        </w:tc>
        <w:tc>
          <w:tcPr>
            <w:tcW w:w="3121" w:type="dxa"/>
            <w:tcBorders>
              <w:top w:val="nil"/>
              <w:left w:val="nil"/>
              <w:bottom w:val="single" w:sz="4" w:space="0" w:color="auto"/>
              <w:right w:val="single" w:sz="4" w:space="0" w:color="auto"/>
            </w:tcBorders>
            <w:shd w:val="clear" w:color="auto" w:fill="auto"/>
            <w:vAlign w:val="center"/>
            <w:hideMark/>
          </w:tcPr>
          <w:p w14:paraId="54B2A58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Углерода оксид (Углерод окись; углерод моноокись; угарный газ)</w:t>
            </w:r>
          </w:p>
        </w:tc>
        <w:tc>
          <w:tcPr>
            <w:tcW w:w="939" w:type="dxa"/>
            <w:tcBorders>
              <w:top w:val="nil"/>
              <w:left w:val="nil"/>
              <w:bottom w:val="single" w:sz="4" w:space="0" w:color="auto"/>
              <w:right w:val="single" w:sz="4" w:space="0" w:color="auto"/>
            </w:tcBorders>
            <w:shd w:val="clear" w:color="auto" w:fill="auto"/>
            <w:noWrap/>
            <w:vAlign w:val="bottom"/>
            <w:hideMark/>
          </w:tcPr>
          <w:p w14:paraId="6484F98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C65361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E1BA9A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A7537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DE13A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4873FA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3A261D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14:paraId="678FF2A1"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703</w:t>
            </w:r>
          </w:p>
        </w:tc>
        <w:tc>
          <w:tcPr>
            <w:tcW w:w="3121" w:type="dxa"/>
            <w:tcBorders>
              <w:top w:val="nil"/>
              <w:left w:val="nil"/>
              <w:bottom w:val="single" w:sz="4" w:space="0" w:color="auto"/>
              <w:right w:val="single" w:sz="4" w:space="0" w:color="auto"/>
            </w:tcBorders>
            <w:shd w:val="clear" w:color="auto" w:fill="auto"/>
            <w:vAlign w:val="center"/>
            <w:hideMark/>
          </w:tcPr>
          <w:p w14:paraId="185C0AE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Бенз/а/пирен</w:t>
            </w:r>
          </w:p>
        </w:tc>
        <w:tc>
          <w:tcPr>
            <w:tcW w:w="939" w:type="dxa"/>
            <w:tcBorders>
              <w:top w:val="nil"/>
              <w:left w:val="nil"/>
              <w:bottom w:val="single" w:sz="4" w:space="0" w:color="auto"/>
              <w:right w:val="single" w:sz="4" w:space="0" w:color="auto"/>
            </w:tcBorders>
            <w:shd w:val="clear" w:color="auto" w:fill="auto"/>
            <w:noWrap/>
            <w:vAlign w:val="bottom"/>
            <w:hideMark/>
          </w:tcPr>
          <w:p w14:paraId="1E1B999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3DFDC8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C2139A6"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6648C64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17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0EC9F97"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№25 п. Лесной</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0B323F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378B3B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0061</w:t>
            </w:r>
          </w:p>
        </w:tc>
        <w:tc>
          <w:tcPr>
            <w:tcW w:w="567" w:type="dxa"/>
            <w:tcBorders>
              <w:top w:val="nil"/>
              <w:left w:val="nil"/>
              <w:bottom w:val="single" w:sz="4" w:space="0" w:color="auto"/>
              <w:right w:val="single" w:sz="4" w:space="0" w:color="auto"/>
            </w:tcBorders>
            <w:shd w:val="clear" w:color="auto" w:fill="auto"/>
            <w:noWrap/>
            <w:vAlign w:val="bottom"/>
            <w:hideMark/>
          </w:tcPr>
          <w:p w14:paraId="589287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8570A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E3BBB7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49325E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730888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1AD7A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73CDCB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4EC2D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39B4DB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802204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49C3A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8728A0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D2608E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D80C90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BF220C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2E0FAB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BFF18B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46332D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CA140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13C56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2C45C7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21CFF7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3E835F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0ACDAC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250BCF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E6EE31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F0AD78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DFA23C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03BD1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1E1028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02AC58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32776A0"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6A38FE" w14:textId="77777777" w:rsidR="00ED06BA" w:rsidRPr="00ED06BA" w:rsidRDefault="00ED06BA" w:rsidP="00ED06BA">
            <w:pPr>
              <w:spacing w:line="240" w:lineRule="auto"/>
              <w:ind w:firstLine="0"/>
              <w:jc w:val="center"/>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45</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C19250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"Газпром энерго"</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BAED66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D63611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0062</w:t>
            </w:r>
          </w:p>
        </w:tc>
        <w:tc>
          <w:tcPr>
            <w:tcW w:w="567" w:type="dxa"/>
            <w:tcBorders>
              <w:top w:val="nil"/>
              <w:left w:val="nil"/>
              <w:bottom w:val="single" w:sz="4" w:space="0" w:color="auto"/>
              <w:right w:val="single" w:sz="4" w:space="0" w:color="auto"/>
            </w:tcBorders>
            <w:shd w:val="clear" w:color="auto" w:fill="auto"/>
            <w:noWrap/>
            <w:vAlign w:val="bottom"/>
            <w:hideMark/>
          </w:tcPr>
          <w:p w14:paraId="188F9F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8E688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F040E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99FD12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19113D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BFE871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E91EC6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F26205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4B3F1B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64DBF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FC0CA7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22307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4DBDBE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BE2538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5B261B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75C729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0A3F5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D0EEF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0FC138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8525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C0590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C80FFC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5668BE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4AA7B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B5AEA5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9DDDBA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F40AF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F8B12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54241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9C8F5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D76E61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2A026D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A12CF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E9EEC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61EEAF8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CD116C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0063</w:t>
            </w:r>
          </w:p>
        </w:tc>
        <w:tc>
          <w:tcPr>
            <w:tcW w:w="567" w:type="dxa"/>
            <w:tcBorders>
              <w:top w:val="nil"/>
              <w:left w:val="nil"/>
              <w:bottom w:val="single" w:sz="4" w:space="0" w:color="auto"/>
              <w:right w:val="single" w:sz="4" w:space="0" w:color="auto"/>
            </w:tcBorders>
            <w:shd w:val="clear" w:color="auto" w:fill="auto"/>
            <w:noWrap/>
            <w:vAlign w:val="bottom"/>
            <w:hideMark/>
          </w:tcPr>
          <w:p w14:paraId="1C639B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44C65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1DEBF1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956665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26EC45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4FED1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EC2D1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2D9DE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B3B750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30480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EC39A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119696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6EE639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D59E46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E6DF6A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B9CF4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F5CF8C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CC0535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94B00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D6520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B90FF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49543E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978E17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C9B4EA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D26433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FECDB3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CA27EB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0E4BD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23946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A48F1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B5AE7B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8A7EB6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D6ED86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071453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478CEE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ДТ3</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9A66D2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0064</w:t>
            </w:r>
          </w:p>
        </w:tc>
        <w:tc>
          <w:tcPr>
            <w:tcW w:w="567" w:type="dxa"/>
            <w:tcBorders>
              <w:top w:val="nil"/>
              <w:left w:val="nil"/>
              <w:bottom w:val="single" w:sz="4" w:space="0" w:color="auto"/>
              <w:right w:val="single" w:sz="4" w:space="0" w:color="auto"/>
            </w:tcBorders>
            <w:shd w:val="clear" w:color="auto" w:fill="auto"/>
            <w:noWrap/>
            <w:vAlign w:val="bottom"/>
            <w:hideMark/>
          </w:tcPr>
          <w:p w14:paraId="10B646F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BCD24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7F9955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CE357B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028184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CFEC0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43B731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7BB78C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E16077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E296D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6483E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C8C94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82AE1E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6567E4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D37533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E7FA05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137417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FD8130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F5DE8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0BAC4B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819924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80E441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DEF02A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F36F0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9A83F9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69C76E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B891BE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5FF82E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64D643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0A16F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8213B5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85C3E5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54680E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CCC516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55A847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ДТ4</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C99036D"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0065</w:t>
            </w:r>
          </w:p>
        </w:tc>
        <w:tc>
          <w:tcPr>
            <w:tcW w:w="567" w:type="dxa"/>
            <w:tcBorders>
              <w:top w:val="nil"/>
              <w:left w:val="nil"/>
              <w:bottom w:val="single" w:sz="4" w:space="0" w:color="auto"/>
              <w:right w:val="single" w:sz="4" w:space="0" w:color="auto"/>
            </w:tcBorders>
            <w:shd w:val="clear" w:color="auto" w:fill="auto"/>
            <w:noWrap/>
            <w:vAlign w:val="bottom"/>
            <w:hideMark/>
          </w:tcPr>
          <w:p w14:paraId="252554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436CF6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5BF5F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9C792E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9D4B5A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5D0DB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886C71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58FC2A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72A39B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9F5B1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1A070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0222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3F930D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465A7F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04A7F9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50DCA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D2159D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3818C2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BEA098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C7C99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30837C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D4FAB26"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02DE2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AE8D2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0D7755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4BE31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F7EB91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B90B3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934BC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73BC6B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B42FD7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E4914E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D10634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8BDFCC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B97318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ДТ5</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72544D6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0066</w:t>
            </w:r>
          </w:p>
        </w:tc>
        <w:tc>
          <w:tcPr>
            <w:tcW w:w="567" w:type="dxa"/>
            <w:tcBorders>
              <w:top w:val="nil"/>
              <w:left w:val="nil"/>
              <w:bottom w:val="single" w:sz="4" w:space="0" w:color="auto"/>
              <w:right w:val="single" w:sz="4" w:space="0" w:color="auto"/>
            </w:tcBorders>
            <w:shd w:val="clear" w:color="auto" w:fill="auto"/>
            <w:noWrap/>
            <w:vAlign w:val="bottom"/>
            <w:hideMark/>
          </w:tcPr>
          <w:p w14:paraId="272A535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DCC12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8E47BA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067EF0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75527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4B4322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FF486D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2E4BD9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C4A368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619B4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33CD03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F0BA0F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C2B3AA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9D6D6C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CE94B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CF468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759570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96C9CA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6C2AF3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5C80D0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6A85C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EA980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718C40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1F962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754525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8E7E1A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2C945F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E8D33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9F10C2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F6C26F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31F695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D35DCF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C2565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1A6B24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3124C9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ДТ6</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01063C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0067</w:t>
            </w:r>
          </w:p>
        </w:tc>
        <w:tc>
          <w:tcPr>
            <w:tcW w:w="567" w:type="dxa"/>
            <w:tcBorders>
              <w:top w:val="nil"/>
              <w:left w:val="nil"/>
              <w:bottom w:val="single" w:sz="4" w:space="0" w:color="auto"/>
              <w:right w:val="single" w:sz="4" w:space="0" w:color="auto"/>
            </w:tcBorders>
            <w:shd w:val="clear" w:color="auto" w:fill="auto"/>
            <w:noWrap/>
            <w:vAlign w:val="bottom"/>
            <w:hideMark/>
          </w:tcPr>
          <w:p w14:paraId="7FD0312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0FB05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91798F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95356C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0A167F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66B28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80C133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249BF6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241BD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F0ABA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9983A2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FFC1B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5C9FAA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B66C50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B1DD79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2E41DB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4558E6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14444A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30BA37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08A3D4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5CD5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E804F1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BADB4F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0A257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EFAB9D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3B894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B173E6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5C0F6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6B45F2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0B41E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8FC8CA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E77E25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2046C2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EB5064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1BDC46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ДТ7</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82486A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0068</w:t>
            </w:r>
          </w:p>
        </w:tc>
        <w:tc>
          <w:tcPr>
            <w:tcW w:w="567" w:type="dxa"/>
            <w:tcBorders>
              <w:top w:val="nil"/>
              <w:left w:val="nil"/>
              <w:bottom w:val="single" w:sz="4" w:space="0" w:color="auto"/>
              <w:right w:val="single" w:sz="4" w:space="0" w:color="auto"/>
            </w:tcBorders>
            <w:shd w:val="clear" w:color="auto" w:fill="auto"/>
            <w:noWrap/>
            <w:vAlign w:val="bottom"/>
            <w:hideMark/>
          </w:tcPr>
          <w:p w14:paraId="7C4D6E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94540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26867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A53087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B0E3DC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83317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B0BC3B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D6095E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D62B46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EAEA6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D2FF47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C1DD5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F55D66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C1886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C64BC6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F9CB5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9F37EA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D4E926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A543D8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CCA68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C0E15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6715F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F38A90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F9BC1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55CECA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8F09A5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15EC2D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B64AE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082B30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119F9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C7C7F9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294A50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BB9B9E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F1DA185"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ECA339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ДТ8</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E2B3F7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0069</w:t>
            </w:r>
          </w:p>
        </w:tc>
        <w:tc>
          <w:tcPr>
            <w:tcW w:w="567" w:type="dxa"/>
            <w:tcBorders>
              <w:top w:val="nil"/>
              <w:left w:val="nil"/>
              <w:bottom w:val="single" w:sz="4" w:space="0" w:color="auto"/>
              <w:right w:val="single" w:sz="4" w:space="0" w:color="auto"/>
            </w:tcBorders>
            <w:shd w:val="clear" w:color="auto" w:fill="auto"/>
            <w:noWrap/>
            <w:vAlign w:val="bottom"/>
            <w:hideMark/>
          </w:tcPr>
          <w:p w14:paraId="1C2E96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25E85E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F45000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51E32E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FB26C9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B8B21A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397F5E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7C108F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381BD1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34072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A6EB8D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4B6C0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205484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C813A7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AFD8C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BF42C0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149713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98A1E8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2C30EE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020255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C45378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66FDD1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00BFA8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4AC6D7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5EFB18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77AD02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D912E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5AE206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41CDF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2B685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F27419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1F9AD4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697AB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3A669E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2239B6FC"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ДТ9</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B2DA2E3"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0070</w:t>
            </w:r>
          </w:p>
        </w:tc>
        <w:tc>
          <w:tcPr>
            <w:tcW w:w="567" w:type="dxa"/>
            <w:tcBorders>
              <w:top w:val="nil"/>
              <w:left w:val="nil"/>
              <w:bottom w:val="single" w:sz="4" w:space="0" w:color="auto"/>
              <w:right w:val="single" w:sz="4" w:space="0" w:color="auto"/>
            </w:tcBorders>
            <w:shd w:val="clear" w:color="auto" w:fill="auto"/>
            <w:noWrap/>
            <w:vAlign w:val="bottom"/>
            <w:hideMark/>
          </w:tcPr>
          <w:p w14:paraId="40CEA0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200825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895CA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57C05D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B69F4ED"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278526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CFE37A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FAA9DC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F74838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3E7E6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28B6F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3E53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42004E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3C61CC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AE6197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86BBD5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84B03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0DF8ED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B77EDB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2E6E83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F662C16"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DB6401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58B06B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24BF2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698DB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11AAFE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7DB8FA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D23E0B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47103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E95C91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35095A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A9A1E2B"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18D271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46</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1F20BBC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АО «Аэропорт Сургут»</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45D16E4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E80981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0071</w:t>
            </w:r>
          </w:p>
        </w:tc>
        <w:tc>
          <w:tcPr>
            <w:tcW w:w="567" w:type="dxa"/>
            <w:tcBorders>
              <w:top w:val="nil"/>
              <w:left w:val="nil"/>
              <w:bottom w:val="single" w:sz="4" w:space="0" w:color="auto"/>
              <w:right w:val="single" w:sz="4" w:space="0" w:color="auto"/>
            </w:tcBorders>
            <w:shd w:val="clear" w:color="auto" w:fill="auto"/>
            <w:noWrap/>
            <w:vAlign w:val="bottom"/>
            <w:hideMark/>
          </w:tcPr>
          <w:p w14:paraId="765750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EBABC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CEF438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1FEE4B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179C53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65844D0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F8C1D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D65B84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25BAD8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21CC1D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44494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60DF59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09439C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F7666A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7907A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CAE93F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06F0C6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F3A87B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374F38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8AEAA6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FCB11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C5DA45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AF56CD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C4D3F0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A78D7D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8FE73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49E3E1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5C1B68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3832F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CCD8F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FAD006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D8CAFB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45D9D3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66545C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6320A3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8BE47D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0072</w:t>
            </w:r>
          </w:p>
        </w:tc>
        <w:tc>
          <w:tcPr>
            <w:tcW w:w="567" w:type="dxa"/>
            <w:tcBorders>
              <w:top w:val="nil"/>
              <w:left w:val="nil"/>
              <w:bottom w:val="single" w:sz="4" w:space="0" w:color="auto"/>
              <w:right w:val="single" w:sz="4" w:space="0" w:color="auto"/>
            </w:tcBorders>
            <w:shd w:val="clear" w:color="auto" w:fill="auto"/>
            <w:noWrap/>
            <w:vAlign w:val="bottom"/>
            <w:hideMark/>
          </w:tcPr>
          <w:p w14:paraId="56D763A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017590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AC0684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26DE8E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898980E"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93E22D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FCAE89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649F74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EA0DD8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C6033E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B3076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C30750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A07641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3BA122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10E440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B548C7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59CCB5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B312E2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8C489C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E74C3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263FC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0E8F2D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36C8ED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457446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2E7DBE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3EC783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1CC0E5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C4F53A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0A49406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73795E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A7E1EB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D5C082B"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6AFE74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47</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5496D15"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СГМУП "Сургутский Хлебозавод"</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CEA9F0F"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ДТ1</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FE4F9E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0073</w:t>
            </w:r>
          </w:p>
        </w:tc>
        <w:tc>
          <w:tcPr>
            <w:tcW w:w="567" w:type="dxa"/>
            <w:tcBorders>
              <w:top w:val="nil"/>
              <w:left w:val="nil"/>
              <w:bottom w:val="single" w:sz="4" w:space="0" w:color="auto"/>
              <w:right w:val="single" w:sz="4" w:space="0" w:color="auto"/>
            </w:tcBorders>
            <w:shd w:val="clear" w:color="auto" w:fill="auto"/>
            <w:noWrap/>
            <w:vAlign w:val="bottom"/>
            <w:hideMark/>
          </w:tcPr>
          <w:p w14:paraId="1E5341A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B0947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E09ECE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DD2DC5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177F33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EB2183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156B69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06A8825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99C631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F9291B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4ED1F4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7D6B68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325F01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FD6940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1BAC83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5A0D9F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6D805E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867F2F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6E1E6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34DAEC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63704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7A4297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5C8ECD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5FA221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7FBB49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E4CAB1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E4CC3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1F6365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D904E3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415C2A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1D8D0A3"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A8CE07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833804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ACCDAC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FF25DA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ДТ2</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0FFFF3EA"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0074</w:t>
            </w:r>
          </w:p>
        </w:tc>
        <w:tc>
          <w:tcPr>
            <w:tcW w:w="567" w:type="dxa"/>
            <w:tcBorders>
              <w:top w:val="nil"/>
              <w:left w:val="nil"/>
              <w:bottom w:val="single" w:sz="4" w:space="0" w:color="auto"/>
              <w:right w:val="single" w:sz="4" w:space="0" w:color="auto"/>
            </w:tcBorders>
            <w:shd w:val="clear" w:color="auto" w:fill="auto"/>
            <w:noWrap/>
            <w:vAlign w:val="bottom"/>
            <w:hideMark/>
          </w:tcPr>
          <w:p w14:paraId="693D117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6D45B5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BC2347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464653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A824B4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98B8F5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A05F3D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1692C2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AD041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25B16A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B8133E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6B1DF7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0D6C64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09149E1"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38F557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CCF5CB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A241305"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4FA98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CB5B5B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208B81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8C4F2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8C59FD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6BF63DA"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0CC099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E99B3CF"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993FBF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D37196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5D6BEC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A6135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1E3E0BD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D5A280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517100D"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47664F9A"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48</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B08A3A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57A4BC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FB9E78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0075</w:t>
            </w:r>
          </w:p>
        </w:tc>
        <w:tc>
          <w:tcPr>
            <w:tcW w:w="567" w:type="dxa"/>
            <w:tcBorders>
              <w:top w:val="nil"/>
              <w:left w:val="nil"/>
              <w:bottom w:val="single" w:sz="4" w:space="0" w:color="auto"/>
              <w:right w:val="single" w:sz="4" w:space="0" w:color="auto"/>
            </w:tcBorders>
            <w:shd w:val="clear" w:color="auto" w:fill="auto"/>
            <w:noWrap/>
            <w:vAlign w:val="bottom"/>
            <w:hideMark/>
          </w:tcPr>
          <w:p w14:paraId="29F44F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C9069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B3859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BCF91BE"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554E81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0CF771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218D2A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D55F89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62F250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9AC6B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AEF91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197051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9AAB7A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5D1AF6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7557E9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89D5AD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7B251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EF171E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FACDA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55009F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9BB8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2F0AAB4"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AD41338"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841FCF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692A31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288746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7E5E68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9C9F72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1C584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E73A1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5034E0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BB7FB35"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4F20E2D"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49</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0516D574"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807756B"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31305F24"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0076</w:t>
            </w:r>
          </w:p>
        </w:tc>
        <w:tc>
          <w:tcPr>
            <w:tcW w:w="567" w:type="dxa"/>
            <w:tcBorders>
              <w:top w:val="nil"/>
              <w:left w:val="nil"/>
              <w:bottom w:val="single" w:sz="4" w:space="0" w:color="auto"/>
              <w:right w:val="single" w:sz="4" w:space="0" w:color="auto"/>
            </w:tcBorders>
            <w:shd w:val="clear" w:color="auto" w:fill="auto"/>
            <w:noWrap/>
            <w:vAlign w:val="bottom"/>
            <w:hideMark/>
          </w:tcPr>
          <w:p w14:paraId="27BEB6A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A72F97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7D841CA"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0E609EC7"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DAA85E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C2CDB9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FF1510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7BE483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9E55BB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EFB7CD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0F192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E83D5F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2B3900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436A7E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1E01C3A"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DA7BC2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6EA114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CA5232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642C45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A7345B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347B2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08D9FC1"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D8B3712"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FD3F4E7"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1670D4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975EC1C"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5BEFBD5F"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740BF2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29F111C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042FED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53857C0"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04E21F"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0CC6A9C"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50</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D229792"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731D9F05"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526A6618"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0077</w:t>
            </w:r>
          </w:p>
        </w:tc>
        <w:tc>
          <w:tcPr>
            <w:tcW w:w="567" w:type="dxa"/>
            <w:tcBorders>
              <w:top w:val="nil"/>
              <w:left w:val="nil"/>
              <w:bottom w:val="single" w:sz="4" w:space="0" w:color="auto"/>
              <w:right w:val="single" w:sz="4" w:space="0" w:color="auto"/>
            </w:tcBorders>
            <w:shd w:val="clear" w:color="auto" w:fill="auto"/>
            <w:noWrap/>
            <w:vAlign w:val="bottom"/>
            <w:hideMark/>
          </w:tcPr>
          <w:p w14:paraId="56DB9A7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1C252E0"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6F22E5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23E7DC8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1B9F01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3636B0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80D7BA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584D9187"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2D4DC6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B185EF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010E9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009A7CC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1B256D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068F9D3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053D5976"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1D9DBD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78C714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71E1DF5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0142222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1256E0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73FA513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50B88E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443579C"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E8F59FD"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C7C2748"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71FBF65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A25FA6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4E047EC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D7FD8E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CB0FC7F"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CD3612A"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2B87B422"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684BCD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51</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5D4E1EC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900D1C7"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4F7C8C52"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0078</w:t>
            </w:r>
          </w:p>
        </w:tc>
        <w:tc>
          <w:tcPr>
            <w:tcW w:w="567" w:type="dxa"/>
            <w:tcBorders>
              <w:top w:val="nil"/>
              <w:left w:val="nil"/>
              <w:bottom w:val="single" w:sz="4" w:space="0" w:color="auto"/>
              <w:right w:val="single" w:sz="4" w:space="0" w:color="auto"/>
            </w:tcBorders>
            <w:shd w:val="clear" w:color="auto" w:fill="auto"/>
            <w:noWrap/>
            <w:vAlign w:val="bottom"/>
            <w:hideMark/>
          </w:tcPr>
          <w:p w14:paraId="781FF52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D0C274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564B36B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E7FE52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BAF7F64"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0164C7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427FB84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38CDA09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43957833"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583105B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BB5C287"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6F4AEF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3E88E7F"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569F637F"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46B716B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8EE456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7E9C76D"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0E948B39"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3ADCF6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6DFA065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BD14D4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78EA6B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DA2EF39"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BB8D9E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D8B3EF1"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1FA71D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FEE8AE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D54213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F8B8F5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68065A8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6CB3AFD"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115DBF51"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EC04C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52</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3241C373"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1FF3ED5E"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6BE5F9C6"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0079</w:t>
            </w:r>
          </w:p>
        </w:tc>
        <w:tc>
          <w:tcPr>
            <w:tcW w:w="567" w:type="dxa"/>
            <w:tcBorders>
              <w:top w:val="nil"/>
              <w:left w:val="nil"/>
              <w:bottom w:val="single" w:sz="4" w:space="0" w:color="auto"/>
              <w:right w:val="single" w:sz="4" w:space="0" w:color="auto"/>
            </w:tcBorders>
            <w:shd w:val="clear" w:color="auto" w:fill="auto"/>
            <w:noWrap/>
            <w:vAlign w:val="bottom"/>
            <w:hideMark/>
          </w:tcPr>
          <w:p w14:paraId="70AC1DD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016CCB"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FB7575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79DF21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0C018CB"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5481412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7DADF80B"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1611ADA4"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F3F38EE"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7777DFD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4CD2619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DF5CF44"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1A1D4A82"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DAD63A6"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14840D19"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28F73A8C"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2F8DC4C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CC20D48"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6B8475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3ADA93E"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84291C1"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CDE77F9"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6A4E5853"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3FD4A92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5C6917F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6C8B1A0"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1C5313A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3A24CC6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0C3294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A13145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58FFD9AB"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AA1CA37" w14:textId="77777777" w:rsidTr="00ED06BA">
        <w:trPr>
          <w:trHeight w:val="300"/>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A9F54DF"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53</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14:paraId="2D87DE5B" w14:textId="77777777" w:rsidR="00ED06BA" w:rsidRPr="00ED06BA" w:rsidRDefault="00ED06BA" w:rsidP="00ED06BA">
            <w:pPr>
              <w:spacing w:line="240" w:lineRule="auto"/>
              <w:ind w:firstLine="0"/>
              <w:jc w:val="center"/>
              <w:rPr>
                <w:rFonts w:eastAsia="Times New Roman" w:cs="Times New Roman"/>
                <w:color w:val="000000"/>
                <w:sz w:val="16"/>
                <w:szCs w:val="16"/>
                <w:lang w:eastAsia="ru-RU"/>
              </w:rPr>
            </w:pPr>
            <w:r w:rsidRPr="00ED06BA">
              <w:rPr>
                <w:rFonts w:eastAsia="Times New Roman" w:cs="Times New Roman"/>
                <w:color w:val="000000"/>
                <w:sz w:val="16"/>
                <w:szCs w:val="16"/>
                <w:lang w:eastAsia="ru-RU"/>
              </w:rPr>
              <w:t>Котельная ООО УК "СЗТК"</w:t>
            </w:r>
          </w:p>
        </w:tc>
        <w:tc>
          <w:tcPr>
            <w:tcW w:w="1192" w:type="dxa"/>
            <w:vMerge w:val="restart"/>
            <w:tcBorders>
              <w:top w:val="nil"/>
              <w:left w:val="single" w:sz="4" w:space="0" w:color="auto"/>
              <w:bottom w:val="single" w:sz="4" w:space="0" w:color="auto"/>
              <w:right w:val="single" w:sz="4" w:space="0" w:color="auto"/>
            </w:tcBorders>
            <w:shd w:val="clear" w:color="auto" w:fill="auto"/>
            <w:vAlign w:val="center"/>
            <w:hideMark/>
          </w:tcPr>
          <w:p w14:paraId="506A1FC0"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ДТ</w:t>
            </w:r>
          </w:p>
        </w:tc>
        <w:tc>
          <w:tcPr>
            <w:tcW w:w="1113" w:type="dxa"/>
            <w:vMerge w:val="restart"/>
            <w:tcBorders>
              <w:top w:val="nil"/>
              <w:left w:val="single" w:sz="4" w:space="0" w:color="auto"/>
              <w:bottom w:val="single" w:sz="4" w:space="0" w:color="auto"/>
              <w:right w:val="single" w:sz="4" w:space="0" w:color="auto"/>
            </w:tcBorders>
            <w:shd w:val="clear" w:color="auto" w:fill="auto"/>
            <w:vAlign w:val="center"/>
            <w:hideMark/>
          </w:tcPr>
          <w:p w14:paraId="1250E8A9" w14:textId="77777777" w:rsidR="00ED06BA" w:rsidRPr="00ED06BA" w:rsidRDefault="00ED06BA" w:rsidP="00ED06BA">
            <w:pPr>
              <w:spacing w:line="240" w:lineRule="auto"/>
              <w:ind w:firstLine="0"/>
              <w:jc w:val="center"/>
              <w:rPr>
                <w:rFonts w:eastAsia="Times New Roman" w:cs="Times New Roman"/>
                <w:sz w:val="16"/>
                <w:szCs w:val="16"/>
                <w:lang w:eastAsia="ru-RU"/>
              </w:rPr>
            </w:pPr>
            <w:r w:rsidRPr="00ED06BA">
              <w:rPr>
                <w:rFonts w:eastAsia="Times New Roman" w:cs="Times New Roman"/>
                <w:sz w:val="16"/>
                <w:szCs w:val="16"/>
                <w:lang w:eastAsia="ru-RU"/>
              </w:rPr>
              <w:t>0080</w:t>
            </w:r>
          </w:p>
        </w:tc>
        <w:tc>
          <w:tcPr>
            <w:tcW w:w="567" w:type="dxa"/>
            <w:tcBorders>
              <w:top w:val="nil"/>
              <w:left w:val="nil"/>
              <w:bottom w:val="single" w:sz="4" w:space="0" w:color="auto"/>
              <w:right w:val="single" w:sz="4" w:space="0" w:color="auto"/>
            </w:tcBorders>
            <w:shd w:val="clear" w:color="auto" w:fill="auto"/>
            <w:noWrap/>
            <w:vAlign w:val="bottom"/>
            <w:hideMark/>
          </w:tcPr>
          <w:p w14:paraId="44FA620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549071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446200F9"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7ECC31DC"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765B3817"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BD7A594"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0AF7F383"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545ACC6"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3D020D02"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2B9E0D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7FF36D25"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8AF2ADD"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330C350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32D82AE0"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483AF7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6AEE1082"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49FC4D9A"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6F39E8E1"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1BA7FB1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1657BAC8"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3EA54AF2"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6638F9E8" w14:textId="77777777" w:rsidR="00ED06BA" w:rsidRPr="00ED06BA" w:rsidRDefault="00ED06BA" w:rsidP="00ED06BA">
            <w:pPr>
              <w:spacing w:line="240" w:lineRule="auto"/>
              <w:ind w:firstLine="0"/>
              <w:jc w:val="left"/>
              <w:rPr>
                <w:rFonts w:eastAsia="Times New Roman" w:cs="Times New Roman"/>
                <w:sz w:val="20"/>
                <w:szCs w:val="20"/>
                <w:lang w:eastAsia="ru-RU"/>
              </w:rPr>
            </w:pPr>
          </w:p>
        </w:tc>
      </w:tr>
      <w:tr w:rsidR="00ED06BA" w:rsidRPr="00ED06BA" w14:paraId="44BB4585" w14:textId="77777777" w:rsidTr="00ED06BA">
        <w:trPr>
          <w:trHeight w:val="300"/>
        </w:trPr>
        <w:tc>
          <w:tcPr>
            <w:tcW w:w="451" w:type="dxa"/>
            <w:vMerge/>
            <w:tcBorders>
              <w:top w:val="nil"/>
              <w:left w:val="single" w:sz="4" w:space="0" w:color="auto"/>
              <w:bottom w:val="single" w:sz="4" w:space="0" w:color="auto"/>
              <w:right w:val="single" w:sz="4" w:space="0" w:color="auto"/>
            </w:tcBorders>
            <w:vAlign w:val="center"/>
            <w:hideMark/>
          </w:tcPr>
          <w:p w14:paraId="29F194F0"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361" w:type="dxa"/>
            <w:vMerge/>
            <w:tcBorders>
              <w:top w:val="nil"/>
              <w:left w:val="single" w:sz="4" w:space="0" w:color="auto"/>
              <w:bottom w:val="single" w:sz="4" w:space="0" w:color="auto"/>
              <w:right w:val="single" w:sz="4" w:space="0" w:color="auto"/>
            </w:tcBorders>
            <w:vAlign w:val="center"/>
            <w:hideMark/>
          </w:tcPr>
          <w:p w14:paraId="33EB928E" w14:textId="77777777" w:rsidR="00ED06BA" w:rsidRPr="00ED06BA" w:rsidRDefault="00ED06BA" w:rsidP="00ED06BA">
            <w:pPr>
              <w:spacing w:line="240" w:lineRule="auto"/>
              <w:ind w:firstLine="0"/>
              <w:jc w:val="left"/>
              <w:rPr>
                <w:rFonts w:eastAsia="Times New Roman" w:cs="Times New Roman"/>
                <w:color w:val="000000"/>
                <w:sz w:val="16"/>
                <w:szCs w:val="16"/>
                <w:lang w:eastAsia="ru-RU"/>
              </w:rPr>
            </w:pPr>
          </w:p>
        </w:tc>
        <w:tc>
          <w:tcPr>
            <w:tcW w:w="1192" w:type="dxa"/>
            <w:vMerge/>
            <w:tcBorders>
              <w:top w:val="nil"/>
              <w:left w:val="single" w:sz="4" w:space="0" w:color="auto"/>
              <w:bottom w:val="single" w:sz="4" w:space="0" w:color="auto"/>
              <w:right w:val="single" w:sz="4" w:space="0" w:color="auto"/>
            </w:tcBorders>
            <w:vAlign w:val="center"/>
            <w:hideMark/>
          </w:tcPr>
          <w:p w14:paraId="6F62237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1113" w:type="dxa"/>
            <w:vMerge/>
            <w:tcBorders>
              <w:top w:val="nil"/>
              <w:left w:val="single" w:sz="4" w:space="0" w:color="auto"/>
              <w:bottom w:val="single" w:sz="4" w:space="0" w:color="auto"/>
              <w:right w:val="single" w:sz="4" w:space="0" w:color="auto"/>
            </w:tcBorders>
            <w:vAlign w:val="center"/>
            <w:hideMark/>
          </w:tcPr>
          <w:p w14:paraId="22F813FB" w14:textId="77777777" w:rsidR="00ED06BA" w:rsidRPr="00ED06BA" w:rsidRDefault="00ED06BA" w:rsidP="00ED06BA">
            <w:pPr>
              <w:spacing w:line="240" w:lineRule="auto"/>
              <w:ind w:firstLine="0"/>
              <w:jc w:val="left"/>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14:paraId="2223460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121" w:type="dxa"/>
            <w:tcBorders>
              <w:top w:val="nil"/>
              <w:left w:val="nil"/>
              <w:bottom w:val="single" w:sz="4" w:space="0" w:color="auto"/>
              <w:right w:val="single" w:sz="4" w:space="0" w:color="auto"/>
            </w:tcBorders>
            <w:shd w:val="clear" w:color="auto" w:fill="auto"/>
            <w:noWrap/>
            <w:vAlign w:val="bottom"/>
            <w:hideMark/>
          </w:tcPr>
          <w:p w14:paraId="3E43073C"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939" w:type="dxa"/>
            <w:tcBorders>
              <w:top w:val="nil"/>
              <w:left w:val="nil"/>
              <w:bottom w:val="single" w:sz="4" w:space="0" w:color="auto"/>
              <w:right w:val="single" w:sz="4" w:space="0" w:color="auto"/>
            </w:tcBorders>
            <w:shd w:val="clear" w:color="auto" w:fill="auto"/>
            <w:noWrap/>
            <w:vAlign w:val="bottom"/>
            <w:hideMark/>
          </w:tcPr>
          <w:p w14:paraId="2C797093" w14:textId="77777777" w:rsidR="00ED06BA" w:rsidRPr="00ED06BA" w:rsidRDefault="00ED06BA" w:rsidP="00ED06BA">
            <w:pPr>
              <w:spacing w:line="240" w:lineRule="auto"/>
              <w:ind w:firstLine="0"/>
              <w:jc w:val="left"/>
              <w:rPr>
                <w:rFonts w:ascii="Calibri" w:eastAsia="Times New Roman" w:hAnsi="Calibri" w:cs="Calibri"/>
                <w:color w:val="000000"/>
                <w:sz w:val="16"/>
                <w:szCs w:val="16"/>
                <w:lang w:eastAsia="ru-RU"/>
              </w:rPr>
            </w:pPr>
            <w:r w:rsidRPr="00ED06BA">
              <w:rPr>
                <w:rFonts w:ascii="Calibri" w:eastAsia="Times New Roman" w:hAnsi="Calibri" w:cs="Calibri"/>
                <w:color w:val="000000"/>
                <w:sz w:val="16"/>
                <w:szCs w:val="16"/>
                <w:lang w:eastAsia="ru-RU"/>
              </w:rPr>
              <w:t> </w:t>
            </w:r>
          </w:p>
        </w:tc>
        <w:tc>
          <w:tcPr>
            <w:tcW w:w="36" w:type="dxa"/>
            <w:vAlign w:val="center"/>
            <w:hideMark/>
          </w:tcPr>
          <w:p w14:paraId="49E080D5" w14:textId="77777777" w:rsidR="00ED06BA" w:rsidRPr="00ED06BA" w:rsidRDefault="00ED06BA" w:rsidP="00ED06BA">
            <w:pPr>
              <w:spacing w:line="240" w:lineRule="auto"/>
              <w:ind w:firstLine="0"/>
              <w:jc w:val="left"/>
              <w:rPr>
                <w:rFonts w:eastAsia="Times New Roman" w:cs="Times New Roman"/>
                <w:sz w:val="20"/>
                <w:szCs w:val="20"/>
                <w:lang w:eastAsia="ru-RU"/>
              </w:rPr>
            </w:pPr>
          </w:p>
        </w:tc>
      </w:tr>
    </w:tbl>
    <w:p w14:paraId="06964E0F" w14:textId="77777777" w:rsidR="00950717" w:rsidRPr="00950717" w:rsidRDefault="00950717" w:rsidP="00950717">
      <w:pPr>
        <w:pStyle w:val="a2"/>
        <w:rPr>
          <w:lang w:eastAsia="x-none"/>
        </w:rPr>
      </w:pPr>
    </w:p>
    <w:p w14:paraId="2AD23EAC" w14:textId="33452A88" w:rsidR="00BC6653" w:rsidRDefault="00BC6653" w:rsidP="00BC6653">
      <w:pPr>
        <w:pStyle w:val="a2"/>
      </w:pPr>
      <w:bookmarkStart w:id="194" w:name="_Toc100761502"/>
      <w:bookmarkEnd w:id="185"/>
      <w:r w:rsidRPr="00B30B16">
        <w:t xml:space="preserve">Таблица </w:t>
      </w:r>
      <w:fldSimple w:instr=" STYLEREF 1 \s ">
        <w:r w:rsidR="003F5CC1">
          <w:rPr>
            <w:noProof/>
          </w:rPr>
          <w:t>2</w:t>
        </w:r>
      </w:fldSimple>
      <w:r w:rsidR="003F5CC1">
        <w:noBreakHyphen/>
      </w:r>
      <w:fldSimple w:instr=" SEQ Таблица \* ARABIC \s 1 ">
        <w:r w:rsidR="003F5CC1">
          <w:rPr>
            <w:noProof/>
          </w:rPr>
          <w:t>11</w:t>
        </w:r>
      </w:fldSimple>
      <w:r w:rsidR="00067194" w:rsidRPr="00B30B16">
        <w:t>0</w:t>
      </w:r>
      <w:r w:rsidRPr="00B30B16">
        <w:rPr>
          <w:noProof/>
        </w:rPr>
        <w:t xml:space="preserve"> </w:t>
      </w:r>
      <w:r w:rsidRPr="00B30B16">
        <w:t>– Суммарные выбросы загрязняющих веществ от основных теплоисточников на существующее положение</w:t>
      </w:r>
      <w:bookmarkEnd w:id="194"/>
    </w:p>
    <w:tbl>
      <w:tblPr>
        <w:tblW w:w="9348" w:type="dxa"/>
        <w:tblInd w:w="38" w:type="dxa"/>
        <w:tblLayout w:type="fixed"/>
        <w:tblCellMar>
          <w:left w:w="15" w:type="dxa"/>
          <w:right w:w="15" w:type="dxa"/>
        </w:tblCellMar>
        <w:tblLook w:val="0000" w:firstRow="0" w:lastRow="0" w:firstColumn="0" w:lastColumn="0" w:noHBand="0" w:noVBand="0"/>
      </w:tblPr>
      <w:tblGrid>
        <w:gridCol w:w="701"/>
        <w:gridCol w:w="2693"/>
        <w:gridCol w:w="851"/>
        <w:gridCol w:w="1134"/>
        <w:gridCol w:w="1134"/>
        <w:gridCol w:w="1559"/>
        <w:gridCol w:w="1276"/>
      </w:tblGrid>
      <w:tr w:rsidR="006023CC" w:rsidRPr="003A41C0" w14:paraId="425A98C2" w14:textId="77777777" w:rsidTr="006023CC">
        <w:trPr>
          <w:trHeight w:hRule="exact" w:val="514"/>
        </w:trPr>
        <w:tc>
          <w:tcPr>
            <w:tcW w:w="339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F46C3C4" w14:textId="77777777" w:rsidR="006023CC" w:rsidRDefault="006023CC" w:rsidP="00762C75">
            <w:pPr>
              <w:widowControl w:val="0"/>
              <w:autoSpaceDE w:val="0"/>
              <w:autoSpaceDN w:val="0"/>
              <w:adjustRightInd w:val="0"/>
              <w:spacing w:before="29" w:line="194" w:lineRule="exact"/>
              <w:ind w:left="15"/>
              <w:jc w:val="center"/>
              <w:rPr>
                <w:rFonts w:eastAsia="Times New Roman" w:cs="Times New Roman"/>
                <w:bCs/>
                <w:color w:val="000000"/>
                <w:w w:val="105"/>
                <w:sz w:val="18"/>
                <w:szCs w:val="18"/>
              </w:rPr>
            </w:pPr>
            <w:bookmarkStart w:id="195" w:name="_Hlk133482546"/>
            <w:r>
              <w:rPr>
                <w:rFonts w:eastAsia="Times New Roman" w:cs="Times New Roman"/>
                <w:bCs/>
                <w:color w:val="000000"/>
                <w:w w:val="105"/>
                <w:sz w:val="18"/>
                <w:szCs w:val="18"/>
              </w:rPr>
              <w:t>Загрязняющее вещество</w:t>
            </w:r>
          </w:p>
        </w:tc>
        <w:tc>
          <w:tcPr>
            <w:tcW w:w="85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8D13E1F"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Вид ПДК</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491848" w14:textId="77777777" w:rsidR="006023CC" w:rsidRPr="003A41C0"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3A41C0">
              <w:rPr>
                <w:rFonts w:eastAsia="Times New Roman" w:cs="Times New Roman"/>
                <w:bCs/>
                <w:color w:val="000000"/>
                <w:w w:val="105"/>
                <w:sz w:val="18"/>
                <w:szCs w:val="18"/>
              </w:rPr>
              <w:t>Значение ПДК (ОБУВ)</w:t>
            </w:r>
            <w:r w:rsidRPr="003A41C0">
              <w:rPr>
                <w:rFonts w:eastAsia="Times New Roman" w:cs="Times New Roman"/>
                <w:bCs/>
                <w:color w:val="000000"/>
                <w:w w:val="105"/>
                <w:sz w:val="18"/>
                <w:szCs w:val="18"/>
              </w:rPr>
              <w:br/>
              <w:t>мг/м3</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356703"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Класс опас-</w:t>
            </w:r>
            <w:r>
              <w:rPr>
                <w:rFonts w:eastAsia="Times New Roman" w:cs="Times New Roman"/>
                <w:bCs/>
                <w:color w:val="000000"/>
                <w:w w:val="105"/>
                <w:sz w:val="18"/>
                <w:szCs w:val="18"/>
              </w:rPr>
              <w:br/>
              <w:t>ности</w:t>
            </w:r>
          </w:p>
        </w:tc>
        <w:tc>
          <w:tcPr>
            <w:tcW w:w="283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BDA472" w14:textId="77777777" w:rsidR="006023CC" w:rsidRPr="003A41C0"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3A41C0">
              <w:rPr>
                <w:rFonts w:eastAsia="Times New Roman" w:cs="Times New Roman"/>
                <w:bCs/>
                <w:color w:val="000000"/>
                <w:w w:val="105"/>
                <w:sz w:val="18"/>
                <w:szCs w:val="18"/>
              </w:rPr>
              <w:t>Суммарный выброс загрязняющих веществ</w:t>
            </w:r>
            <w:r w:rsidRPr="003A41C0">
              <w:rPr>
                <w:rFonts w:eastAsia="Times New Roman" w:cs="Times New Roman"/>
                <w:bCs/>
                <w:color w:val="000000"/>
                <w:w w:val="105"/>
                <w:sz w:val="18"/>
                <w:szCs w:val="18"/>
              </w:rPr>
              <w:br/>
              <w:t>(за 2022 год)</w:t>
            </w:r>
          </w:p>
        </w:tc>
      </w:tr>
      <w:tr w:rsidR="006023CC" w14:paraId="601A5DFA" w14:textId="77777777" w:rsidTr="0054443D">
        <w:trPr>
          <w:trHeight w:hRule="exact" w:val="162"/>
        </w:trPr>
        <w:tc>
          <w:tcPr>
            <w:tcW w:w="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A32152" w14:textId="77777777"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r>
              <w:rPr>
                <w:rFonts w:eastAsia="Times New Roman" w:cs="Times New Roman"/>
                <w:bCs/>
                <w:color w:val="000000"/>
                <w:w w:val="105"/>
                <w:sz w:val="18"/>
                <w:szCs w:val="18"/>
              </w:rPr>
              <w:t>код</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5420E46"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наименование</w:t>
            </w:r>
          </w:p>
        </w:tc>
        <w:tc>
          <w:tcPr>
            <w:tcW w:w="8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2A51D9"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C92B112"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29FE511"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83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B239BBC"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r>
      <w:tr w:rsidR="006023CC" w14:paraId="6FD3067C" w14:textId="77777777" w:rsidTr="0054443D">
        <w:trPr>
          <w:trHeight w:hRule="exact" w:val="338"/>
        </w:trPr>
        <w:tc>
          <w:tcPr>
            <w:tcW w:w="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E942220" w14:textId="77777777"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3EE0B74"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8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E3A354A"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1B0AAF"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A75BB42"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19DAB17"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г/с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8B98293"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т/г</w:t>
            </w:r>
          </w:p>
        </w:tc>
      </w:tr>
      <w:tr w:rsidR="006023CC" w14:paraId="5676245A" w14:textId="77777777" w:rsidTr="0054443D">
        <w:trPr>
          <w:trHeight w:hRule="exact" w:val="294"/>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DACAF06" w14:textId="77777777"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r>
              <w:rPr>
                <w:rFonts w:eastAsia="Times New Roman" w:cs="Times New Roman"/>
                <w:bCs/>
                <w:color w:val="000000"/>
                <w:w w:val="105"/>
                <w:sz w:val="18"/>
                <w:szCs w:val="18"/>
              </w:rPr>
              <w:t>1</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4C322EA"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D1F4B84"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4A0DEFE"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97A085"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5F5FE0A"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91F7271"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Pr>
                <w:rFonts w:eastAsia="Times New Roman" w:cs="Times New Roman"/>
                <w:bCs/>
                <w:color w:val="000000"/>
                <w:w w:val="105"/>
                <w:sz w:val="18"/>
                <w:szCs w:val="18"/>
              </w:rPr>
              <w:t>7</w:t>
            </w:r>
          </w:p>
        </w:tc>
      </w:tr>
      <w:tr w:rsidR="006023CC" w14:paraId="14FE6C0C"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D5D7F98" w14:textId="19D24426"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6F4971A" w14:textId="7DAE1115" w:rsidR="006023CC" w:rsidRPr="003A41C0"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05592B9" w14:textId="19196115" w:rsidR="006023CC" w:rsidRPr="003A41C0"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DEA6140" w14:textId="5B3B9D96"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3A1CE3C" w14:textId="777EEC49"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171B0F0" w14:textId="2CEF683E"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19D9233" w14:textId="15F9D865"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09884111"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F83CC33" w14:textId="6DA16ACE"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E3DCF26" w14:textId="541CBD92" w:rsidR="006023CC" w:rsidRPr="003A41C0"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440EEC0" w14:textId="34058DC6" w:rsidR="006023CC" w:rsidRPr="003A41C0"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A13FEA9" w14:textId="01A50D8D"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C1D7B1B" w14:textId="516743E8"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20868E4" w14:textId="6B23A469"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7ACC182" w14:textId="328D207A"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451FC5C5"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B34DC6D" w14:textId="411F692C"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5F924BA" w14:textId="066DE60E"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202D954" w14:textId="0AAF6978" w:rsidR="006023CC" w:rsidRPr="003A41C0"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2581241" w14:textId="385E09EC"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7C11DEF" w14:textId="28BEBCCF"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6A62DE5" w14:textId="5297E87C"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03B7C63" w14:textId="648B6468"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0651450F"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EF2EE4E" w14:textId="6A248BB9"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8AD1B12" w14:textId="7D5CBF51"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3F481BE" w14:textId="71AC62F2"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62227C4" w14:textId="0EE13B4B"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75C90ED" w14:textId="025B97F5"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5309E5A" w14:textId="7E61A09D"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537BCC2" w14:textId="6D129EC3"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47E363E7"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6D2F71C" w14:textId="593C7668"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65EE2E3" w14:textId="6E554B73"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132DFBA" w14:textId="18437111"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7BDC46E" w14:textId="7CF6846E"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6256BFB" w14:textId="43505C6C"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4AC429E" w14:textId="05BD1EB9"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F847758" w14:textId="17111772"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7D650288"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97C7559" w14:textId="2A5503F0"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6AECEC5" w14:textId="20C7C172"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B3F23B8" w14:textId="5FB79479"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04A46F9" w14:textId="275AC155"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C91A57B" w14:textId="08AE7212"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A865699" w14:textId="6E9FEF5B"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EB4E93F" w14:textId="7F9768E4"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53FF9065" w14:textId="77777777" w:rsidTr="0054443D">
        <w:trPr>
          <w:trHeight w:hRule="exact" w:val="706"/>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71F03EF" w14:textId="12B2938E"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BE6AA49" w14:textId="2222235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B1F90C8" w14:textId="73F1E66F"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5020F9D" w14:textId="489414E1"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B1DD466" w14:textId="52E57A5D"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26A2924" w14:textId="759E3F0B"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DB92CFC" w14:textId="1A84D9A5"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50150BF2" w14:textId="77777777" w:rsidTr="0054443D">
        <w:trPr>
          <w:trHeight w:hRule="exact" w:val="294"/>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E534C29" w14:textId="7685AF2A" w:rsidR="006023CC" w:rsidRDefault="006023CC" w:rsidP="006023CC">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C9D6FBA" w14:textId="3CDC9D2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ED3FA34" w14:textId="15BADDD3"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532693F" w14:textId="30DC7D2C"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9FC4CE2" w14:textId="77777777" w:rsidR="006023CC" w:rsidRDefault="006023CC" w:rsidP="006023CC">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F1E6060" w14:textId="33D5EC71"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B6440C0" w14:textId="67D364FB"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24F2F4A0" w14:textId="77777777" w:rsidTr="0054443D">
        <w:trPr>
          <w:trHeight w:hRule="exact" w:val="294"/>
        </w:trPr>
        <w:tc>
          <w:tcPr>
            <w:tcW w:w="651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5278290A"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Всего веществ        :           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6CB5493" w14:textId="20ED80B9"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178737B" w14:textId="019DE1D6"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0E34DFA1" w14:textId="77777777" w:rsidTr="0054443D">
        <w:trPr>
          <w:trHeight w:hRule="exact" w:val="294"/>
        </w:trPr>
        <w:tc>
          <w:tcPr>
            <w:tcW w:w="651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179F67C8"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в том числе твердых  :     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95D2C56" w14:textId="2BBAE888"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67AC06C" w14:textId="526FF29A"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35505648" w14:textId="77777777" w:rsidTr="0054443D">
        <w:trPr>
          <w:trHeight w:hRule="exact" w:val="294"/>
        </w:trPr>
        <w:tc>
          <w:tcPr>
            <w:tcW w:w="651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1D73E8A6"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жидких/газообразных  :   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2B0F4E3" w14:textId="4F494130"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9AF4E01" w14:textId="3C777ED3" w:rsidR="006023CC" w:rsidRDefault="006023CC" w:rsidP="006023CC">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6023CC" w14:paraId="62B0D740" w14:textId="77777777" w:rsidTr="0054443D">
        <w:trPr>
          <w:trHeight w:hRule="exact" w:val="294"/>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60AD16F" w14:textId="77777777" w:rsidR="006023CC" w:rsidRDefault="006023CC" w:rsidP="00F20D1E">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81181E4"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Смеси загрязняющих веществ, обладающих суммацией действия (комбинированным действием):</w:t>
            </w:r>
          </w:p>
        </w:tc>
      </w:tr>
      <w:tr w:rsidR="006023CC" w14:paraId="2D70AFC2" w14:textId="77777777" w:rsidTr="0054443D">
        <w:trPr>
          <w:trHeight w:hRule="exact" w:val="294"/>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53EA0C5" w14:textId="77777777" w:rsidR="006023CC" w:rsidRDefault="006023CC" w:rsidP="00F20D1E">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r>
              <w:rPr>
                <w:rFonts w:eastAsia="Times New Roman" w:cs="Times New Roman"/>
                <w:bCs/>
                <w:color w:val="000000"/>
                <w:w w:val="105"/>
                <w:sz w:val="18"/>
                <w:szCs w:val="18"/>
              </w:rPr>
              <w:t>6006</w:t>
            </w: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EAA7C55"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(4)  301 304 330 2904  Азота диоксид и оксид, маз</w:t>
            </w:r>
            <w:bookmarkStart w:id="196" w:name="_GoBack"/>
            <w:bookmarkEnd w:id="196"/>
            <w:r>
              <w:rPr>
                <w:rFonts w:eastAsia="Times New Roman" w:cs="Times New Roman"/>
                <w:bCs/>
                <w:color w:val="000000"/>
                <w:w w:val="105"/>
                <w:sz w:val="18"/>
                <w:szCs w:val="18"/>
              </w:rPr>
              <w:t>утная зола, серы диоксид</w:t>
            </w:r>
          </w:p>
        </w:tc>
      </w:tr>
      <w:tr w:rsidR="006023CC" w14:paraId="3406AC7A" w14:textId="77777777" w:rsidTr="0054443D">
        <w:trPr>
          <w:trHeight w:hRule="exact" w:val="294"/>
        </w:trPr>
        <w:tc>
          <w:tcPr>
            <w:tcW w:w="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7136803" w14:textId="77777777" w:rsidR="006023CC" w:rsidRDefault="006023CC" w:rsidP="00F20D1E">
            <w:pPr>
              <w:widowControl w:val="0"/>
              <w:autoSpaceDE w:val="0"/>
              <w:autoSpaceDN w:val="0"/>
              <w:adjustRightInd w:val="0"/>
              <w:spacing w:before="29" w:line="194" w:lineRule="exact"/>
              <w:ind w:left="-754"/>
              <w:jc w:val="center"/>
              <w:rPr>
                <w:rFonts w:eastAsia="Times New Roman" w:cs="Times New Roman"/>
                <w:bCs/>
                <w:color w:val="000000"/>
                <w:w w:val="105"/>
                <w:sz w:val="18"/>
                <w:szCs w:val="18"/>
              </w:rPr>
            </w:pPr>
            <w:r>
              <w:rPr>
                <w:rFonts w:eastAsia="Times New Roman" w:cs="Times New Roman"/>
                <w:bCs/>
                <w:color w:val="000000"/>
                <w:w w:val="105"/>
                <w:sz w:val="18"/>
                <w:szCs w:val="18"/>
              </w:rPr>
              <w:t>6204</w:t>
            </w: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E8A2052" w14:textId="77777777" w:rsidR="006023CC" w:rsidRDefault="006023CC" w:rsidP="006023CC">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Pr>
                <w:rFonts w:eastAsia="Times New Roman" w:cs="Times New Roman"/>
                <w:bCs/>
                <w:color w:val="000000"/>
                <w:w w:val="105"/>
                <w:sz w:val="18"/>
                <w:szCs w:val="18"/>
              </w:rPr>
              <w:t>(2)  301 330  Азота диоксид, серы диоксид</w:t>
            </w:r>
          </w:p>
        </w:tc>
      </w:tr>
    </w:tbl>
    <w:bookmarkEnd w:id="195"/>
    <w:p w14:paraId="26D51DD6" w14:textId="18C1C635" w:rsidR="001A2FDB" w:rsidRPr="009854E4" w:rsidRDefault="001A2FDB" w:rsidP="009854E4">
      <w:pPr>
        <w:pStyle w:val="20"/>
        <w:numPr>
          <w:ilvl w:val="1"/>
          <w:numId w:val="34"/>
        </w:numPr>
        <w:spacing w:before="240"/>
        <w:rPr>
          <w:bCs w:val="0"/>
        </w:rPr>
      </w:pPr>
      <w:r w:rsidRPr="009854E4">
        <w:rPr>
          <w:bCs w:val="0"/>
        </w:rPr>
        <w:t>Анализ результатов расчетов рассеивания выбросов загрязняющих веществ в атмосферном воздухе на существующее положение</w:t>
      </w:r>
      <w:bookmarkEnd w:id="186"/>
      <w:bookmarkEnd w:id="187"/>
      <w:bookmarkEnd w:id="188"/>
      <w:bookmarkEnd w:id="189"/>
      <w:bookmarkEnd w:id="190"/>
      <w:bookmarkEnd w:id="191"/>
      <w:bookmarkEnd w:id="192"/>
      <w:bookmarkEnd w:id="193"/>
    </w:p>
    <w:p w14:paraId="265881A6" w14:textId="799F03FD" w:rsidR="00D64A06" w:rsidRDefault="00C9049B" w:rsidP="00D64A06">
      <w:pPr>
        <w:ind w:firstLine="600"/>
      </w:pPr>
      <w:r w:rsidRPr="00731C5B">
        <w:t>Р</w:t>
      </w:r>
      <w:r w:rsidR="00D64A06" w:rsidRPr="00731C5B">
        <w:t xml:space="preserve">езультаты </w:t>
      </w:r>
      <w:r w:rsidRPr="00731C5B">
        <w:t xml:space="preserve">расчетов рассеивания выбросов загрязняющих веществ в атмосферном воздухе от дымовых труб основных теплоисточников на существующее положение </w:t>
      </w:r>
      <w:r w:rsidR="00A731AC" w:rsidRPr="00731C5B">
        <w:t xml:space="preserve">без учета фона </w:t>
      </w:r>
      <w:r w:rsidRPr="00731C5B">
        <w:t>приведены в Приложении 1.</w:t>
      </w:r>
      <w:r w:rsidR="00D64A06" w:rsidRPr="00731C5B">
        <w:t xml:space="preserve"> </w:t>
      </w:r>
      <w:r w:rsidR="00A731AC" w:rsidRPr="00731C5B">
        <w:t>Карты рассеивания</w:t>
      </w:r>
      <w:r w:rsidR="00D64A06" w:rsidRPr="00731C5B">
        <w:t xml:space="preserve"> загрязняющих веществ в атмосферном воздухе без учета фона приведены на рисунках 2.3 – 2.1</w:t>
      </w:r>
      <w:r w:rsidR="007402C9" w:rsidRPr="00731C5B">
        <w:t>2</w:t>
      </w:r>
      <w:r w:rsidR="00D64A06" w:rsidRPr="00731C5B">
        <w:t>.</w:t>
      </w:r>
    </w:p>
    <w:p w14:paraId="1F72DD0A" w14:textId="77777777" w:rsidR="00073646" w:rsidRDefault="00073646" w:rsidP="00934C69">
      <w:pPr>
        <w:ind w:firstLine="600"/>
        <w:rPr>
          <w:szCs w:val="24"/>
        </w:rPr>
      </w:pPr>
    </w:p>
    <w:p w14:paraId="53DEC85C" w14:textId="77777777" w:rsidR="00073646" w:rsidRDefault="00073646" w:rsidP="00934C69">
      <w:pPr>
        <w:ind w:firstLine="600"/>
        <w:rPr>
          <w:szCs w:val="24"/>
        </w:rPr>
        <w:sectPr w:rsidR="00073646" w:rsidSect="00551D5E">
          <w:pgSz w:w="11906" w:h="16838"/>
          <w:pgMar w:top="1134" w:right="850" w:bottom="1134" w:left="1701" w:header="708" w:footer="708" w:gutter="0"/>
          <w:cols w:space="708"/>
          <w:titlePg/>
          <w:docGrid w:linePitch="360"/>
        </w:sectPr>
      </w:pPr>
    </w:p>
    <w:p w14:paraId="7774A2A0" w14:textId="77777777" w:rsidR="00C241EC" w:rsidRDefault="00AF49DF" w:rsidP="00C241EC">
      <w:pPr>
        <w:pStyle w:val="a2"/>
        <w:keepNext/>
        <w:ind w:firstLine="0"/>
        <w:jc w:val="center"/>
      </w:pPr>
      <w:r>
        <w:rPr>
          <w:noProof/>
        </w:rPr>
        <w:drawing>
          <wp:inline distT="0" distB="0" distL="0" distR="0" wp14:anchorId="5A59C147" wp14:editId="26618A73">
            <wp:extent cx="5940425" cy="244856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2448560"/>
                    </a:xfrm>
                    <a:prstGeom prst="rect">
                      <a:avLst/>
                    </a:prstGeom>
                    <a:noFill/>
                    <a:ln>
                      <a:noFill/>
                    </a:ln>
                  </pic:spPr>
                </pic:pic>
              </a:graphicData>
            </a:graphic>
          </wp:inline>
        </w:drawing>
      </w:r>
    </w:p>
    <w:p w14:paraId="3C229A8F" w14:textId="1F25D046" w:rsidR="00B11275" w:rsidRDefault="00C241EC" w:rsidP="00C241EC">
      <w:pPr>
        <w:pStyle w:val="afff3"/>
        <w:jc w:val="center"/>
        <w:rPr>
          <w:rStyle w:val="22"/>
        </w:rPr>
      </w:pPr>
      <w:bookmarkStart w:id="197" w:name="_Toc100761513"/>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3</w:t>
      </w:r>
      <w:r w:rsidR="004475CC">
        <w:rPr>
          <w:noProof/>
        </w:rPr>
        <w:fldChar w:fldCharType="end"/>
      </w:r>
      <w:r w:rsidRPr="00D45B84">
        <w:t xml:space="preserve"> – Условные обозначения</w:t>
      </w:r>
      <w:bookmarkEnd w:id="197"/>
    </w:p>
    <w:p w14:paraId="4E7281C9" w14:textId="77777777" w:rsidR="00B11275" w:rsidRDefault="00B11275" w:rsidP="00EC38F8">
      <w:pPr>
        <w:pStyle w:val="a2"/>
        <w:ind w:firstLine="0"/>
        <w:jc w:val="center"/>
        <w:rPr>
          <w:rStyle w:val="22"/>
          <w:b w:val="0"/>
          <w:bCs w:val="0"/>
        </w:rPr>
      </w:pPr>
    </w:p>
    <w:p w14:paraId="367E12B4" w14:textId="77777777" w:rsidR="00537604" w:rsidRPr="00537604" w:rsidRDefault="00537604" w:rsidP="00EC38F8">
      <w:pPr>
        <w:pStyle w:val="a2"/>
        <w:ind w:firstLine="0"/>
        <w:jc w:val="center"/>
        <w:rPr>
          <w:rStyle w:val="32"/>
          <w:b/>
          <w:bCs/>
          <w:lang w:val="ru-RU"/>
        </w:rPr>
      </w:pPr>
    </w:p>
    <w:p w14:paraId="0442771E" w14:textId="613D653B" w:rsidR="00782460" w:rsidRDefault="00782460" w:rsidP="001A2FDB">
      <w:pPr>
        <w:pStyle w:val="a2"/>
        <w:rPr>
          <w:rStyle w:val="32"/>
        </w:rPr>
        <w:sectPr w:rsidR="00782460" w:rsidSect="00551D5E">
          <w:pgSz w:w="11906" w:h="16838"/>
          <w:pgMar w:top="1134" w:right="850" w:bottom="1134" w:left="1701" w:header="708" w:footer="708" w:gutter="0"/>
          <w:cols w:space="708"/>
          <w:titlePg/>
          <w:docGrid w:linePitch="360"/>
        </w:sectPr>
      </w:pPr>
    </w:p>
    <w:p w14:paraId="32A46106" w14:textId="4856B4CA" w:rsidR="00EC744B" w:rsidRDefault="00EC744B" w:rsidP="00EC744B">
      <w:pPr>
        <w:pStyle w:val="a2"/>
        <w:keepNext/>
        <w:ind w:firstLine="0"/>
        <w:jc w:val="center"/>
      </w:pPr>
      <w:bookmarkStart w:id="198" w:name="_Toc100761514"/>
    </w:p>
    <w:p w14:paraId="4A4DF88E" w14:textId="0A6C6677" w:rsidR="00C241EC" w:rsidRDefault="00C241EC" w:rsidP="00843E19">
      <w:pPr>
        <w:pStyle w:val="a2"/>
        <w:keepNext/>
        <w:ind w:firstLine="0"/>
      </w:pPr>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4</w:t>
      </w:r>
      <w:r w:rsidR="004475CC">
        <w:rPr>
          <w:noProof/>
        </w:rPr>
        <w:fldChar w:fldCharType="end"/>
      </w:r>
      <w:r w:rsidRPr="00C64E96">
        <w:t xml:space="preserve"> - Поля максимальных приземных концентраций на существующее положени</w:t>
      </w:r>
      <w:r>
        <w:t>е</w:t>
      </w:r>
      <w:bookmarkEnd w:id="198"/>
    </w:p>
    <w:p w14:paraId="62F6E791" w14:textId="416287DE" w:rsidR="00EC744B" w:rsidRDefault="00EC744B" w:rsidP="00CD527A">
      <w:pPr>
        <w:ind w:firstLine="0"/>
        <w:jc w:val="center"/>
      </w:pPr>
      <w:bookmarkStart w:id="199" w:name="_Toc100761515"/>
      <w:bookmarkStart w:id="200" w:name="_Toc74839089"/>
      <w:bookmarkStart w:id="201" w:name="_Toc74840420"/>
      <w:bookmarkStart w:id="202" w:name="_Toc74840747"/>
    </w:p>
    <w:p w14:paraId="731F9799" w14:textId="332B12EE" w:rsidR="00C241EC" w:rsidRDefault="00EC744B" w:rsidP="00CD527A">
      <w:pPr>
        <w:ind w:firstLine="0"/>
        <w:jc w:val="center"/>
      </w:pPr>
      <w:r>
        <w:t>Р</w:t>
      </w:r>
      <w:r w:rsidR="00C241EC">
        <w:t xml:space="preserve">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5</w:t>
      </w:r>
      <w:r w:rsidR="004475CC">
        <w:rPr>
          <w:noProof/>
        </w:rPr>
        <w:fldChar w:fldCharType="end"/>
      </w:r>
      <w:r w:rsidR="00C241EC" w:rsidRPr="00CF0283">
        <w:t xml:space="preserve"> - Поля максимальных приземных концентраций на существующее положение</w:t>
      </w:r>
      <w:bookmarkEnd w:id="199"/>
    </w:p>
    <w:bookmarkEnd w:id="200"/>
    <w:bookmarkEnd w:id="201"/>
    <w:bookmarkEnd w:id="202"/>
    <w:p w14:paraId="1735FFFD" w14:textId="77777777" w:rsidR="00EC744B" w:rsidRDefault="00EC744B" w:rsidP="00C241EC">
      <w:pPr>
        <w:pStyle w:val="a2"/>
        <w:keepNext/>
        <w:ind w:firstLine="0"/>
        <w:jc w:val="center"/>
        <w:rPr>
          <w:noProof/>
        </w:rPr>
      </w:pPr>
    </w:p>
    <w:p w14:paraId="38F05AD1" w14:textId="7C032B5B" w:rsidR="00C241EC" w:rsidRDefault="00C241EC" w:rsidP="00C241EC">
      <w:pPr>
        <w:pStyle w:val="a2"/>
        <w:keepNext/>
        <w:ind w:firstLine="0"/>
        <w:jc w:val="center"/>
      </w:pPr>
    </w:p>
    <w:p w14:paraId="77D8DE96" w14:textId="620CBC27" w:rsidR="00C241EC" w:rsidRDefault="00C241EC" w:rsidP="00C241EC">
      <w:pPr>
        <w:pStyle w:val="afff3"/>
        <w:jc w:val="center"/>
      </w:pPr>
      <w:bookmarkStart w:id="203" w:name="_Toc100761516"/>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6</w:t>
      </w:r>
      <w:r w:rsidR="004475CC">
        <w:rPr>
          <w:noProof/>
        </w:rPr>
        <w:fldChar w:fldCharType="end"/>
      </w:r>
      <w:r w:rsidRPr="00E72B15">
        <w:t xml:space="preserve"> - Поля максимальных приземных концентраций на существующее положение</w:t>
      </w:r>
      <w:bookmarkEnd w:id="203"/>
    </w:p>
    <w:p w14:paraId="0479CEA1" w14:textId="20A34EDA" w:rsidR="00A652C8" w:rsidRDefault="00A652C8" w:rsidP="00C241EC">
      <w:pPr>
        <w:pStyle w:val="a2"/>
        <w:keepNext/>
        <w:ind w:firstLine="0"/>
        <w:jc w:val="center"/>
      </w:pPr>
    </w:p>
    <w:p w14:paraId="1D734464" w14:textId="61F2C8E1" w:rsidR="00C241EC" w:rsidRDefault="00C241EC" w:rsidP="00C241EC">
      <w:pPr>
        <w:pStyle w:val="afff3"/>
        <w:jc w:val="center"/>
      </w:pPr>
      <w:bookmarkStart w:id="204" w:name="_Toc100761517"/>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7</w:t>
      </w:r>
      <w:r w:rsidR="004475CC">
        <w:rPr>
          <w:noProof/>
        </w:rPr>
        <w:fldChar w:fldCharType="end"/>
      </w:r>
      <w:r w:rsidRPr="00036868">
        <w:t xml:space="preserve"> - Поля максимальных приземных концентраций на существующее положение</w:t>
      </w:r>
      <w:bookmarkEnd w:id="204"/>
    </w:p>
    <w:p w14:paraId="47D67E11" w14:textId="3414C05C" w:rsidR="00A652C8" w:rsidRDefault="00A652C8" w:rsidP="00C241EC">
      <w:pPr>
        <w:pStyle w:val="a2"/>
        <w:keepNext/>
        <w:ind w:firstLine="0"/>
        <w:jc w:val="center"/>
      </w:pPr>
    </w:p>
    <w:p w14:paraId="65FE1DC7" w14:textId="5D5F8E85" w:rsidR="00C241EC" w:rsidRDefault="00C241EC" w:rsidP="00C241EC">
      <w:pPr>
        <w:pStyle w:val="afff3"/>
        <w:jc w:val="center"/>
      </w:pPr>
      <w:bookmarkStart w:id="205" w:name="_Toc100761518"/>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w:instrText>
      </w:r>
      <w:r w:rsidR="004475CC">
        <w:instrText xml:space="preserve">s 1 </w:instrText>
      </w:r>
      <w:r w:rsidR="004475CC">
        <w:fldChar w:fldCharType="separate"/>
      </w:r>
      <w:r w:rsidR="006B675B">
        <w:rPr>
          <w:noProof/>
        </w:rPr>
        <w:t>8</w:t>
      </w:r>
      <w:r w:rsidR="004475CC">
        <w:rPr>
          <w:noProof/>
        </w:rPr>
        <w:fldChar w:fldCharType="end"/>
      </w:r>
      <w:r w:rsidRPr="00D35256">
        <w:t xml:space="preserve"> - Поля максимальных приземных концентраций на существующее положение</w:t>
      </w:r>
      <w:bookmarkEnd w:id="205"/>
    </w:p>
    <w:p w14:paraId="2059E1CC" w14:textId="1B2467FC" w:rsidR="00A652C8" w:rsidRDefault="00A652C8" w:rsidP="005743B8">
      <w:pPr>
        <w:keepNext/>
        <w:ind w:firstLine="0"/>
        <w:jc w:val="center"/>
      </w:pPr>
    </w:p>
    <w:p w14:paraId="14A83070" w14:textId="1D314A08" w:rsidR="00C241EC" w:rsidRDefault="00C241EC" w:rsidP="00C241EC">
      <w:pPr>
        <w:pStyle w:val="afff3"/>
        <w:jc w:val="center"/>
      </w:pPr>
      <w:bookmarkStart w:id="206" w:name="_Toc100761519"/>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9</w:t>
      </w:r>
      <w:r w:rsidR="004475CC">
        <w:rPr>
          <w:noProof/>
        </w:rPr>
        <w:fldChar w:fldCharType="end"/>
      </w:r>
      <w:r w:rsidRPr="00BA449B">
        <w:t xml:space="preserve"> - Поля максимальных приземных концентраций на существующее положение</w:t>
      </w:r>
      <w:bookmarkEnd w:id="206"/>
    </w:p>
    <w:p w14:paraId="47A5EB9F" w14:textId="5EB5EADD" w:rsidR="00A5591E" w:rsidRDefault="00A5591E" w:rsidP="00843E19">
      <w:pPr>
        <w:keepNext/>
        <w:ind w:firstLine="0"/>
        <w:jc w:val="center"/>
      </w:pPr>
    </w:p>
    <w:p w14:paraId="442F9A4D" w14:textId="0921F148" w:rsidR="00A652C8" w:rsidRDefault="00A5591E" w:rsidP="00A5591E">
      <w:pPr>
        <w:pStyle w:val="afff3"/>
        <w:jc w:val="center"/>
      </w:pPr>
      <w:bookmarkStart w:id="207" w:name="_Toc100761520"/>
      <w:r>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10</w:t>
      </w:r>
      <w:r w:rsidR="004475CC">
        <w:rPr>
          <w:noProof/>
        </w:rPr>
        <w:fldChar w:fldCharType="end"/>
      </w:r>
      <w:r w:rsidRPr="00A5591E">
        <w:t xml:space="preserve"> Поля максимальных приземных концентраций на существующее положение</w:t>
      </w:r>
      <w:bookmarkEnd w:id="207"/>
    </w:p>
    <w:p w14:paraId="0DF9ED8E" w14:textId="04000298" w:rsidR="002878DA" w:rsidRDefault="002878DA" w:rsidP="002878DA">
      <w:pPr>
        <w:pStyle w:val="a2"/>
        <w:keepNext/>
        <w:ind w:hanging="142"/>
        <w:jc w:val="center"/>
      </w:pPr>
      <w:bookmarkStart w:id="208" w:name="_Toc74840422"/>
      <w:bookmarkStart w:id="209" w:name="_Toc74840749"/>
      <w:bookmarkStart w:id="210" w:name="_Toc74841738"/>
      <w:bookmarkStart w:id="211" w:name="_Toc76655404"/>
      <w:bookmarkStart w:id="212" w:name="_Toc76655829"/>
      <w:bookmarkStart w:id="213" w:name="_Toc76656087"/>
      <w:bookmarkStart w:id="214" w:name="_Toc76656267"/>
      <w:bookmarkStart w:id="215" w:name="_Toc80723417"/>
      <w:bookmarkStart w:id="216" w:name="_Toc100761485"/>
    </w:p>
    <w:p w14:paraId="481B1BDB" w14:textId="1679EA3C" w:rsidR="002878DA" w:rsidRDefault="002878DA" w:rsidP="002878DA">
      <w:pPr>
        <w:pStyle w:val="afff3"/>
        <w:ind w:firstLine="567"/>
        <w:jc w:val="center"/>
        <w:rPr>
          <w:rStyle w:val="32"/>
          <w:b/>
          <w:bCs w:val="0"/>
          <w:lang w:val="ru-RU"/>
        </w:rPr>
      </w:pPr>
      <w:r w:rsidRPr="00036274">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11</w:t>
      </w:r>
      <w:r w:rsidR="004475CC">
        <w:rPr>
          <w:noProof/>
        </w:rPr>
        <w:fldChar w:fldCharType="end"/>
      </w:r>
      <w:r w:rsidRPr="00036274">
        <w:t>- Поля максимальных приземных концентраций на перспективу</w:t>
      </w:r>
    </w:p>
    <w:p w14:paraId="53086E09" w14:textId="0F7040B0" w:rsidR="002878DA" w:rsidRDefault="002878DA" w:rsidP="002878DA">
      <w:pPr>
        <w:pStyle w:val="afff3"/>
        <w:keepNext/>
        <w:ind w:firstLine="0"/>
        <w:jc w:val="center"/>
      </w:pPr>
    </w:p>
    <w:p w14:paraId="05722212" w14:textId="687CD1DE" w:rsidR="002878DA" w:rsidRDefault="002878DA" w:rsidP="002878DA">
      <w:pPr>
        <w:pStyle w:val="afff3"/>
        <w:ind w:firstLine="567"/>
        <w:jc w:val="center"/>
      </w:pPr>
      <w:r w:rsidRPr="00036274">
        <w:t xml:space="preserve">Рисунок </w:t>
      </w:r>
      <w:r w:rsidR="004475CC">
        <w:fldChar w:fldCharType="begin"/>
      </w:r>
      <w:r w:rsidR="004475CC">
        <w:instrText xml:space="preserve"> STYLEREF 1 \s </w:instrText>
      </w:r>
      <w:r w:rsidR="004475CC">
        <w:fldChar w:fldCharType="separate"/>
      </w:r>
      <w:r w:rsidR="006B675B">
        <w:rPr>
          <w:noProof/>
        </w:rPr>
        <w:t>2</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12</w:t>
      </w:r>
      <w:r w:rsidR="004475CC">
        <w:rPr>
          <w:noProof/>
        </w:rPr>
        <w:fldChar w:fldCharType="end"/>
      </w:r>
      <w:r w:rsidRPr="00036274">
        <w:t>- Поля среднесуточных приземных концентраций на перспективу</w:t>
      </w:r>
    </w:p>
    <w:p w14:paraId="05C3E1BF" w14:textId="7F2A108C" w:rsidR="00F8451A" w:rsidRPr="000B51E1" w:rsidRDefault="00EA610D" w:rsidP="00EA610D">
      <w:pPr>
        <w:pStyle w:val="10"/>
        <w:jc w:val="both"/>
      </w:pPr>
      <w:r w:rsidRPr="000B51E1">
        <w:t>ВЛИЯНИЕ ИСТОЧНИКОВ ТЕПЛОСНАБЖЕНИЯ НА СОСТОЯНИЕ ЗАГРЯЗНЕНИЯ АТМОСФЕРНОГО ВОЗДУХА ПРИ РАЗВИТИИ СИСТЕМЫ ТЕПЛОСНАБЖЕНИЯ В ПЕРИОД ДО 20</w:t>
      </w:r>
      <w:r w:rsidR="0078015A" w:rsidRPr="000B51E1">
        <w:rPr>
          <w:lang w:val="ru-RU"/>
        </w:rPr>
        <w:t>3</w:t>
      </w:r>
      <w:r w:rsidR="00B059EA">
        <w:rPr>
          <w:lang w:val="ru-RU"/>
        </w:rPr>
        <w:t>5</w:t>
      </w:r>
      <w:r w:rsidRPr="000B51E1">
        <w:t xml:space="preserve"> ГОДА</w:t>
      </w:r>
      <w:bookmarkEnd w:id="208"/>
      <w:bookmarkEnd w:id="209"/>
      <w:bookmarkEnd w:id="210"/>
      <w:bookmarkEnd w:id="211"/>
      <w:bookmarkEnd w:id="212"/>
      <w:bookmarkEnd w:id="213"/>
      <w:bookmarkEnd w:id="214"/>
      <w:bookmarkEnd w:id="215"/>
      <w:bookmarkEnd w:id="216"/>
    </w:p>
    <w:p w14:paraId="7D366477" w14:textId="21545F22" w:rsidR="00EA610D" w:rsidRDefault="00EA610D" w:rsidP="00EA610D">
      <w:pPr>
        <w:pStyle w:val="20"/>
        <w:jc w:val="both"/>
      </w:pPr>
      <w:bookmarkStart w:id="217" w:name="_Toc74840423"/>
      <w:bookmarkStart w:id="218" w:name="_Toc74840750"/>
      <w:bookmarkStart w:id="219" w:name="_Toc74841739"/>
      <w:bookmarkStart w:id="220" w:name="_Toc76655405"/>
      <w:bookmarkStart w:id="221" w:name="_Toc76655830"/>
      <w:bookmarkStart w:id="222" w:name="_Toc76656088"/>
      <w:bookmarkStart w:id="223" w:name="_Toc76656268"/>
      <w:bookmarkStart w:id="224" w:name="_Toc80723418"/>
      <w:bookmarkStart w:id="225" w:name="_Toc100761486"/>
      <w:r w:rsidRPr="000B51E1">
        <w:t>Краткое описание развития системы</w:t>
      </w:r>
      <w:r w:rsidRPr="000B51E1">
        <w:rPr>
          <w:lang w:val="ru-RU"/>
        </w:rPr>
        <w:t xml:space="preserve"> </w:t>
      </w:r>
      <w:r w:rsidRPr="000B51E1">
        <w:t>теплоснабжения на перспективу</w:t>
      </w:r>
      <w:bookmarkEnd w:id="217"/>
      <w:bookmarkEnd w:id="218"/>
      <w:bookmarkEnd w:id="219"/>
      <w:bookmarkEnd w:id="220"/>
      <w:bookmarkEnd w:id="221"/>
      <w:bookmarkEnd w:id="222"/>
      <w:bookmarkEnd w:id="223"/>
      <w:bookmarkEnd w:id="224"/>
      <w:bookmarkEnd w:id="225"/>
    </w:p>
    <w:p w14:paraId="017D5EA5" w14:textId="77777777" w:rsidR="006B675B" w:rsidRPr="00F8772B" w:rsidRDefault="006B675B" w:rsidP="006B675B">
      <w:pPr>
        <w:contextualSpacing/>
        <w:rPr>
          <w:rFonts w:eastAsia="Calibri"/>
        </w:rPr>
      </w:pPr>
      <w:r w:rsidRPr="00F8772B">
        <w:rPr>
          <w:rFonts w:eastAsia="Calibri"/>
        </w:rPr>
        <w:t>На территории г. Сургут нет генерирующих объектов, ранее отнесенных к генерирующим объектам, мощность которых поставляется в вынужденном режиме в целях обеспечения надежного теплоснабжения потребителей.</w:t>
      </w:r>
    </w:p>
    <w:p w14:paraId="7629F976" w14:textId="77777777" w:rsidR="006B675B" w:rsidRPr="00F8772B" w:rsidRDefault="006B675B" w:rsidP="006B675B">
      <w:pPr>
        <w:widowControl w:val="0"/>
        <w:adjustRightInd w:val="0"/>
        <w:textAlignment w:val="baseline"/>
        <w:rPr>
          <w:rFonts w:eastAsia="Microsoft YaHei"/>
          <w:spacing w:val="-5"/>
        </w:rPr>
      </w:pPr>
      <w:r w:rsidRPr="00F8772B">
        <w:rPr>
          <w:rFonts w:eastAsia="Microsoft YaHei"/>
          <w:spacing w:val="-5"/>
        </w:rPr>
        <w:t>Согласно Методическим указаниям по разработке схем теплоснабжения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должен выполняться на основе анализа установленной тепловой мощности на генерирующем объекте и присоединенной тепловой нагрузки. Балансы тепловой мощности и тепловой нагрузки должны быть представлены в виде таблицы П36.1 Приложения №36.</w:t>
      </w:r>
    </w:p>
    <w:p w14:paraId="43542724" w14:textId="77777777" w:rsidR="006B675B" w:rsidRPr="00F8772B" w:rsidRDefault="006B675B" w:rsidP="006B675B">
      <w:pPr>
        <w:widowControl w:val="0"/>
        <w:adjustRightInd w:val="0"/>
        <w:textAlignment w:val="baseline"/>
        <w:rPr>
          <w:rFonts w:eastAsia="Microsoft YaHei"/>
          <w:spacing w:val="-5"/>
        </w:rPr>
      </w:pPr>
      <w:r w:rsidRPr="00F8772B">
        <w:rPr>
          <w:rFonts w:eastAsia="Microsoft YaHei"/>
          <w:spacing w:val="-5"/>
        </w:rPr>
        <w:t>В связи с отсутствием в г. Сургут генерирующих объектов, отнесенных к вынужденным, таблицы по форме П. 36.1 не приводятся.</w:t>
      </w:r>
    </w:p>
    <w:p w14:paraId="08499A3C" w14:textId="77777777" w:rsidR="006B675B" w:rsidRPr="00A10681" w:rsidRDefault="006B675B" w:rsidP="006B675B">
      <w:pPr>
        <w:rPr>
          <w:rFonts w:eastAsia="MS Mincho"/>
          <w:b/>
          <w:bCs/>
        </w:rPr>
      </w:pPr>
      <w:r w:rsidRPr="00A10681">
        <w:rPr>
          <w:rFonts w:eastAsia="MS Mincho"/>
          <w:b/>
          <w:bCs/>
        </w:rPr>
        <w:t>СГРЭС-1</w:t>
      </w:r>
    </w:p>
    <w:p w14:paraId="0AAEA2E7" w14:textId="77777777" w:rsidR="006B675B" w:rsidRDefault="006B675B" w:rsidP="006B675B">
      <w:pPr>
        <w:rPr>
          <w:rFonts w:eastAsia="MS Mincho"/>
        </w:rPr>
      </w:pPr>
      <w:r>
        <w:rPr>
          <w:rFonts w:eastAsia="MS Mincho"/>
        </w:rPr>
        <w:t xml:space="preserve">В соответствии с планами ПАО «ОГК-2», на Сургутской ГРЭС-1 предусматривается масштабная реконструкция </w:t>
      </w:r>
      <w:r w:rsidRPr="00A10681">
        <w:rPr>
          <w:rFonts w:eastAsia="MS Mincho"/>
        </w:rPr>
        <w:t>с обновлением основного оборудования и значительным увеличением теплофикационной мощности</w:t>
      </w:r>
      <w:r>
        <w:rPr>
          <w:rFonts w:eastAsia="MS Mincho"/>
        </w:rPr>
        <w:t>.</w:t>
      </w:r>
    </w:p>
    <w:p w14:paraId="68AC26BF" w14:textId="77777777" w:rsidR="006B675B" w:rsidRPr="00A10681" w:rsidRDefault="006B675B" w:rsidP="006B675B">
      <w:pPr>
        <w:rPr>
          <w:rFonts w:eastAsia="MS Mincho"/>
        </w:rPr>
      </w:pPr>
      <w:r w:rsidRPr="00A10681">
        <w:rPr>
          <w:rFonts w:eastAsia="MS Mincho"/>
        </w:rPr>
        <w:t xml:space="preserve">Предусматривается ряд мероприятия по модернизации оборудования, которое достигнет нормативного/назначенного срока службы (ресурса) в течении периода планирования. Реализация данных мероприятий необходима для обеспечения надежного и качественного теплоснабжения в зоне действия </w:t>
      </w:r>
      <w:r>
        <w:rPr>
          <w:rFonts w:eastAsia="MS Mincho"/>
        </w:rPr>
        <w:t>СГРЭС-1</w:t>
      </w:r>
      <w:r w:rsidRPr="00A10681">
        <w:rPr>
          <w:rFonts w:eastAsia="MS Mincho"/>
        </w:rPr>
        <w:t>.</w:t>
      </w:r>
    </w:p>
    <w:p w14:paraId="645E71DA" w14:textId="77777777" w:rsidR="006B675B" w:rsidRPr="008763F0" w:rsidRDefault="006B675B" w:rsidP="006B675B">
      <w:pPr>
        <w:rPr>
          <w:rFonts w:eastAsia="MS Mincho"/>
          <w:b/>
          <w:bCs/>
        </w:rPr>
      </w:pPr>
      <w:r w:rsidRPr="008763F0">
        <w:rPr>
          <w:rFonts w:eastAsia="MS Mincho"/>
          <w:b/>
          <w:bCs/>
        </w:rPr>
        <w:t>СГРЭС-2</w:t>
      </w:r>
    </w:p>
    <w:p w14:paraId="164295EF" w14:textId="77777777" w:rsidR="006B675B" w:rsidRDefault="006B675B" w:rsidP="006B675B">
      <w:pPr>
        <w:rPr>
          <w:rFonts w:eastAsia="MS Mincho"/>
        </w:rPr>
      </w:pPr>
      <w:r>
        <w:rPr>
          <w:rFonts w:eastAsia="MS Mincho"/>
        </w:rPr>
        <w:t xml:space="preserve">В соответствии с </w:t>
      </w:r>
      <w:r w:rsidRPr="008763F0">
        <w:rPr>
          <w:rFonts w:eastAsia="MS Mincho"/>
        </w:rPr>
        <w:t xml:space="preserve">СиПР ЕЭС на 2022 </w:t>
      </w:r>
      <w:r>
        <w:rPr>
          <w:rFonts w:eastAsia="MS Mincho"/>
        </w:rPr>
        <w:t>–</w:t>
      </w:r>
      <w:r w:rsidRPr="008763F0">
        <w:rPr>
          <w:rFonts w:eastAsia="MS Mincho"/>
        </w:rPr>
        <w:t xml:space="preserve"> 2028</w:t>
      </w:r>
      <w:r>
        <w:rPr>
          <w:rFonts w:eastAsia="MS Mincho"/>
        </w:rPr>
        <w:t xml:space="preserve"> гг.  на СГРЭС-2 предусматриваются следующие мероприятия по модернизации генерирующего оборудования:</w:t>
      </w:r>
    </w:p>
    <w:p w14:paraId="137EAE38" w14:textId="77777777" w:rsidR="006B675B" w:rsidRPr="00330BD0" w:rsidRDefault="006B675B" w:rsidP="006B675B">
      <w:pPr>
        <w:rPr>
          <w:rFonts w:eastAsia="MS Mincho"/>
        </w:rPr>
      </w:pPr>
      <w:r w:rsidRPr="00330BD0">
        <w:rPr>
          <w:rFonts w:eastAsia="MS Mincho"/>
        </w:rPr>
        <w:t>- модернизация турбины К-810-240-5 Ст. №2 с увеличением установленной мощности на 20 МВт (2026 г.);</w:t>
      </w:r>
    </w:p>
    <w:p w14:paraId="7DEE5D40" w14:textId="77777777" w:rsidR="006B675B" w:rsidRPr="00330BD0" w:rsidRDefault="006B675B" w:rsidP="006B675B">
      <w:pPr>
        <w:rPr>
          <w:rFonts w:eastAsia="MS Mincho"/>
        </w:rPr>
      </w:pPr>
      <w:r w:rsidRPr="00330BD0">
        <w:rPr>
          <w:rFonts w:eastAsia="MS Mincho"/>
        </w:rPr>
        <w:t>- модернизация турбины К-810-240-5 Ст. №3 с увеличением установленной мощности на 20 МВт (2027 г.);</w:t>
      </w:r>
    </w:p>
    <w:p w14:paraId="3C7C6852" w14:textId="77777777" w:rsidR="006B675B" w:rsidRPr="00330BD0" w:rsidRDefault="006B675B" w:rsidP="006B675B">
      <w:pPr>
        <w:rPr>
          <w:rFonts w:eastAsia="MS Mincho"/>
        </w:rPr>
      </w:pPr>
      <w:r w:rsidRPr="00330BD0">
        <w:rPr>
          <w:rFonts w:eastAsia="MS Mincho"/>
        </w:rPr>
        <w:t>- модернизация турбины К-810-240-5 Ст. №4 с увеличением установленной мощности на 20 МВт (2025 г.);</w:t>
      </w:r>
    </w:p>
    <w:p w14:paraId="0BBAE63D" w14:textId="77777777" w:rsidR="006B675B" w:rsidRPr="00330BD0" w:rsidRDefault="006B675B" w:rsidP="006B675B">
      <w:pPr>
        <w:rPr>
          <w:rFonts w:eastAsia="MS Mincho"/>
        </w:rPr>
      </w:pPr>
      <w:r w:rsidRPr="00330BD0">
        <w:rPr>
          <w:rFonts w:eastAsia="MS Mincho"/>
        </w:rPr>
        <w:t>- модернизация турбины К-810-240-5 Ст. №5 с увеличением установленной мощности на 20 МВт (2024 г.);</w:t>
      </w:r>
    </w:p>
    <w:p w14:paraId="1C1F5A79" w14:textId="77777777" w:rsidR="006B675B" w:rsidRPr="00330BD0" w:rsidRDefault="006B675B" w:rsidP="006B675B">
      <w:pPr>
        <w:rPr>
          <w:rFonts w:eastAsia="MS Mincho"/>
        </w:rPr>
      </w:pPr>
      <w:r w:rsidRPr="00330BD0">
        <w:rPr>
          <w:rFonts w:eastAsia="MS Mincho"/>
        </w:rPr>
        <w:t>- модернизация ПГУ-400 Ст. №7 с увеличением установленной мощности с 396,9 до 410 МВт (2025 г.);</w:t>
      </w:r>
    </w:p>
    <w:p w14:paraId="79DEA327" w14:textId="77777777" w:rsidR="006B675B" w:rsidRPr="004739B0" w:rsidRDefault="006B675B" w:rsidP="006B675B">
      <w:pPr>
        <w:rPr>
          <w:rFonts w:eastAsia="MS Mincho"/>
        </w:rPr>
      </w:pPr>
      <w:r w:rsidRPr="00847375">
        <w:rPr>
          <w:rFonts w:eastAsia="MS Mincho"/>
        </w:rPr>
        <w:t>Изменения тепловой мощности станции в результате её модернизации не предполагается.</w:t>
      </w:r>
    </w:p>
    <w:p w14:paraId="6904D437" w14:textId="77777777" w:rsidR="006B675B" w:rsidRDefault="006B675B" w:rsidP="006B675B">
      <w:pPr>
        <w:rPr>
          <w:rFonts w:eastAsia="MS Mincho"/>
          <w:highlight w:val="red"/>
        </w:rPr>
      </w:pPr>
      <w:r w:rsidRPr="00CB42D9">
        <w:rPr>
          <w:rFonts w:eastAsia="MS Mincho"/>
        </w:rPr>
        <w:t>Учитывая отсутствие дефицита электрической мощности в г. Сургуте, реконструкция котельных с установкой на них электрогенерирующего оборудования Схемой не предусматривается.</w:t>
      </w:r>
    </w:p>
    <w:p w14:paraId="1E417D4E" w14:textId="77777777" w:rsidR="006B675B" w:rsidRPr="00CB42D9" w:rsidRDefault="006B675B" w:rsidP="006B675B">
      <w:pPr>
        <w:rPr>
          <w:rFonts w:eastAsia="MS Mincho"/>
        </w:rPr>
      </w:pPr>
      <w:r w:rsidRPr="00CB42D9">
        <w:rPr>
          <w:rFonts w:eastAsia="MS Mincho"/>
        </w:rPr>
        <w:t>В г. Сургуте сложилась и действует эффективная система централизованного теплоснабжения на базе комбинированного производства тепловой и электрической энергии.</w:t>
      </w:r>
    </w:p>
    <w:p w14:paraId="5170D0DB" w14:textId="77777777" w:rsidR="006B675B" w:rsidRPr="00CB42D9" w:rsidRDefault="006B675B" w:rsidP="006B675B">
      <w:pPr>
        <w:rPr>
          <w:rFonts w:eastAsia="MS Mincho"/>
        </w:rPr>
      </w:pPr>
      <w:r w:rsidRPr="00CB42D9">
        <w:rPr>
          <w:rFonts w:eastAsia="MS Mincho"/>
        </w:rPr>
        <w:t>Котельные №№ 1, 2, 3 СГМУП «ГТС», находящиеся в непосредственной близости от зон теплоснабжения СГРЭС-1 и СГРЭС-2, кроме разгрузки концевых участков магистралей СГРЭС-1 дополнительно выполняют резервирующую функцию, что повышает надежность работы всей системы в целом. Остальные котельные работают на свои локальные зоны.</w:t>
      </w:r>
    </w:p>
    <w:p w14:paraId="70095240" w14:textId="77777777" w:rsidR="006B675B" w:rsidRPr="00CB42D9" w:rsidRDefault="006B675B" w:rsidP="006B675B">
      <w:pPr>
        <w:rPr>
          <w:rFonts w:eastAsia="MS Mincho"/>
        </w:rPr>
      </w:pPr>
      <w:r w:rsidRPr="00CB42D9">
        <w:rPr>
          <w:rFonts w:eastAsia="MS Mincho"/>
        </w:rPr>
        <w:t>В перспективе расширение зон действия существующих котельных с проведением их реконструкции и включением в зоны их теплоснабжения потребителей близлежащих существующих теплоисточников - не предусматривается.</w:t>
      </w:r>
    </w:p>
    <w:p w14:paraId="30A54249" w14:textId="77777777" w:rsidR="006B675B" w:rsidRPr="00CB42D9" w:rsidRDefault="006B675B" w:rsidP="006B675B">
      <w:pPr>
        <w:rPr>
          <w:rFonts w:eastAsia="MS Mincho"/>
        </w:rPr>
      </w:pPr>
      <w:r w:rsidRPr="00CB42D9">
        <w:rPr>
          <w:rFonts w:eastAsia="MS Mincho"/>
        </w:rPr>
        <w:t>Мероприятия по техническому перевооружению рассматриваются в схеме теплоснабжения по причине возникающих дефицитов мощности на источниках или наступления сверхнормативных сроков эксплуатации.</w:t>
      </w:r>
    </w:p>
    <w:p w14:paraId="4EECA6B0" w14:textId="77777777" w:rsidR="006B675B" w:rsidRPr="00CB42D9" w:rsidRDefault="006B675B" w:rsidP="006B675B">
      <w:pPr>
        <w:rPr>
          <w:rFonts w:eastAsia="MS Mincho"/>
        </w:rPr>
      </w:pPr>
      <w:r w:rsidRPr="00CB42D9">
        <w:rPr>
          <w:rFonts w:eastAsia="MS Mincho"/>
        </w:rPr>
        <w:t>Возникающий дефицит мощности ГРЭС-1 и ПКТС, работающих в единой системе теплоснабжения, может быть компенсирован строительством к 2027</w:t>
      </w:r>
      <w:r>
        <w:rPr>
          <w:rFonts w:eastAsia="MS Mincho"/>
        </w:rPr>
        <w:t xml:space="preserve"> </w:t>
      </w:r>
      <w:r w:rsidRPr="00CB42D9">
        <w:rPr>
          <w:rFonts w:eastAsia="MS Mincho"/>
        </w:rPr>
        <w:t>г. третьего тепловывода «ГРЭС-1 – 18 микрорайон» с Пиковой Котельной, для присоединения к нему районов перспективной застройки. Это мероприятие позволит присоединить к СГРЭС-1 тепловые нагрузки мкр. 30А, 31 А, Б, В, 32, «Ядро центра» на перспективу до 2035 г. и дополнительные тепловые нагрузки в более отдалённой перспективе.</w:t>
      </w:r>
    </w:p>
    <w:p w14:paraId="67C3824E" w14:textId="77777777" w:rsidR="006B675B" w:rsidRPr="00CB42D9" w:rsidRDefault="006B675B" w:rsidP="006B675B">
      <w:pPr>
        <w:rPr>
          <w:rFonts w:eastAsia="MS Mincho"/>
        </w:rPr>
      </w:pPr>
      <w:r w:rsidRPr="00CB42D9">
        <w:rPr>
          <w:rFonts w:eastAsia="MS Mincho"/>
        </w:rPr>
        <w:t>Для обеспечения строящихся перспективных объектов тепловой энергией и для не возникновения дефицитов мощности на существующих источниках теплоснабжения при актуализации схемы в принятом варианте развития системы теплоснабжения и строительного фонда г. Сургута предлагается строительство централизованных источников:</w:t>
      </w:r>
    </w:p>
    <w:p w14:paraId="526AD868" w14:textId="77777777" w:rsidR="006B675B" w:rsidRPr="00847375" w:rsidRDefault="006B675B" w:rsidP="006B675B">
      <w:pPr>
        <w:rPr>
          <w:rFonts w:eastAsia="MS Mincho"/>
        </w:rPr>
      </w:pPr>
      <w:r w:rsidRPr="00847375">
        <w:rPr>
          <w:rFonts w:eastAsia="MS Mincho"/>
        </w:rPr>
        <w:t>- в 2027 новой пиковой котельной установленной мощностью 120 Гкал/ч для обеспечения потребителей в центральной части города до микрорайона №18 для обеспечения потребителей в микрорайонах: микрорайон 31Б, микрорайон 30А, микрорайон 31, микрорайон 31А, КК4, микрорайон 31В, КК3А, КК2А;</w:t>
      </w:r>
    </w:p>
    <w:p w14:paraId="67FCE119" w14:textId="77777777" w:rsidR="006B675B" w:rsidRPr="00847375" w:rsidRDefault="006B675B" w:rsidP="006B675B">
      <w:pPr>
        <w:rPr>
          <w:rFonts w:eastAsia="MS Mincho"/>
        </w:rPr>
      </w:pPr>
      <w:r w:rsidRPr="00847375">
        <w:rPr>
          <w:rFonts w:eastAsia="MS Mincho"/>
        </w:rPr>
        <w:t>- в 202</w:t>
      </w:r>
      <w:r>
        <w:rPr>
          <w:rFonts w:eastAsia="MS Mincho"/>
        </w:rPr>
        <w:t>7</w:t>
      </w:r>
      <w:r w:rsidRPr="00847375">
        <w:rPr>
          <w:rFonts w:eastAsia="MS Mincho"/>
        </w:rPr>
        <w:t>-202</w:t>
      </w:r>
      <w:r>
        <w:rPr>
          <w:rFonts w:eastAsia="MS Mincho"/>
        </w:rPr>
        <w:t>8</w:t>
      </w:r>
      <w:r w:rsidRPr="00847375">
        <w:rPr>
          <w:rFonts w:eastAsia="MS Mincho"/>
        </w:rPr>
        <w:t>гг блочно-модульная котельной 48 мкр. установленной мощность 3,0 Гкал/ч для обеспечения потребителей в мкр. №48;</w:t>
      </w:r>
    </w:p>
    <w:p w14:paraId="6B547BAF" w14:textId="77777777" w:rsidR="006B675B" w:rsidRPr="00847375" w:rsidRDefault="006B675B" w:rsidP="006B675B">
      <w:pPr>
        <w:rPr>
          <w:rFonts w:eastAsia="MS Mincho"/>
        </w:rPr>
      </w:pPr>
      <w:r w:rsidRPr="00847375">
        <w:rPr>
          <w:rFonts w:eastAsia="MS Mincho"/>
        </w:rPr>
        <w:t>- в 202</w:t>
      </w:r>
      <w:r>
        <w:rPr>
          <w:rFonts w:eastAsia="MS Mincho"/>
        </w:rPr>
        <w:t>8</w:t>
      </w:r>
      <w:r w:rsidRPr="00847375">
        <w:rPr>
          <w:rFonts w:eastAsia="MS Mincho"/>
        </w:rPr>
        <w:t xml:space="preserve"> году котельной кв. П-12 установленной мощность 1,1 Гкал/ч для обеспечения потребителей в Южном планировочном районе квартал общественной застройки П-12 ;</w:t>
      </w:r>
    </w:p>
    <w:p w14:paraId="2319CF3A" w14:textId="77777777" w:rsidR="006B675B" w:rsidRPr="00847375" w:rsidRDefault="006B675B" w:rsidP="006B675B">
      <w:pPr>
        <w:rPr>
          <w:rFonts w:eastAsia="MS Mincho"/>
        </w:rPr>
      </w:pPr>
      <w:r w:rsidRPr="00847375">
        <w:rPr>
          <w:rFonts w:eastAsia="MS Mincho"/>
        </w:rPr>
        <w:t>- в 202</w:t>
      </w:r>
      <w:r>
        <w:rPr>
          <w:rFonts w:eastAsia="MS Mincho"/>
        </w:rPr>
        <w:t>6</w:t>
      </w:r>
      <w:r w:rsidRPr="00847375">
        <w:rPr>
          <w:rFonts w:eastAsia="MS Mincho"/>
        </w:rPr>
        <w:t>-202</w:t>
      </w:r>
      <w:r>
        <w:rPr>
          <w:rFonts w:eastAsia="MS Mincho"/>
        </w:rPr>
        <w:t>7</w:t>
      </w:r>
      <w:r w:rsidRPr="00847375">
        <w:rPr>
          <w:rFonts w:eastAsia="MS Mincho"/>
        </w:rPr>
        <w:t>гг котельной кв. П-9 установленной мощность 4,5 Гкал/ч для обеспечения потребителей в квартале общественной застройки П-9;</w:t>
      </w:r>
    </w:p>
    <w:p w14:paraId="302FB837" w14:textId="77777777" w:rsidR="006B675B" w:rsidRPr="00847375" w:rsidRDefault="006B675B" w:rsidP="006B675B">
      <w:pPr>
        <w:rPr>
          <w:rFonts w:eastAsia="MS Mincho"/>
        </w:rPr>
      </w:pPr>
      <w:r w:rsidRPr="00847375">
        <w:rPr>
          <w:rFonts w:eastAsia="MS Mincho"/>
        </w:rPr>
        <w:t>- в 2022-2024гг котельной мкр. 51 (проект) установленной мощность 60 Гкал/ч для обеспечения потребителей в мкр. №50 и №51;</w:t>
      </w:r>
    </w:p>
    <w:p w14:paraId="31BAEF25" w14:textId="77777777" w:rsidR="006B675B" w:rsidRPr="00847375" w:rsidRDefault="006B675B" w:rsidP="006B675B">
      <w:pPr>
        <w:rPr>
          <w:rFonts w:eastAsia="MS Mincho"/>
        </w:rPr>
      </w:pPr>
      <w:r w:rsidRPr="00847375">
        <w:rPr>
          <w:rFonts w:eastAsia="MS Mincho"/>
        </w:rPr>
        <w:t>- в 20</w:t>
      </w:r>
      <w:r>
        <w:rPr>
          <w:rFonts w:eastAsia="MS Mincho"/>
        </w:rPr>
        <w:t>31</w:t>
      </w:r>
      <w:r w:rsidRPr="00847375">
        <w:rPr>
          <w:rFonts w:eastAsia="MS Mincho"/>
        </w:rPr>
        <w:t xml:space="preserve"> гг котельной мкр.СЗП1 (69 Гкал/ч) установленной мощность 69 Гкал/ч для обеспечения потребителей в планировочных районах СЗП1, СЗП2. ;</w:t>
      </w:r>
    </w:p>
    <w:p w14:paraId="6B753E1F" w14:textId="77777777" w:rsidR="006B675B" w:rsidRPr="00847375" w:rsidRDefault="006B675B" w:rsidP="006B675B">
      <w:pPr>
        <w:rPr>
          <w:rFonts w:eastAsia="MS Mincho"/>
        </w:rPr>
      </w:pPr>
      <w:r w:rsidRPr="00847375">
        <w:rPr>
          <w:rFonts w:eastAsia="MS Mincho"/>
        </w:rPr>
        <w:t>- в 202</w:t>
      </w:r>
      <w:r>
        <w:rPr>
          <w:rFonts w:eastAsia="MS Mincho"/>
        </w:rPr>
        <w:t>7</w:t>
      </w:r>
      <w:r w:rsidRPr="00847375">
        <w:rPr>
          <w:rFonts w:eastAsia="MS Mincho"/>
        </w:rPr>
        <w:t>-202</w:t>
      </w:r>
      <w:r>
        <w:rPr>
          <w:rFonts w:eastAsia="MS Mincho"/>
        </w:rPr>
        <w:t>8</w:t>
      </w:r>
      <w:r w:rsidRPr="00847375">
        <w:rPr>
          <w:rFonts w:eastAsia="MS Mincho"/>
        </w:rPr>
        <w:t>гг котельной ЦЖ-1, 1 установленной мощность 24 Гкал/ч для обеспечения потребителей в Центральном жилом районе;</w:t>
      </w:r>
    </w:p>
    <w:p w14:paraId="0BDD29BF" w14:textId="77777777" w:rsidR="006B675B" w:rsidRPr="00847375" w:rsidRDefault="006B675B" w:rsidP="006B675B">
      <w:pPr>
        <w:rPr>
          <w:rFonts w:eastAsia="MS Mincho"/>
        </w:rPr>
      </w:pPr>
      <w:r w:rsidRPr="00847375">
        <w:rPr>
          <w:rFonts w:eastAsia="MS Mincho"/>
        </w:rPr>
        <w:t>- в 202</w:t>
      </w:r>
      <w:r>
        <w:rPr>
          <w:rFonts w:eastAsia="MS Mincho"/>
        </w:rPr>
        <w:t>7</w:t>
      </w:r>
      <w:r w:rsidRPr="00847375">
        <w:rPr>
          <w:rFonts w:eastAsia="MS Mincho"/>
        </w:rPr>
        <w:t>-202</w:t>
      </w:r>
      <w:r>
        <w:rPr>
          <w:rFonts w:eastAsia="MS Mincho"/>
        </w:rPr>
        <w:t>8</w:t>
      </w:r>
      <w:r w:rsidRPr="00847375">
        <w:rPr>
          <w:rFonts w:eastAsia="MS Mincho"/>
        </w:rPr>
        <w:t>гг котельной Производственно-торгового комплекса кв. П-10 установленной мощность 2,5 Гкал/ч для обеспечения потребителей в Юго-западном районе квартал общественной застройки П-10;</w:t>
      </w:r>
    </w:p>
    <w:p w14:paraId="3E9728E1" w14:textId="77777777" w:rsidR="006B675B" w:rsidRPr="00847375" w:rsidRDefault="006B675B" w:rsidP="006B675B">
      <w:pPr>
        <w:rPr>
          <w:rFonts w:eastAsia="MS Mincho"/>
        </w:rPr>
      </w:pPr>
      <w:r w:rsidRPr="00847375">
        <w:rPr>
          <w:rFonts w:eastAsia="MS Mincho"/>
        </w:rPr>
        <w:t>- в 202</w:t>
      </w:r>
      <w:r>
        <w:rPr>
          <w:rFonts w:eastAsia="MS Mincho"/>
        </w:rPr>
        <w:t>7</w:t>
      </w:r>
      <w:r w:rsidRPr="00847375">
        <w:rPr>
          <w:rFonts w:eastAsia="MS Mincho"/>
        </w:rPr>
        <w:t>-202</w:t>
      </w:r>
      <w:r>
        <w:rPr>
          <w:rFonts w:eastAsia="MS Mincho"/>
        </w:rPr>
        <w:t>8</w:t>
      </w:r>
      <w:r w:rsidRPr="00847375">
        <w:rPr>
          <w:rFonts w:eastAsia="MS Mincho"/>
        </w:rPr>
        <w:t>гг котельной кв Пойма-2 установленной мощностью 61 Гкал/ч для обеспечения потребителей в квартале Пойма-2;</w:t>
      </w:r>
    </w:p>
    <w:p w14:paraId="480804D2" w14:textId="77777777" w:rsidR="006B675B" w:rsidRPr="00EF6AA8" w:rsidRDefault="006B675B" w:rsidP="006B675B">
      <w:pPr>
        <w:rPr>
          <w:rFonts w:eastAsia="MS Mincho"/>
        </w:rPr>
      </w:pPr>
      <w:r>
        <w:rPr>
          <w:rFonts w:eastAsia="MS Mincho"/>
        </w:rPr>
        <w:t>-</w:t>
      </w:r>
      <w:r w:rsidRPr="00EF6AA8">
        <w:rPr>
          <w:rFonts w:eastAsia="MS Mincho"/>
        </w:rPr>
        <w:t xml:space="preserve"> в 202</w:t>
      </w:r>
      <w:r>
        <w:rPr>
          <w:rFonts w:eastAsia="MS Mincho"/>
        </w:rPr>
        <w:t>7</w:t>
      </w:r>
      <w:r w:rsidRPr="00EF6AA8">
        <w:rPr>
          <w:rFonts w:eastAsia="MS Mincho"/>
        </w:rPr>
        <w:t>-202</w:t>
      </w:r>
      <w:r>
        <w:rPr>
          <w:rFonts w:eastAsia="MS Mincho"/>
        </w:rPr>
        <w:t>8</w:t>
      </w:r>
      <w:r w:rsidRPr="00EF6AA8">
        <w:rPr>
          <w:rFonts w:eastAsia="MS Mincho"/>
        </w:rPr>
        <w:t>гг котельной НТЦ №1 (западная) установленной мощностью 56 Гкал/ч для обеспечения потребителей в Пойме реки Объ;</w:t>
      </w:r>
    </w:p>
    <w:p w14:paraId="76ADD842" w14:textId="77777777" w:rsidR="006B675B" w:rsidRDefault="006B675B" w:rsidP="006B675B">
      <w:pPr>
        <w:rPr>
          <w:rFonts w:eastAsia="MS Mincho"/>
        </w:rPr>
      </w:pPr>
      <w:r>
        <w:rPr>
          <w:rFonts w:eastAsia="MS Mincho"/>
        </w:rPr>
        <w:t>-</w:t>
      </w:r>
      <w:r w:rsidRPr="00EF6AA8">
        <w:rPr>
          <w:rFonts w:eastAsia="MS Mincho"/>
        </w:rPr>
        <w:t xml:space="preserve"> в 202</w:t>
      </w:r>
      <w:r>
        <w:rPr>
          <w:rFonts w:eastAsia="MS Mincho"/>
        </w:rPr>
        <w:t>7</w:t>
      </w:r>
      <w:r w:rsidRPr="00EF6AA8">
        <w:rPr>
          <w:rFonts w:eastAsia="MS Mincho"/>
        </w:rPr>
        <w:t>-202</w:t>
      </w:r>
      <w:r>
        <w:rPr>
          <w:rFonts w:eastAsia="MS Mincho"/>
        </w:rPr>
        <w:t>8</w:t>
      </w:r>
      <w:r w:rsidRPr="00EF6AA8">
        <w:rPr>
          <w:rFonts w:eastAsia="MS Mincho"/>
        </w:rPr>
        <w:t>гг котельной НТЦ №2 (восточная) установленной мощностью 29 Гкал/ч для обеспечения потребителей в Пойме реки Объ;</w:t>
      </w:r>
    </w:p>
    <w:p w14:paraId="064E525E" w14:textId="77777777" w:rsidR="006B675B" w:rsidRDefault="006B675B" w:rsidP="006B675B">
      <w:pPr>
        <w:rPr>
          <w:rFonts w:eastAsia="MS Mincho"/>
        </w:rPr>
      </w:pPr>
      <w:r>
        <w:rPr>
          <w:rFonts w:eastAsia="MS Mincho"/>
        </w:rPr>
        <w:t>-</w:t>
      </w:r>
      <w:r w:rsidRPr="00EF6AA8">
        <w:rPr>
          <w:rFonts w:eastAsia="MS Mincho"/>
        </w:rPr>
        <w:t xml:space="preserve"> в 20</w:t>
      </w:r>
      <w:r>
        <w:rPr>
          <w:rFonts w:eastAsia="MS Mincho"/>
        </w:rPr>
        <w:t xml:space="preserve">29 </w:t>
      </w:r>
      <w:r w:rsidRPr="00EF6AA8">
        <w:rPr>
          <w:rFonts w:eastAsia="MS Mincho"/>
        </w:rPr>
        <w:t xml:space="preserve">гг </w:t>
      </w:r>
      <w:r w:rsidRPr="00101275">
        <w:rPr>
          <w:rFonts w:eastAsia="MS Mincho"/>
        </w:rPr>
        <w:t xml:space="preserve">котельной Бизнес-центра мкр. 35 </w:t>
      </w:r>
      <w:r w:rsidRPr="00EF6AA8">
        <w:rPr>
          <w:rFonts w:eastAsia="MS Mincho"/>
        </w:rPr>
        <w:t xml:space="preserve">установленной мощностью </w:t>
      </w:r>
      <w:r>
        <w:rPr>
          <w:rFonts w:eastAsia="MS Mincho"/>
        </w:rPr>
        <w:t>4,5</w:t>
      </w:r>
      <w:r w:rsidRPr="00EF6AA8">
        <w:rPr>
          <w:rFonts w:eastAsia="MS Mincho"/>
        </w:rPr>
        <w:t xml:space="preserve"> Гкал/ч;</w:t>
      </w:r>
    </w:p>
    <w:p w14:paraId="05BA9354" w14:textId="77777777" w:rsidR="006B675B" w:rsidRDefault="006B675B" w:rsidP="006B675B">
      <w:pPr>
        <w:rPr>
          <w:rFonts w:eastAsia="MS Mincho"/>
        </w:rPr>
      </w:pPr>
      <w:r>
        <w:rPr>
          <w:rFonts w:eastAsia="MS Mincho"/>
        </w:rPr>
        <w:t>-</w:t>
      </w:r>
      <w:r w:rsidRPr="00EF6AA8">
        <w:rPr>
          <w:rFonts w:eastAsia="MS Mincho"/>
        </w:rPr>
        <w:t xml:space="preserve"> в 202</w:t>
      </w:r>
      <w:r>
        <w:rPr>
          <w:rFonts w:eastAsia="MS Mincho"/>
        </w:rPr>
        <w:t xml:space="preserve">9 </w:t>
      </w:r>
      <w:r w:rsidRPr="00EF6AA8">
        <w:rPr>
          <w:rFonts w:eastAsia="MS Mincho"/>
        </w:rPr>
        <w:t xml:space="preserve">гг </w:t>
      </w:r>
      <w:r w:rsidRPr="00101275">
        <w:rPr>
          <w:rFonts w:eastAsia="MS Mincho"/>
        </w:rPr>
        <w:t xml:space="preserve">котельной торгово-развлекательного комплекса мкр. 39 </w:t>
      </w:r>
      <w:r w:rsidRPr="00EF6AA8">
        <w:rPr>
          <w:rFonts w:eastAsia="MS Mincho"/>
        </w:rPr>
        <w:t xml:space="preserve">установленной мощностью </w:t>
      </w:r>
      <w:r>
        <w:rPr>
          <w:rFonts w:eastAsia="MS Mincho"/>
        </w:rPr>
        <w:t>4,5</w:t>
      </w:r>
      <w:r w:rsidRPr="00EF6AA8">
        <w:rPr>
          <w:rFonts w:eastAsia="MS Mincho"/>
        </w:rPr>
        <w:t xml:space="preserve"> Гкал/ч;</w:t>
      </w:r>
    </w:p>
    <w:p w14:paraId="2E8E4993" w14:textId="77777777" w:rsidR="006B675B" w:rsidRDefault="006B675B" w:rsidP="006B675B">
      <w:pPr>
        <w:keepNext/>
        <w:ind w:firstLine="0"/>
        <w:jc w:val="center"/>
      </w:pPr>
      <w:bookmarkStart w:id="226" w:name="_Toc74840425"/>
      <w:bookmarkStart w:id="227" w:name="_Toc74840755"/>
      <w:bookmarkStart w:id="228" w:name="_Toc74841744"/>
      <w:bookmarkStart w:id="229" w:name="_Toc76655409"/>
      <w:bookmarkStart w:id="230" w:name="_Toc76655834"/>
      <w:bookmarkStart w:id="231" w:name="_Toc76656092"/>
      <w:bookmarkStart w:id="232" w:name="_Toc76656272"/>
      <w:bookmarkStart w:id="233" w:name="_Toc80723420"/>
      <w:bookmarkStart w:id="234" w:name="_Toc100761488"/>
      <w:r w:rsidRPr="00DE6667">
        <w:rPr>
          <w:rFonts w:eastAsia="MS Mincho"/>
          <w:noProof/>
          <w:lang w:eastAsia="ru-RU"/>
        </w:rPr>
        <w:drawing>
          <wp:inline distT="0" distB="0" distL="0" distR="0" wp14:anchorId="1682BDE7" wp14:editId="41135F51">
            <wp:extent cx="5940425" cy="3569191"/>
            <wp:effectExtent l="0" t="0" r="3175" b="0"/>
            <wp:docPr id="531077448" name="Рисунок 531077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569191"/>
                    </a:xfrm>
                    <a:prstGeom prst="rect">
                      <a:avLst/>
                    </a:prstGeom>
                  </pic:spPr>
                </pic:pic>
              </a:graphicData>
            </a:graphic>
          </wp:inline>
        </w:drawing>
      </w:r>
    </w:p>
    <w:p w14:paraId="1C73FE6A" w14:textId="167638B7" w:rsidR="00CF498A" w:rsidRPr="00684DA5" w:rsidRDefault="006B675B" w:rsidP="006B675B">
      <w:pPr>
        <w:pStyle w:val="afff3"/>
        <w:jc w:val="center"/>
        <w:rPr>
          <w:sz w:val="22"/>
        </w:rPr>
      </w:pPr>
      <w:r>
        <w:t xml:space="preserve">Рисунок </w:t>
      </w:r>
      <w:r w:rsidR="004475CC">
        <w:fldChar w:fldCharType="begin"/>
      </w:r>
      <w:r w:rsidR="004475CC">
        <w:instrText xml:space="preserve"> STYLEREF 1 \s </w:instrText>
      </w:r>
      <w:r w:rsidR="004475CC">
        <w:fldChar w:fldCharType="separate"/>
      </w:r>
      <w:r>
        <w:rPr>
          <w:noProof/>
        </w:rPr>
        <w:t>3</w:t>
      </w:r>
      <w:r w:rsidR="004475CC">
        <w:rPr>
          <w:noProof/>
        </w:rPr>
        <w:fldChar w:fldCharType="end"/>
      </w:r>
      <w:r>
        <w:noBreakHyphen/>
      </w:r>
      <w:r w:rsidR="004475CC">
        <w:fldChar w:fldCharType="begin"/>
      </w:r>
      <w:r w:rsidR="004475CC">
        <w:instrText xml:space="preserve"> SEQ Рисунок \* ARABIC \s 1 </w:instrText>
      </w:r>
      <w:r w:rsidR="004475CC">
        <w:fldChar w:fldCharType="separate"/>
      </w:r>
      <w:r>
        <w:rPr>
          <w:noProof/>
        </w:rPr>
        <w:t>1</w:t>
      </w:r>
      <w:r w:rsidR="004475CC">
        <w:rPr>
          <w:noProof/>
        </w:rPr>
        <w:fldChar w:fldCharType="end"/>
      </w:r>
      <w:r>
        <w:t xml:space="preserve"> – </w:t>
      </w:r>
      <w:r w:rsidRPr="006B675B">
        <w:t>Мероприятия по строительству источников тепловой энергии</w:t>
      </w:r>
    </w:p>
    <w:p w14:paraId="2F41FCA9" w14:textId="631CEF99" w:rsidR="00725355" w:rsidRPr="00684DA5" w:rsidRDefault="00842D7A" w:rsidP="00576D7F">
      <w:pPr>
        <w:pStyle w:val="20"/>
        <w:tabs>
          <w:tab w:val="clear" w:pos="1569"/>
          <w:tab w:val="num" w:pos="993"/>
        </w:tabs>
        <w:ind w:left="567"/>
        <w:jc w:val="both"/>
        <w:rPr>
          <w:rFonts w:asciiTheme="majorBidi" w:eastAsia="Microsoft YaHei" w:hAnsiTheme="majorBidi" w:cstheme="majorBidi"/>
          <w:spacing w:val="-5"/>
        </w:rPr>
      </w:pPr>
      <w:r w:rsidRPr="00684DA5">
        <w:rPr>
          <w:lang w:val="ru-RU"/>
        </w:rPr>
        <w:t>П</w:t>
      </w:r>
      <w:r w:rsidRPr="00684DA5">
        <w:t>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26"/>
      <w:bookmarkEnd w:id="227"/>
      <w:bookmarkEnd w:id="228"/>
      <w:bookmarkEnd w:id="229"/>
      <w:bookmarkEnd w:id="230"/>
      <w:bookmarkEnd w:id="231"/>
      <w:bookmarkEnd w:id="232"/>
      <w:bookmarkEnd w:id="233"/>
      <w:bookmarkEnd w:id="234"/>
      <w:r w:rsidRPr="00684DA5">
        <w:rPr>
          <w:lang w:val="ru-RU"/>
        </w:rPr>
        <w:t xml:space="preserve"> до 2035 года</w:t>
      </w:r>
    </w:p>
    <w:p w14:paraId="279F5453" w14:textId="5F6D9A9D" w:rsidR="00725355" w:rsidRPr="00731C5B" w:rsidRDefault="00725355" w:rsidP="00725355">
      <w:pPr>
        <w:pStyle w:val="a2"/>
      </w:pPr>
      <w:r w:rsidRPr="00731C5B">
        <w:t xml:space="preserve">Карта-схема расположения источников выбросов загрязняющих веществ представлена на рисунке </w:t>
      </w:r>
      <w:r w:rsidR="00DA04AA" w:rsidRPr="00731C5B">
        <w:t>3.</w:t>
      </w:r>
      <w:r w:rsidRPr="00731C5B">
        <w:t xml:space="preserve">1. </w:t>
      </w:r>
    </w:p>
    <w:p w14:paraId="2EE28429" w14:textId="165E1561" w:rsidR="002270CD" w:rsidRPr="00731C5B" w:rsidRDefault="00725355" w:rsidP="00725355">
      <w:pPr>
        <w:pStyle w:val="headertext"/>
        <w:shd w:val="clear" w:color="auto" w:fill="FFFFFF"/>
        <w:spacing w:before="0" w:beforeAutospacing="0" w:after="0" w:afterAutospacing="0" w:line="360" w:lineRule="auto"/>
        <w:ind w:firstLine="567"/>
        <w:jc w:val="both"/>
        <w:textAlignment w:val="baseline"/>
      </w:pPr>
      <w:r w:rsidRPr="00731C5B">
        <w:t>Расчет загрязнения атмосферы выполнен по унифицированной программе УПРЗА «Эколог», версия 4.60.2, предназначенной для автоматизированного расчета полей концентрации загрязняющих веществ, разработанной ГК «Интеграл» (г. Санкт-Петербург) и реализующий Приказ от 06.06.2017 г. Министерства природных ресурсов и экологии РФ «</w:t>
      </w:r>
      <w:r w:rsidRPr="00731C5B">
        <w:rPr>
          <w:spacing w:val="2"/>
        </w:rPr>
        <w:t>Об утверждении методов расчетов рассеивания выбросов вредных (загрязняющих) веществ в атмосферном воздухе» (МРР-2017)</w:t>
      </w:r>
      <w:r w:rsidRPr="00731C5B">
        <w:t xml:space="preserve">. Программа прошла согласование в ГГО им. А.И. Воейкова и рекомендована к использованию. </w:t>
      </w:r>
    </w:p>
    <w:p w14:paraId="1B84A40B" w14:textId="77777777" w:rsidR="002270CD" w:rsidRPr="00731C5B" w:rsidRDefault="002270CD" w:rsidP="002270CD">
      <w:pPr>
        <w:pStyle w:val="a2"/>
      </w:pPr>
      <w:r w:rsidRPr="00731C5B">
        <w:t>Для определения влияния источников вредных веществ на загрязнение воздушного бассейна в районе выполнены расчеты рассеивания выбросов в атмосфере и определены максимальные приземные концентрации. Расчеты выбросов загрязняющих веществ выполнены для теплого периода года.</w:t>
      </w:r>
    </w:p>
    <w:p w14:paraId="4A960021" w14:textId="263B4C15" w:rsidR="002270CD" w:rsidRPr="00731C5B" w:rsidRDefault="002270CD" w:rsidP="00E37F24">
      <w:pPr>
        <w:ind w:firstLine="600"/>
      </w:pPr>
      <w:r w:rsidRPr="00731C5B">
        <w:t xml:space="preserve">Расчет рассеивания выполнен для в прямоугольнике </w:t>
      </w:r>
      <w:r w:rsidR="00E33431" w:rsidRPr="00731C5B">
        <w:t xml:space="preserve"> с шагом  м,</w:t>
      </w:r>
      <w:r w:rsidRPr="00731C5B">
        <w:t xml:space="preserve"> с перебором всех направлений и скоростей ветра в пределах градаций скоростей, необходимых для данной местности.</w:t>
      </w:r>
    </w:p>
    <w:p w14:paraId="778FCC6C" w14:textId="4E403189" w:rsidR="002270CD" w:rsidRDefault="002270CD" w:rsidP="00E37F24">
      <w:r w:rsidRPr="00731C5B">
        <w:t xml:space="preserve">Выбросы загрязняющих веществ от ИЗАВ (дымовых труб) на перспективу приведены в таблице </w:t>
      </w:r>
      <w:r w:rsidR="00144893" w:rsidRPr="00731C5B">
        <w:t>3.</w:t>
      </w:r>
      <w:r w:rsidR="00E72F52" w:rsidRPr="00731C5B">
        <w:t>4</w:t>
      </w:r>
      <w:r w:rsidRPr="00731C5B">
        <w:t>.</w:t>
      </w:r>
    </w:p>
    <w:p w14:paraId="5DA3DBCE" w14:textId="42F4E971" w:rsidR="002270CD" w:rsidRDefault="002270CD" w:rsidP="002270CD">
      <w:pPr>
        <w:pStyle w:val="headertext"/>
        <w:shd w:val="clear" w:color="auto" w:fill="FFFFFF"/>
        <w:spacing w:before="0" w:beforeAutospacing="0" w:after="0" w:afterAutospacing="0" w:line="360" w:lineRule="auto"/>
        <w:jc w:val="both"/>
        <w:textAlignment w:val="baseline"/>
        <w:sectPr w:rsidR="002270CD" w:rsidSect="002F1AD1">
          <w:pgSz w:w="11906" w:h="16838"/>
          <w:pgMar w:top="1134" w:right="850" w:bottom="568" w:left="1701" w:header="708" w:footer="708" w:gutter="0"/>
          <w:cols w:space="708"/>
          <w:titlePg/>
          <w:docGrid w:linePitch="360"/>
        </w:sectPr>
      </w:pPr>
    </w:p>
    <w:p w14:paraId="6A188526" w14:textId="144B74BA" w:rsidR="0031422D" w:rsidRDefault="00C73E7B" w:rsidP="005667E2">
      <w:pPr>
        <w:pStyle w:val="headertext"/>
        <w:keepNext/>
        <w:shd w:val="clear" w:color="auto" w:fill="FFFFFF"/>
        <w:spacing w:before="0" w:beforeAutospacing="0" w:after="0" w:afterAutospacing="0" w:line="360" w:lineRule="auto"/>
        <w:ind w:firstLine="709"/>
        <w:jc w:val="center"/>
        <w:textAlignment w:val="baseline"/>
      </w:pPr>
      <w:r>
        <w:rPr>
          <w:noProof/>
        </w:rPr>
        <w:drawing>
          <wp:inline distT="0" distB="0" distL="0" distR="0" wp14:anchorId="01747BE9" wp14:editId="63F10027">
            <wp:extent cx="8497649" cy="6007190"/>
            <wp:effectExtent l="0" t="0" r="0" b="0"/>
            <wp:docPr id="433606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07243" cy="6013972"/>
                    </a:xfrm>
                    <a:prstGeom prst="rect">
                      <a:avLst/>
                    </a:prstGeom>
                    <a:noFill/>
                    <a:ln>
                      <a:noFill/>
                    </a:ln>
                  </pic:spPr>
                </pic:pic>
              </a:graphicData>
            </a:graphic>
          </wp:inline>
        </w:drawing>
      </w:r>
    </w:p>
    <w:p w14:paraId="36B042A8" w14:textId="004707A9" w:rsidR="00EC38F8" w:rsidRPr="00144893" w:rsidRDefault="0031422D" w:rsidP="0031422D">
      <w:pPr>
        <w:pStyle w:val="afff3"/>
        <w:jc w:val="center"/>
        <w:rPr>
          <w:rFonts w:eastAsiaTheme="minorHAnsi" w:cstheme="minorBidi"/>
          <w:noProof/>
          <w:szCs w:val="22"/>
          <w:lang w:eastAsia="en-US"/>
        </w:rPr>
      </w:pPr>
      <w:bookmarkStart w:id="235" w:name="_Toc100761524"/>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2</w:t>
      </w:r>
      <w:r w:rsidR="004475CC">
        <w:rPr>
          <w:noProof/>
        </w:rPr>
        <w:fldChar w:fldCharType="end"/>
      </w:r>
      <w:r w:rsidRPr="00312E07">
        <w:t xml:space="preserve"> - Карта-схема расположения источников выбросов загрязняющих веществ на перспективу</w:t>
      </w:r>
      <w:bookmarkEnd w:id="235"/>
    </w:p>
    <w:p w14:paraId="46F10BB2" w14:textId="2B714B03" w:rsidR="00EC38F8" w:rsidRPr="00B11275" w:rsidRDefault="00EC38F8" w:rsidP="00B11275">
      <w:pPr>
        <w:pStyle w:val="20"/>
        <w:numPr>
          <w:ilvl w:val="0"/>
          <w:numId w:val="0"/>
        </w:numPr>
        <w:ind w:left="8"/>
        <w:jc w:val="center"/>
        <w:rPr>
          <w:b w:val="0"/>
          <w:bCs w:val="0"/>
        </w:rPr>
        <w:sectPr w:rsidR="00EC38F8" w:rsidRPr="00B11275" w:rsidSect="00B11275">
          <w:pgSz w:w="16838" w:h="11906" w:orient="landscape"/>
          <w:pgMar w:top="568" w:right="1134" w:bottom="426" w:left="568" w:header="284" w:footer="708" w:gutter="0"/>
          <w:cols w:space="708"/>
          <w:titlePg/>
          <w:docGrid w:linePitch="360"/>
        </w:sectPr>
      </w:pPr>
    </w:p>
    <w:p w14:paraId="0ADAB2A8" w14:textId="3F932CF2" w:rsidR="00304AA3" w:rsidRPr="00A31122" w:rsidRDefault="00304AA3" w:rsidP="00A31122">
      <w:pPr>
        <w:pStyle w:val="afff3"/>
      </w:pPr>
    </w:p>
    <w:p w14:paraId="64762421" w14:textId="0716D0AF" w:rsidR="00E72F52" w:rsidRDefault="00E72F52" w:rsidP="00E72F52">
      <w:pPr>
        <w:pStyle w:val="afff3"/>
      </w:pPr>
      <w:bookmarkStart w:id="236" w:name="_Toc100761510"/>
      <w:r>
        <w:t xml:space="preserve">Таблица </w:t>
      </w:r>
      <w:fldSimple w:instr=" STYLEREF 1 \s ">
        <w:r w:rsidR="003F5CC1">
          <w:rPr>
            <w:noProof/>
          </w:rPr>
          <w:t>3</w:t>
        </w:r>
      </w:fldSimple>
      <w:r w:rsidR="003F5CC1">
        <w:noBreakHyphen/>
      </w:r>
      <w:fldSimple w:instr=" SEQ Таблица \* ARABIC \s 1 ">
        <w:r w:rsidR="003F5CC1">
          <w:rPr>
            <w:noProof/>
          </w:rPr>
          <w:t>5</w:t>
        </w:r>
      </w:fldSimple>
      <w:r w:rsidRPr="00A31122">
        <w:t>- Выбросы загрязняющих веществ от ИЗАВ (дымовых труб) на перспективу</w:t>
      </w:r>
      <w:bookmarkEnd w:id="236"/>
    </w:p>
    <w:tbl>
      <w:tblPr>
        <w:tblW w:w="9560" w:type="dxa"/>
        <w:tblInd w:w="113" w:type="dxa"/>
        <w:tblLook w:val="04A0" w:firstRow="1" w:lastRow="0" w:firstColumn="1" w:lastColumn="0" w:noHBand="0" w:noVBand="1"/>
      </w:tblPr>
      <w:tblGrid>
        <w:gridCol w:w="892"/>
        <w:gridCol w:w="1460"/>
        <w:gridCol w:w="1215"/>
        <w:gridCol w:w="921"/>
        <w:gridCol w:w="898"/>
        <w:gridCol w:w="2674"/>
        <w:gridCol w:w="936"/>
        <w:gridCol w:w="936"/>
      </w:tblGrid>
      <w:tr w:rsidR="009477B9" w:rsidRPr="009477B9" w14:paraId="16AAF97C" w14:textId="77777777" w:rsidTr="009477B9">
        <w:trPr>
          <w:trHeight w:val="225"/>
        </w:trPr>
        <w:tc>
          <w:tcPr>
            <w:tcW w:w="8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6BC63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п/п</w:t>
            </w:r>
          </w:p>
        </w:tc>
        <w:tc>
          <w:tcPr>
            <w:tcW w:w="12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9F881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Наименование котельной</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34B40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Наименование ИЗАВ</w:t>
            </w:r>
          </w:p>
        </w:tc>
        <w:tc>
          <w:tcPr>
            <w:tcW w:w="92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9EBF41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Номер ИЗАВ для раздела</w:t>
            </w:r>
          </w:p>
        </w:tc>
        <w:tc>
          <w:tcPr>
            <w:tcW w:w="8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001E5A" w14:textId="77777777" w:rsidR="009477B9" w:rsidRPr="009477B9" w:rsidRDefault="009477B9" w:rsidP="009477B9">
            <w:pPr>
              <w:spacing w:line="240" w:lineRule="auto"/>
              <w:ind w:firstLine="0"/>
              <w:jc w:val="center"/>
              <w:rPr>
                <w:rFonts w:eastAsia="Times New Roman" w:cs="Times New Roman"/>
                <w:b/>
                <w:bCs/>
                <w:color w:val="000000"/>
                <w:sz w:val="16"/>
                <w:szCs w:val="16"/>
                <w:lang w:eastAsia="ru-RU"/>
              </w:rPr>
            </w:pPr>
            <w:r w:rsidRPr="009477B9">
              <w:rPr>
                <w:rFonts w:eastAsia="Times New Roman" w:cs="Times New Roman"/>
                <w:b/>
                <w:bCs/>
                <w:color w:val="000000"/>
                <w:sz w:val="16"/>
                <w:szCs w:val="16"/>
                <w:lang w:eastAsia="ru-RU"/>
              </w:rPr>
              <w:t>Код ЗВ</w:t>
            </w:r>
          </w:p>
        </w:tc>
        <w:tc>
          <w:tcPr>
            <w:tcW w:w="26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99302C" w14:textId="77777777" w:rsidR="009477B9" w:rsidRPr="009477B9" w:rsidRDefault="009477B9" w:rsidP="009477B9">
            <w:pPr>
              <w:spacing w:line="240" w:lineRule="auto"/>
              <w:ind w:firstLine="0"/>
              <w:jc w:val="center"/>
              <w:rPr>
                <w:rFonts w:eastAsia="Times New Roman" w:cs="Times New Roman"/>
                <w:b/>
                <w:bCs/>
                <w:color w:val="000000"/>
                <w:sz w:val="16"/>
                <w:szCs w:val="16"/>
                <w:lang w:eastAsia="ru-RU"/>
              </w:rPr>
            </w:pPr>
            <w:r w:rsidRPr="009477B9">
              <w:rPr>
                <w:rFonts w:eastAsia="Times New Roman" w:cs="Times New Roman"/>
                <w:b/>
                <w:bCs/>
                <w:color w:val="000000"/>
                <w:sz w:val="16"/>
                <w:szCs w:val="16"/>
                <w:lang w:eastAsia="ru-RU"/>
              </w:rPr>
              <w:t>Наимeнованиe ЗВ</w:t>
            </w:r>
          </w:p>
        </w:tc>
        <w:tc>
          <w:tcPr>
            <w:tcW w:w="1872" w:type="dxa"/>
            <w:gridSpan w:val="2"/>
            <w:tcBorders>
              <w:top w:val="single" w:sz="4" w:space="0" w:color="auto"/>
              <w:left w:val="nil"/>
              <w:bottom w:val="single" w:sz="4" w:space="0" w:color="auto"/>
              <w:right w:val="single" w:sz="4" w:space="0" w:color="auto"/>
            </w:tcBorders>
            <w:shd w:val="clear" w:color="auto" w:fill="auto"/>
            <w:vAlign w:val="center"/>
            <w:hideMark/>
          </w:tcPr>
          <w:p w14:paraId="4ED9DAC8" w14:textId="77777777" w:rsidR="009477B9" w:rsidRPr="009477B9" w:rsidRDefault="009477B9" w:rsidP="009477B9">
            <w:pPr>
              <w:spacing w:line="240" w:lineRule="auto"/>
              <w:ind w:firstLine="0"/>
              <w:jc w:val="center"/>
              <w:rPr>
                <w:rFonts w:eastAsia="Times New Roman" w:cs="Times New Roman"/>
                <w:b/>
                <w:bCs/>
                <w:color w:val="000000"/>
                <w:sz w:val="16"/>
                <w:szCs w:val="16"/>
                <w:lang w:eastAsia="ru-RU"/>
              </w:rPr>
            </w:pPr>
            <w:r w:rsidRPr="009477B9">
              <w:rPr>
                <w:rFonts w:eastAsia="Times New Roman" w:cs="Times New Roman"/>
                <w:b/>
                <w:bCs/>
                <w:color w:val="000000"/>
                <w:sz w:val="16"/>
                <w:szCs w:val="16"/>
                <w:lang w:eastAsia="ru-RU"/>
              </w:rPr>
              <w:t xml:space="preserve">Выбросы ЗВ </w:t>
            </w:r>
          </w:p>
        </w:tc>
      </w:tr>
      <w:tr w:rsidR="009477B9" w:rsidRPr="009477B9" w14:paraId="0AC984CE" w14:textId="77777777" w:rsidTr="009477B9">
        <w:trPr>
          <w:trHeight w:val="225"/>
        </w:trPr>
        <w:tc>
          <w:tcPr>
            <w:tcW w:w="892" w:type="dxa"/>
            <w:vMerge/>
            <w:tcBorders>
              <w:top w:val="single" w:sz="4" w:space="0" w:color="auto"/>
              <w:left w:val="single" w:sz="4" w:space="0" w:color="auto"/>
              <w:bottom w:val="single" w:sz="4" w:space="0" w:color="auto"/>
              <w:right w:val="single" w:sz="4" w:space="0" w:color="auto"/>
            </w:tcBorders>
            <w:vAlign w:val="center"/>
            <w:hideMark/>
          </w:tcPr>
          <w:p w14:paraId="3831C0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67BF09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single" w:sz="4" w:space="0" w:color="auto"/>
              <w:left w:val="single" w:sz="4" w:space="0" w:color="auto"/>
              <w:bottom w:val="single" w:sz="4" w:space="0" w:color="auto"/>
              <w:right w:val="single" w:sz="4" w:space="0" w:color="auto"/>
            </w:tcBorders>
            <w:vAlign w:val="center"/>
            <w:hideMark/>
          </w:tcPr>
          <w:p w14:paraId="26E27C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9C668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898" w:type="dxa"/>
            <w:vMerge/>
            <w:tcBorders>
              <w:top w:val="single" w:sz="4" w:space="0" w:color="auto"/>
              <w:left w:val="single" w:sz="4" w:space="0" w:color="auto"/>
              <w:bottom w:val="single" w:sz="4" w:space="0" w:color="auto"/>
              <w:right w:val="single" w:sz="4" w:space="0" w:color="auto"/>
            </w:tcBorders>
            <w:vAlign w:val="center"/>
            <w:hideMark/>
          </w:tcPr>
          <w:p w14:paraId="2B95F755" w14:textId="77777777" w:rsidR="009477B9" w:rsidRPr="009477B9" w:rsidRDefault="009477B9" w:rsidP="009477B9">
            <w:pPr>
              <w:spacing w:line="240" w:lineRule="auto"/>
              <w:ind w:firstLine="0"/>
              <w:jc w:val="left"/>
              <w:rPr>
                <w:rFonts w:eastAsia="Times New Roman" w:cs="Times New Roman"/>
                <w:b/>
                <w:bCs/>
                <w:color w:val="000000"/>
                <w:sz w:val="16"/>
                <w:szCs w:val="16"/>
                <w:lang w:eastAsia="ru-RU"/>
              </w:rPr>
            </w:pPr>
          </w:p>
        </w:tc>
        <w:tc>
          <w:tcPr>
            <w:tcW w:w="2674" w:type="dxa"/>
            <w:vMerge/>
            <w:tcBorders>
              <w:top w:val="single" w:sz="4" w:space="0" w:color="auto"/>
              <w:left w:val="single" w:sz="4" w:space="0" w:color="auto"/>
              <w:bottom w:val="single" w:sz="4" w:space="0" w:color="auto"/>
              <w:right w:val="single" w:sz="4" w:space="0" w:color="auto"/>
            </w:tcBorders>
            <w:vAlign w:val="center"/>
            <w:hideMark/>
          </w:tcPr>
          <w:p w14:paraId="333E51F2" w14:textId="77777777" w:rsidR="009477B9" w:rsidRPr="009477B9" w:rsidRDefault="009477B9" w:rsidP="009477B9">
            <w:pPr>
              <w:spacing w:line="240" w:lineRule="auto"/>
              <w:ind w:firstLine="0"/>
              <w:jc w:val="left"/>
              <w:rPr>
                <w:rFonts w:eastAsia="Times New Roman" w:cs="Times New Roman"/>
                <w:b/>
                <w:bCs/>
                <w:color w:val="000000"/>
                <w:sz w:val="16"/>
                <w:szCs w:val="16"/>
                <w:lang w:eastAsia="ru-RU"/>
              </w:rPr>
            </w:pPr>
          </w:p>
        </w:tc>
        <w:tc>
          <w:tcPr>
            <w:tcW w:w="936" w:type="dxa"/>
            <w:tcBorders>
              <w:top w:val="nil"/>
              <w:left w:val="nil"/>
              <w:bottom w:val="single" w:sz="4" w:space="0" w:color="auto"/>
              <w:right w:val="single" w:sz="4" w:space="0" w:color="auto"/>
            </w:tcBorders>
            <w:shd w:val="clear" w:color="auto" w:fill="auto"/>
            <w:noWrap/>
            <w:vAlign w:val="center"/>
            <w:hideMark/>
          </w:tcPr>
          <w:p w14:paraId="78DA712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г/с</w:t>
            </w:r>
          </w:p>
        </w:tc>
        <w:tc>
          <w:tcPr>
            <w:tcW w:w="936" w:type="dxa"/>
            <w:tcBorders>
              <w:top w:val="nil"/>
              <w:left w:val="nil"/>
              <w:bottom w:val="single" w:sz="4" w:space="0" w:color="auto"/>
              <w:right w:val="single" w:sz="4" w:space="0" w:color="auto"/>
            </w:tcBorders>
            <w:shd w:val="clear" w:color="auto" w:fill="auto"/>
            <w:noWrap/>
            <w:vAlign w:val="center"/>
            <w:hideMark/>
          </w:tcPr>
          <w:p w14:paraId="6F32CC0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т/г</w:t>
            </w:r>
          </w:p>
        </w:tc>
      </w:tr>
      <w:tr w:rsidR="009477B9" w:rsidRPr="009477B9" w14:paraId="23DA6448"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F8941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E5664F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Сургутская ГРЭС-1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36B2DB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1C5C03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0001</w:t>
            </w:r>
          </w:p>
        </w:tc>
        <w:tc>
          <w:tcPr>
            <w:tcW w:w="898" w:type="dxa"/>
            <w:tcBorders>
              <w:top w:val="nil"/>
              <w:left w:val="nil"/>
              <w:bottom w:val="single" w:sz="4" w:space="0" w:color="auto"/>
              <w:right w:val="single" w:sz="4" w:space="0" w:color="auto"/>
            </w:tcBorders>
            <w:shd w:val="clear" w:color="auto" w:fill="auto"/>
            <w:noWrap/>
            <w:vAlign w:val="center"/>
            <w:hideMark/>
          </w:tcPr>
          <w:p w14:paraId="1A6BC5B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338BC4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3F508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A4929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938365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C45E9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145C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53374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209E3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0795A6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6A8F00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B0BA2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855A8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42946E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C8907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FE497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F874BD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47487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58EE09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7549FC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5E50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3B97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EED23D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E931B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C8D7E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48305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B7417F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4FC8DB0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6786F2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0B84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7E59E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7FC51A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A8629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7EC7D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698106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2BA75B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0002</w:t>
            </w:r>
          </w:p>
        </w:tc>
        <w:tc>
          <w:tcPr>
            <w:tcW w:w="898" w:type="dxa"/>
            <w:tcBorders>
              <w:top w:val="nil"/>
              <w:left w:val="nil"/>
              <w:bottom w:val="single" w:sz="4" w:space="0" w:color="auto"/>
              <w:right w:val="single" w:sz="4" w:space="0" w:color="auto"/>
            </w:tcBorders>
            <w:shd w:val="clear" w:color="auto" w:fill="auto"/>
            <w:noWrap/>
            <w:vAlign w:val="center"/>
            <w:hideMark/>
          </w:tcPr>
          <w:p w14:paraId="1642EB1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204088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6CBE4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6FAA0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41145E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5D55E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58F28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22097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4D17C8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53A4567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6296B9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535C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811F5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571681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5B347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D05C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97AB4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60373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0D31EF6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4FBAEA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0D2BC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A845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BD38EB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AB432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DF966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CD94A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0CDD6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63B3F07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091DF7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B942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73DE0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F4A68A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E16F6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E8FB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1F5F3C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3950EC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0003</w:t>
            </w:r>
          </w:p>
        </w:tc>
        <w:tc>
          <w:tcPr>
            <w:tcW w:w="898" w:type="dxa"/>
            <w:tcBorders>
              <w:top w:val="nil"/>
              <w:left w:val="nil"/>
              <w:bottom w:val="single" w:sz="4" w:space="0" w:color="auto"/>
              <w:right w:val="single" w:sz="4" w:space="0" w:color="auto"/>
            </w:tcBorders>
            <w:shd w:val="clear" w:color="auto" w:fill="auto"/>
            <w:noWrap/>
            <w:vAlign w:val="center"/>
            <w:hideMark/>
          </w:tcPr>
          <w:p w14:paraId="5863BB3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0511C9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678A1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CE3E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1E0E1D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49D8F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BA1BF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4234E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1F41D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D0DDF4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083B05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B52AC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BEF5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0A3C38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B441D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F1BDE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3A9A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23EFE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65C3BA7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20D5A6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6232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28FDF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F30068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58FC6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AC49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79F5FA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824E7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4AE1C92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52EFED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71C1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C21FE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69E0DC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0761F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EB120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C285AF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337467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0004</w:t>
            </w:r>
          </w:p>
        </w:tc>
        <w:tc>
          <w:tcPr>
            <w:tcW w:w="898" w:type="dxa"/>
            <w:tcBorders>
              <w:top w:val="nil"/>
              <w:left w:val="nil"/>
              <w:bottom w:val="single" w:sz="4" w:space="0" w:color="auto"/>
              <w:right w:val="single" w:sz="4" w:space="0" w:color="auto"/>
            </w:tcBorders>
            <w:shd w:val="clear" w:color="auto" w:fill="auto"/>
            <w:noWrap/>
            <w:vAlign w:val="center"/>
            <w:hideMark/>
          </w:tcPr>
          <w:p w14:paraId="1A974A0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38FFBF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66D8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288D6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516ABE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883E6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732BB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51D1C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DE9E37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60C7FEC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738715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62FC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075DF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5D8E0F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1CDE2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7A5F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BA5BE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08BCA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0DEAB26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7FC9E5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8259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A513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9D60FE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C3B5E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A982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E07184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13BA9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8D0125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515D42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1D450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90EDA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DBF603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42CE9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A1747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A218C6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413EF2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0005</w:t>
            </w:r>
          </w:p>
        </w:tc>
        <w:tc>
          <w:tcPr>
            <w:tcW w:w="898" w:type="dxa"/>
            <w:tcBorders>
              <w:top w:val="nil"/>
              <w:left w:val="nil"/>
              <w:bottom w:val="single" w:sz="4" w:space="0" w:color="auto"/>
              <w:right w:val="single" w:sz="4" w:space="0" w:color="auto"/>
            </w:tcBorders>
            <w:shd w:val="clear" w:color="auto" w:fill="auto"/>
            <w:noWrap/>
            <w:vAlign w:val="center"/>
            <w:hideMark/>
          </w:tcPr>
          <w:p w14:paraId="3BCAC41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6CD1C2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229D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F799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E63E97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1DB76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B5BEA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3C35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0EFB06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64E5D1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575726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570F8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A0A76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2F18BB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A0093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339F9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234ADD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9FD0CC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BE04E0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071EB9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0B9F5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0E41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9F43DC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78A4C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99C3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8F76F5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7767D1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07A9050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vAlign w:val="bottom"/>
            <w:hideMark/>
          </w:tcPr>
          <w:p w14:paraId="7A3320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68146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6E49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E2D9FF8"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F1CF2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CA60F2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Сургутская ГРЭС-2</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99FECD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74CB07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0006</w:t>
            </w:r>
          </w:p>
        </w:tc>
        <w:tc>
          <w:tcPr>
            <w:tcW w:w="898" w:type="dxa"/>
            <w:tcBorders>
              <w:top w:val="nil"/>
              <w:left w:val="nil"/>
              <w:bottom w:val="single" w:sz="4" w:space="0" w:color="auto"/>
              <w:right w:val="single" w:sz="4" w:space="0" w:color="auto"/>
            </w:tcBorders>
            <w:shd w:val="clear" w:color="auto" w:fill="auto"/>
            <w:noWrap/>
            <w:vAlign w:val="center"/>
            <w:hideMark/>
          </w:tcPr>
          <w:p w14:paraId="341ABB5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bottom"/>
            <w:hideMark/>
          </w:tcPr>
          <w:p w14:paraId="0090F6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544BACC9"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871,36936</w:t>
            </w:r>
          </w:p>
        </w:tc>
        <w:tc>
          <w:tcPr>
            <w:tcW w:w="936" w:type="dxa"/>
            <w:tcBorders>
              <w:top w:val="nil"/>
              <w:left w:val="nil"/>
              <w:bottom w:val="single" w:sz="4" w:space="0" w:color="auto"/>
              <w:right w:val="single" w:sz="4" w:space="0" w:color="auto"/>
            </w:tcBorders>
            <w:shd w:val="clear" w:color="auto" w:fill="auto"/>
            <w:noWrap/>
            <w:vAlign w:val="bottom"/>
            <w:hideMark/>
          </w:tcPr>
          <w:p w14:paraId="76308365"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17841,458</w:t>
            </w:r>
          </w:p>
        </w:tc>
      </w:tr>
      <w:tr w:rsidR="009477B9" w:rsidRPr="009477B9" w14:paraId="3AFFEB0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75EC4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9AC54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2DC8C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E7D702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D45A3C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bottom"/>
            <w:hideMark/>
          </w:tcPr>
          <w:p w14:paraId="63A7CD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377600D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2899,2369</w:t>
            </w:r>
          </w:p>
        </w:tc>
        <w:tc>
          <w:tcPr>
            <w:tcW w:w="936" w:type="dxa"/>
            <w:tcBorders>
              <w:top w:val="nil"/>
              <w:left w:val="nil"/>
              <w:bottom w:val="single" w:sz="4" w:space="0" w:color="auto"/>
              <w:right w:val="single" w:sz="4" w:space="0" w:color="auto"/>
            </w:tcBorders>
            <w:shd w:val="clear" w:color="auto" w:fill="auto"/>
            <w:noWrap/>
            <w:vAlign w:val="bottom"/>
            <w:hideMark/>
          </w:tcPr>
          <w:p w14:paraId="450A6635"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2899,2369</w:t>
            </w:r>
          </w:p>
        </w:tc>
      </w:tr>
      <w:tr w:rsidR="009477B9" w:rsidRPr="009477B9" w14:paraId="1B17EC2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6E740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0A194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1CE198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AB6448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D70E6B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2674" w:type="dxa"/>
            <w:tcBorders>
              <w:top w:val="nil"/>
              <w:left w:val="nil"/>
              <w:bottom w:val="single" w:sz="4" w:space="0" w:color="auto"/>
              <w:right w:val="single" w:sz="4" w:space="0" w:color="auto"/>
            </w:tcBorders>
            <w:shd w:val="clear" w:color="auto" w:fill="auto"/>
            <w:vAlign w:val="bottom"/>
            <w:hideMark/>
          </w:tcPr>
          <w:p w14:paraId="0F50A1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36" w:type="dxa"/>
            <w:tcBorders>
              <w:top w:val="nil"/>
              <w:left w:val="nil"/>
              <w:bottom w:val="single" w:sz="4" w:space="0" w:color="auto"/>
              <w:right w:val="single" w:sz="4" w:space="0" w:color="auto"/>
            </w:tcBorders>
            <w:shd w:val="clear" w:color="auto" w:fill="auto"/>
            <w:noWrap/>
            <w:vAlign w:val="bottom"/>
            <w:hideMark/>
          </w:tcPr>
          <w:p w14:paraId="234C9D80"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23,68627</w:t>
            </w:r>
          </w:p>
        </w:tc>
        <w:tc>
          <w:tcPr>
            <w:tcW w:w="936" w:type="dxa"/>
            <w:tcBorders>
              <w:top w:val="nil"/>
              <w:left w:val="nil"/>
              <w:bottom w:val="single" w:sz="4" w:space="0" w:color="auto"/>
              <w:right w:val="single" w:sz="4" w:space="0" w:color="auto"/>
            </w:tcBorders>
            <w:shd w:val="clear" w:color="auto" w:fill="auto"/>
            <w:noWrap/>
            <w:vAlign w:val="bottom"/>
            <w:hideMark/>
          </w:tcPr>
          <w:p w14:paraId="4D42EA00"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23,68627</w:t>
            </w:r>
          </w:p>
        </w:tc>
      </w:tr>
      <w:tr w:rsidR="009477B9" w:rsidRPr="009477B9" w14:paraId="4A0A347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FCC3C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3D0F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695CB1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B9C90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061C28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bottom"/>
            <w:hideMark/>
          </w:tcPr>
          <w:p w14:paraId="117122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3C36A7A6"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13211,28</w:t>
            </w:r>
          </w:p>
        </w:tc>
        <w:tc>
          <w:tcPr>
            <w:tcW w:w="936" w:type="dxa"/>
            <w:tcBorders>
              <w:top w:val="nil"/>
              <w:left w:val="nil"/>
              <w:bottom w:val="single" w:sz="4" w:space="0" w:color="auto"/>
              <w:right w:val="single" w:sz="4" w:space="0" w:color="auto"/>
            </w:tcBorders>
            <w:shd w:val="clear" w:color="auto" w:fill="auto"/>
            <w:noWrap/>
            <w:vAlign w:val="bottom"/>
            <w:hideMark/>
          </w:tcPr>
          <w:p w14:paraId="17CA617A"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13211,28</w:t>
            </w:r>
          </w:p>
        </w:tc>
      </w:tr>
      <w:tr w:rsidR="009477B9" w:rsidRPr="009477B9" w14:paraId="3CCCDCB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48B03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409C3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5998BD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E95F5D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0007</w:t>
            </w:r>
          </w:p>
        </w:tc>
        <w:tc>
          <w:tcPr>
            <w:tcW w:w="898" w:type="dxa"/>
            <w:tcBorders>
              <w:top w:val="nil"/>
              <w:left w:val="nil"/>
              <w:bottom w:val="single" w:sz="4" w:space="0" w:color="auto"/>
              <w:right w:val="single" w:sz="4" w:space="0" w:color="auto"/>
            </w:tcBorders>
            <w:shd w:val="clear" w:color="auto" w:fill="auto"/>
            <w:noWrap/>
            <w:vAlign w:val="center"/>
            <w:hideMark/>
          </w:tcPr>
          <w:p w14:paraId="6A05314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bottom"/>
            <w:hideMark/>
          </w:tcPr>
          <w:p w14:paraId="6440CB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24C09C9A"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10552,987</w:t>
            </w:r>
          </w:p>
        </w:tc>
        <w:tc>
          <w:tcPr>
            <w:tcW w:w="936" w:type="dxa"/>
            <w:tcBorders>
              <w:top w:val="nil"/>
              <w:left w:val="nil"/>
              <w:bottom w:val="single" w:sz="4" w:space="0" w:color="auto"/>
              <w:right w:val="single" w:sz="4" w:space="0" w:color="auto"/>
            </w:tcBorders>
            <w:shd w:val="clear" w:color="auto" w:fill="auto"/>
            <w:noWrap/>
            <w:vAlign w:val="bottom"/>
            <w:hideMark/>
          </w:tcPr>
          <w:p w14:paraId="0C448C7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10552,987</w:t>
            </w:r>
          </w:p>
        </w:tc>
      </w:tr>
      <w:tr w:rsidR="009477B9" w:rsidRPr="009477B9" w14:paraId="3F67260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A3C10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D4480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7FFFB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2516A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878C16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bottom"/>
            <w:hideMark/>
          </w:tcPr>
          <w:p w14:paraId="6B9F95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643A4BD2"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1714,8604</w:t>
            </w:r>
          </w:p>
        </w:tc>
        <w:tc>
          <w:tcPr>
            <w:tcW w:w="936" w:type="dxa"/>
            <w:tcBorders>
              <w:top w:val="nil"/>
              <w:left w:val="nil"/>
              <w:bottom w:val="single" w:sz="4" w:space="0" w:color="auto"/>
              <w:right w:val="single" w:sz="4" w:space="0" w:color="auto"/>
            </w:tcBorders>
            <w:shd w:val="clear" w:color="auto" w:fill="auto"/>
            <w:noWrap/>
            <w:vAlign w:val="bottom"/>
            <w:hideMark/>
          </w:tcPr>
          <w:p w14:paraId="2B7B9746"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1714,8604</w:t>
            </w:r>
          </w:p>
        </w:tc>
      </w:tr>
      <w:tr w:rsidR="009477B9" w:rsidRPr="009477B9" w14:paraId="0CAE6A1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32BC7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9D89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3BF0E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38ABAB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4C2944C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2674" w:type="dxa"/>
            <w:tcBorders>
              <w:top w:val="nil"/>
              <w:left w:val="nil"/>
              <w:bottom w:val="single" w:sz="4" w:space="0" w:color="auto"/>
              <w:right w:val="single" w:sz="4" w:space="0" w:color="auto"/>
            </w:tcBorders>
            <w:shd w:val="clear" w:color="auto" w:fill="auto"/>
            <w:vAlign w:val="bottom"/>
            <w:hideMark/>
          </w:tcPr>
          <w:p w14:paraId="6640B2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36" w:type="dxa"/>
            <w:tcBorders>
              <w:top w:val="nil"/>
              <w:left w:val="nil"/>
              <w:bottom w:val="single" w:sz="4" w:space="0" w:color="auto"/>
              <w:right w:val="single" w:sz="4" w:space="0" w:color="auto"/>
            </w:tcBorders>
            <w:shd w:val="clear" w:color="auto" w:fill="auto"/>
            <w:noWrap/>
            <w:vAlign w:val="bottom"/>
            <w:hideMark/>
          </w:tcPr>
          <w:p w14:paraId="5AFD7C8A"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15,71354</w:t>
            </w:r>
          </w:p>
        </w:tc>
        <w:tc>
          <w:tcPr>
            <w:tcW w:w="936" w:type="dxa"/>
            <w:tcBorders>
              <w:top w:val="nil"/>
              <w:left w:val="nil"/>
              <w:bottom w:val="single" w:sz="4" w:space="0" w:color="auto"/>
              <w:right w:val="single" w:sz="4" w:space="0" w:color="auto"/>
            </w:tcBorders>
            <w:shd w:val="clear" w:color="auto" w:fill="auto"/>
            <w:noWrap/>
            <w:vAlign w:val="bottom"/>
            <w:hideMark/>
          </w:tcPr>
          <w:p w14:paraId="499FA5F4"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15,71354</w:t>
            </w:r>
          </w:p>
        </w:tc>
      </w:tr>
      <w:tr w:rsidR="009477B9" w:rsidRPr="009477B9" w14:paraId="30C9772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A28D6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BABD8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A8F34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2DF88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3473F0C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bottom"/>
            <w:hideMark/>
          </w:tcPr>
          <w:p w14:paraId="5EE905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2C762F49"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10213,453</w:t>
            </w:r>
          </w:p>
        </w:tc>
        <w:tc>
          <w:tcPr>
            <w:tcW w:w="936" w:type="dxa"/>
            <w:tcBorders>
              <w:top w:val="nil"/>
              <w:left w:val="nil"/>
              <w:bottom w:val="single" w:sz="4" w:space="0" w:color="auto"/>
              <w:right w:val="single" w:sz="4" w:space="0" w:color="auto"/>
            </w:tcBorders>
            <w:shd w:val="clear" w:color="auto" w:fill="auto"/>
            <w:noWrap/>
            <w:vAlign w:val="bottom"/>
            <w:hideMark/>
          </w:tcPr>
          <w:p w14:paraId="4D00BFC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10213,453</w:t>
            </w:r>
          </w:p>
        </w:tc>
      </w:tr>
      <w:tr w:rsidR="009477B9" w:rsidRPr="009477B9" w14:paraId="7A82142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BEDE3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35AE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66CBC0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477372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0008</w:t>
            </w:r>
          </w:p>
        </w:tc>
        <w:tc>
          <w:tcPr>
            <w:tcW w:w="898" w:type="dxa"/>
            <w:tcBorders>
              <w:top w:val="nil"/>
              <w:left w:val="nil"/>
              <w:bottom w:val="single" w:sz="4" w:space="0" w:color="auto"/>
              <w:right w:val="single" w:sz="4" w:space="0" w:color="auto"/>
            </w:tcBorders>
            <w:shd w:val="clear" w:color="auto" w:fill="auto"/>
            <w:noWrap/>
            <w:vAlign w:val="center"/>
            <w:hideMark/>
          </w:tcPr>
          <w:p w14:paraId="4C8AE93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bottom"/>
            <w:hideMark/>
          </w:tcPr>
          <w:p w14:paraId="0821E9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18010925"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25,944159</w:t>
            </w:r>
          </w:p>
        </w:tc>
        <w:tc>
          <w:tcPr>
            <w:tcW w:w="936" w:type="dxa"/>
            <w:tcBorders>
              <w:top w:val="nil"/>
              <w:left w:val="nil"/>
              <w:bottom w:val="single" w:sz="4" w:space="0" w:color="auto"/>
              <w:right w:val="single" w:sz="4" w:space="0" w:color="auto"/>
            </w:tcBorders>
            <w:shd w:val="clear" w:color="auto" w:fill="auto"/>
            <w:noWrap/>
            <w:vAlign w:val="bottom"/>
            <w:hideMark/>
          </w:tcPr>
          <w:p w14:paraId="7AC88ACF"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595,22627</w:t>
            </w:r>
          </w:p>
        </w:tc>
      </w:tr>
      <w:tr w:rsidR="009477B9" w:rsidRPr="009477B9" w14:paraId="6BF68C5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B4BAD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4AF9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458A83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83A9F2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BF7513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bottom"/>
            <w:hideMark/>
          </w:tcPr>
          <w:p w14:paraId="79F456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2DBA3334"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4,2159258</w:t>
            </w:r>
          </w:p>
        </w:tc>
        <w:tc>
          <w:tcPr>
            <w:tcW w:w="936" w:type="dxa"/>
            <w:tcBorders>
              <w:top w:val="nil"/>
              <w:left w:val="nil"/>
              <w:bottom w:val="single" w:sz="4" w:space="0" w:color="auto"/>
              <w:right w:val="single" w:sz="4" w:space="0" w:color="auto"/>
            </w:tcBorders>
            <w:shd w:val="clear" w:color="auto" w:fill="auto"/>
            <w:noWrap/>
            <w:vAlign w:val="bottom"/>
            <w:hideMark/>
          </w:tcPr>
          <w:p w14:paraId="5B4B1F24"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96,724268</w:t>
            </w:r>
          </w:p>
        </w:tc>
      </w:tr>
      <w:tr w:rsidR="009477B9" w:rsidRPr="009477B9" w14:paraId="21DB029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C7274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DDB8C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A0C9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55826A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1D0BD8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2674" w:type="dxa"/>
            <w:tcBorders>
              <w:top w:val="nil"/>
              <w:left w:val="nil"/>
              <w:bottom w:val="single" w:sz="4" w:space="0" w:color="auto"/>
              <w:right w:val="single" w:sz="4" w:space="0" w:color="auto"/>
            </w:tcBorders>
            <w:shd w:val="clear" w:color="auto" w:fill="auto"/>
            <w:vAlign w:val="bottom"/>
            <w:hideMark/>
          </w:tcPr>
          <w:p w14:paraId="10038F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36" w:type="dxa"/>
            <w:tcBorders>
              <w:top w:val="nil"/>
              <w:left w:val="nil"/>
              <w:bottom w:val="single" w:sz="4" w:space="0" w:color="auto"/>
              <w:right w:val="single" w:sz="4" w:space="0" w:color="auto"/>
            </w:tcBorders>
            <w:shd w:val="clear" w:color="auto" w:fill="auto"/>
            <w:noWrap/>
            <w:vAlign w:val="bottom"/>
            <w:hideMark/>
          </w:tcPr>
          <w:p w14:paraId="7396A978"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0,1832702</w:t>
            </w:r>
          </w:p>
        </w:tc>
        <w:tc>
          <w:tcPr>
            <w:tcW w:w="936" w:type="dxa"/>
            <w:tcBorders>
              <w:top w:val="nil"/>
              <w:left w:val="nil"/>
              <w:bottom w:val="single" w:sz="4" w:space="0" w:color="auto"/>
              <w:right w:val="single" w:sz="4" w:space="0" w:color="auto"/>
            </w:tcBorders>
            <w:shd w:val="clear" w:color="auto" w:fill="auto"/>
            <w:noWrap/>
            <w:vAlign w:val="bottom"/>
            <w:hideMark/>
          </w:tcPr>
          <w:p w14:paraId="75F0618B"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2,935909</w:t>
            </w:r>
          </w:p>
        </w:tc>
      </w:tr>
      <w:tr w:rsidR="009477B9" w:rsidRPr="009477B9" w14:paraId="6348313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9FE2B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6E6EB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E08D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88F26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76C4D82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bottom"/>
            <w:hideMark/>
          </w:tcPr>
          <w:p w14:paraId="78A496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5D21FFB5"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19,458119</w:t>
            </w:r>
          </w:p>
        </w:tc>
        <w:tc>
          <w:tcPr>
            <w:tcW w:w="936" w:type="dxa"/>
            <w:tcBorders>
              <w:top w:val="nil"/>
              <w:left w:val="nil"/>
              <w:bottom w:val="single" w:sz="4" w:space="0" w:color="auto"/>
              <w:right w:val="single" w:sz="4" w:space="0" w:color="auto"/>
            </w:tcBorders>
            <w:shd w:val="clear" w:color="auto" w:fill="auto"/>
            <w:noWrap/>
            <w:vAlign w:val="bottom"/>
            <w:hideMark/>
          </w:tcPr>
          <w:p w14:paraId="7C5BA7FB"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132,16031</w:t>
            </w:r>
          </w:p>
        </w:tc>
      </w:tr>
      <w:tr w:rsidR="009477B9" w:rsidRPr="009477B9" w14:paraId="3C588BF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39597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EB69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E2D02A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FCBE7F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0009</w:t>
            </w:r>
          </w:p>
        </w:tc>
        <w:tc>
          <w:tcPr>
            <w:tcW w:w="898" w:type="dxa"/>
            <w:tcBorders>
              <w:top w:val="nil"/>
              <w:left w:val="nil"/>
              <w:bottom w:val="single" w:sz="4" w:space="0" w:color="auto"/>
              <w:right w:val="single" w:sz="4" w:space="0" w:color="auto"/>
            </w:tcBorders>
            <w:shd w:val="clear" w:color="auto" w:fill="auto"/>
            <w:noWrap/>
            <w:vAlign w:val="center"/>
            <w:hideMark/>
          </w:tcPr>
          <w:p w14:paraId="5C8F794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bottom"/>
            <w:hideMark/>
          </w:tcPr>
          <w:p w14:paraId="072B69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27852BB1"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26,280375</w:t>
            </w:r>
          </w:p>
        </w:tc>
        <w:tc>
          <w:tcPr>
            <w:tcW w:w="936" w:type="dxa"/>
            <w:tcBorders>
              <w:top w:val="nil"/>
              <w:left w:val="nil"/>
              <w:bottom w:val="single" w:sz="4" w:space="0" w:color="auto"/>
              <w:right w:val="single" w:sz="4" w:space="0" w:color="auto"/>
            </w:tcBorders>
            <w:shd w:val="clear" w:color="auto" w:fill="auto"/>
            <w:noWrap/>
            <w:vAlign w:val="bottom"/>
            <w:hideMark/>
          </w:tcPr>
          <w:p w14:paraId="3AE9F49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581,5767</w:t>
            </w:r>
          </w:p>
        </w:tc>
      </w:tr>
      <w:tr w:rsidR="009477B9" w:rsidRPr="009477B9" w14:paraId="4B8FA6D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BFF21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B72A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EEE781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D80BF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7F461CB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bottom"/>
            <w:hideMark/>
          </w:tcPr>
          <w:p w14:paraId="3FC8CD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157268CC"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4,270561</w:t>
            </w:r>
          </w:p>
        </w:tc>
        <w:tc>
          <w:tcPr>
            <w:tcW w:w="936" w:type="dxa"/>
            <w:tcBorders>
              <w:top w:val="nil"/>
              <w:left w:val="nil"/>
              <w:bottom w:val="single" w:sz="4" w:space="0" w:color="auto"/>
              <w:right w:val="single" w:sz="4" w:space="0" w:color="auto"/>
            </w:tcBorders>
            <w:shd w:val="clear" w:color="auto" w:fill="auto"/>
            <w:noWrap/>
            <w:vAlign w:val="bottom"/>
            <w:hideMark/>
          </w:tcPr>
          <w:p w14:paraId="612B0C9C"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94,506214</w:t>
            </w:r>
          </w:p>
        </w:tc>
      </w:tr>
      <w:tr w:rsidR="009477B9" w:rsidRPr="009477B9" w14:paraId="56A2CB3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10095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E639C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E86D0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4F44B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7AF739B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2674" w:type="dxa"/>
            <w:tcBorders>
              <w:top w:val="nil"/>
              <w:left w:val="nil"/>
              <w:bottom w:val="single" w:sz="4" w:space="0" w:color="auto"/>
              <w:right w:val="single" w:sz="4" w:space="0" w:color="auto"/>
            </w:tcBorders>
            <w:shd w:val="clear" w:color="auto" w:fill="auto"/>
            <w:vAlign w:val="bottom"/>
            <w:hideMark/>
          </w:tcPr>
          <w:p w14:paraId="796D80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36" w:type="dxa"/>
            <w:tcBorders>
              <w:top w:val="nil"/>
              <w:left w:val="nil"/>
              <w:bottom w:val="single" w:sz="4" w:space="0" w:color="auto"/>
              <w:right w:val="single" w:sz="4" w:space="0" w:color="auto"/>
            </w:tcBorders>
            <w:shd w:val="clear" w:color="auto" w:fill="auto"/>
            <w:noWrap/>
            <w:vAlign w:val="bottom"/>
            <w:hideMark/>
          </w:tcPr>
          <w:p w14:paraId="78E23ED5"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0,1856453</w:t>
            </w:r>
          </w:p>
        </w:tc>
        <w:tc>
          <w:tcPr>
            <w:tcW w:w="936" w:type="dxa"/>
            <w:tcBorders>
              <w:top w:val="nil"/>
              <w:left w:val="nil"/>
              <w:bottom w:val="single" w:sz="4" w:space="0" w:color="auto"/>
              <w:right w:val="single" w:sz="4" w:space="0" w:color="auto"/>
            </w:tcBorders>
            <w:shd w:val="clear" w:color="auto" w:fill="auto"/>
            <w:noWrap/>
            <w:vAlign w:val="bottom"/>
            <w:hideMark/>
          </w:tcPr>
          <w:p w14:paraId="1A91637F"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2,904818</w:t>
            </w:r>
          </w:p>
        </w:tc>
      </w:tr>
      <w:tr w:rsidR="009477B9" w:rsidRPr="009477B9" w14:paraId="255D768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E59D8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CB5F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13232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9393CE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13E255B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bottom"/>
            <w:hideMark/>
          </w:tcPr>
          <w:p w14:paraId="6D001C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38433FF4"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19,710282</w:t>
            </w:r>
          </w:p>
        </w:tc>
        <w:tc>
          <w:tcPr>
            <w:tcW w:w="936" w:type="dxa"/>
            <w:tcBorders>
              <w:top w:val="nil"/>
              <w:left w:val="nil"/>
              <w:bottom w:val="single" w:sz="4" w:space="0" w:color="auto"/>
              <w:right w:val="single" w:sz="4" w:space="0" w:color="auto"/>
            </w:tcBorders>
            <w:shd w:val="clear" w:color="auto" w:fill="auto"/>
            <w:noWrap/>
            <w:vAlign w:val="bottom"/>
            <w:hideMark/>
          </w:tcPr>
          <w:p w14:paraId="06F94F22"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186,59115</w:t>
            </w:r>
          </w:p>
        </w:tc>
      </w:tr>
      <w:tr w:rsidR="009477B9" w:rsidRPr="009477B9" w14:paraId="29E1796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D984B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83BB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6BB8F3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472C3D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0010</w:t>
            </w:r>
          </w:p>
        </w:tc>
        <w:tc>
          <w:tcPr>
            <w:tcW w:w="898" w:type="dxa"/>
            <w:tcBorders>
              <w:top w:val="nil"/>
              <w:left w:val="nil"/>
              <w:bottom w:val="single" w:sz="4" w:space="0" w:color="auto"/>
              <w:right w:val="single" w:sz="4" w:space="0" w:color="auto"/>
            </w:tcBorders>
            <w:shd w:val="clear" w:color="auto" w:fill="auto"/>
            <w:noWrap/>
            <w:vAlign w:val="center"/>
            <w:hideMark/>
          </w:tcPr>
          <w:p w14:paraId="41CF0CA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bottom"/>
            <w:hideMark/>
          </w:tcPr>
          <w:p w14:paraId="3F2559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16F30656"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333,05891</w:t>
            </w:r>
          </w:p>
        </w:tc>
        <w:tc>
          <w:tcPr>
            <w:tcW w:w="936" w:type="dxa"/>
            <w:tcBorders>
              <w:top w:val="nil"/>
              <w:left w:val="nil"/>
              <w:bottom w:val="single" w:sz="4" w:space="0" w:color="auto"/>
              <w:right w:val="single" w:sz="4" w:space="0" w:color="auto"/>
            </w:tcBorders>
            <w:shd w:val="clear" w:color="auto" w:fill="auto"/>
            <w:noWrap/>
            <w:vAlign w:val="bottom"/>
            <w:hideMark/>
          </w:tcPr>
          <w:p w14:paraId="0446C43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7500,7183</w:t>
            </w:r>
          </w:p>
        </w:tc>
      </w:tr>
      <w:tr w:rsidR="009477B9" w:rsidRPr="009477B9" w14:paraId="0D3D334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9FBF4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D0A1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DB0D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D9B5F0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0C987D2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bottom"/>
            <w:hideMark/>
          </w:tcPr>
          <w:p w14:paraId="51055E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55F5738F"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54,122073</w:t>
            </w:r>
          </w:p>
        </w:tc>
        <w:tc>
          <w:tcPr>
            <w:tcW w:w="936" w:type="dxa"/>
            <w:tcBorders>
              <w:top w:val="nil"/>
              <w:left w:val="nil"/>
              <w:bottom w:val="single" w:sz="4" w:space="0" w:color="auto"/>
              <w:right w:val="single" w:sz="4" w:space="0" w:color="auto"/>
            </w:tcBorders>
            <w:shd w:val="clear" w:color="auto" w:fill="auto"/>
            <w:noWrap/>
            <w:vAlign w:val="bottom"/>
            <w:hideMark/>
          </w:tcPr>
          <w:p w14:paraId="445F0B31"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1218,8667</w:t>
            </w:r>
          </w:p>
        </w:tc>
      </w:tr>
      <w:tr w:rsidR="009477B9" w:rsidRPr="009477B9" w14:paraId="3F5FAC4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FE470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C54B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0FA45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C5872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830726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2674" w:type="dxa"/>
            <w:tcBorders>
              <w:top w:val="nil"/>
              <w:left w:val="nil"/>
              <w:bottom w:val="single" w:sz="4" w:space="0" w:color="auto"/>
              <w:right w:val="single" w:sz="4" w:space="0" w:color="auto"/>
            </w:tcBorders>
            <w:shd w:val="clear" w:color="auto" w:fill="auto"/>
            <w:vAlign w:val="bottom"/>
            <w:hideMark/>
          </w:tcPr>
          <w:p w14:paraId="65A2B7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36" w:type="dxa"/>
            <w:tcBorders>
              <w:top w:val="nil"/>
              <w:left w:val="nil"/>
              <w:bottom w:val="single" w:sz="4" w:space="0" w:color="auto"/>
              <w:right w:val="single" w:sz="4" w:space="0" w:color="auto"/>
            </w:tcBorders>
            <w:shd w:val="clear" w:color="auto" w:fill="auto"/>
            <w:noWrap/>
            <w:vAlign w:val="bottom"/>
            <w:hideMark/>
          </w:tcPr>
          <w:p w14:paraId="2E68BB5F"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0,529632</w:t>
            </w:r>
          </w:p>
        </w:tc>
        <w:tc>
          <w:tcPr>
            <w:tcW w:w="936" w:type="dxa"/>
            <w:tcBorders>
              <w:top w:val="nil"/>
              <w:left w:val="nil"/>
              <w:bottom w:val="single" w:sz="4" w:space="0" w:color="auto"/>
              <w:right w:val="single" w:sz="4" w:space="0" w:color="auto"/>
            </w:tcBorders>
            <w:shd w:val="clear" w:color="auto" w:fill="auto"/>
            <w:noWrap/>
            <w:vAlign w:val="bottom"/>
            <w:hideMark/>
          </w:tcPr>
          <w:p w14:paraId="02E8FDDD"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7,716213</w:t>
            </w:r>
          </w:p>
        </w:tc>
      </w:tr>
      <w:tr w:rsidR="009477B9" w:rsidRPr="009477B9" w14:paraId="7C195CE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461D5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84769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6973A9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2AEDB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center"/>
            <w:hideMark/>
          </w:tcPr>
          <w:p w14:paraId="2918CCE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bottom"/>
            <w:hideMark/>
          </w:tcPr>
          <w:p w14:paraId="3779FD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36" w:type="dxa"/>
            <w:tcBorders>
              <w:top w:val="nil"/>
              <w:left w:val="nil"/>
              <w:bottom w:val="single" w:sz="4" w:space="0" w:color="auto"/>
              <w:right w:val="single" w:sz="4" w:space="0" w:color="auto"/>
            </w:tcBorders>
            <w:shd w:val="clear" w:color="auto" w:fill="auto"/>
            <w:noWrap/>
            <w:vAlign w:val="bottom"/>
            <w:hideMark/>
          </w:tcPr>
          <w:p w14:paraId="5E03F469"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342,59163</w:t>
            </w:r>
          </w:p>
        </w:tc>
        <w:tc>
          <w:tcPr>
            <w:tcW w:w="936" w:type="dxa"/>
            <w:tcBorders>
              <w:top w:val="nil"/>
              <w:left w:val="nil"/>
              <w:bottom w:val="single" w:sz="4" w:space="0" w:color="auto"/>
              <w:right w:val="single" w:sz="4" w:space="0" w:color="auto"/>
            </w:tcBorders>
            <w:shd w:val="clear" w:color="auto" w:fill="auto"/>
            <w:noWrap/>
            <w:vAlign w:val="bottom"/>
            <w:hideMark/>
          </w:tcPr>
          <w:p w14:paraId="58C441B3" w14:textId="77777777" w:rsidR="009477B9" w:rsidRPr="009477B9" w:rsidRDefault="009477B9" w:rsidP="009477B9">
            <w:pPr>
              <w:spacing w:line="240" w:lineRule="auto"/>
              <w:ind w:firstLine="0"/>
              <w:jc w:val="right"/>
              <w:rPr>
                <w:rFonts w:eastAsia="Times New Roman" w:cs="Times New Roman"/>
                <w:color w:val="000000"/>
                <w:sz w:val="16"/>
                <w:szCs w:val="16"/>
                <w:lang w:eastAsia="ru-RU"/>
              </w:rPr>
            </w:pPr>
            <w:r w:rsidRPr="009477B9">
              <w:rPr>
                <w:rFonts w:eastAsia="Times New Roman" w:cs="Times New Roman"/>
                <w:color w:val="000000"/>
                <w:sz w:val="16"/>
                <w:szCs w:val="16"/>
                <w:lang w:eastAsia="ru-RU"/>
              </w:rPr>
              <w:t>2726,8404</w:t>
            </w:r>
          </w:p>
        </w:tc>
      </w:tr>
      <w:tr w:rsidR="009477B9" w:rsidRPr="009477B9" w14:paraId="5A86D6FB"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40DBA7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DB7826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ПКТС</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412B08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C0A7E8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0011</w:t>
            </w:r>
          </w:p>
        </w:tc>
        <w:tc>
          <w:tcPr>
            <w:tcW w:w="898" w:type="dxa"/>
            <w:tcBorders>
              <w:top w:val="nil"/>
              <w:left w:val="nil"/>
              <w:bottom w:val="single" w:sz="4" w:space="0" w:color="auto"/>
              <w:right w:val="single" w:sz="4" w:space="0" w:color="auto"/>
            </w:tcBorders>
            <w:shd w:val="clear" w:color="auto" w:fill="auto"/>
            <w:noWrap/>
            <w:vAlign w:val="bottom"/>
            <w:hideMark/>
          </w:tcPr>
          <w:p w14:paraId="29A52B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08896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FD28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505CC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DC325C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1F24D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8F2E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B040B0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528DD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BCAE5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1DF60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18936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7F42F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F4A267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28CCE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DEFA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B41E91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A98528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0A2D4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1D1E6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91CC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068CB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53C3B0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AB3C4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D8957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8FF0A1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B3323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3DBEA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6B756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286C2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D284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6F8B03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2B258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EF963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05A4AB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2F1D3A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12,00</w:t>
            </w:r>
          </w:p>
        </w:tc>
        <w:tc>
          <w:tcPr>
            <w:tcW w:w="898" w:type="dxa"/>
            <w:tcBorders>
              <w:top w:val="nil"/>
              <w:left w:val="nil"/>
              <w:bottom w:val="single" w:sz="4" w:space="0" w:color="auto"/>
              <w:right w:val="single" w:sz="4" w:space="0" w:color="auto"/>
            </w:tcBorders>
            <w:shd w:val="clear" w:color="auto" w:fill="auto"/>
            <w:noWrap/>
            <w:vAlign w:val="bottom"/>
            <w:hideMark/>
          </w:tcPr>
          <w:p w14:paraId="02529B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62BBB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B994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89353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F7B305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D8E35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B7CB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0781E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40FA44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71D3E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0431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3DFDA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CF29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873235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3FA53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551AE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9AEE9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6472F9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3F9B8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E242D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CF6FD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60A3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718F26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41FD3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40056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C09C14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D479A0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EEBE5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ACEDC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EFCA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63054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AA26ED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318F10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EE4551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8A042B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72D5D8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0013</w:t>
            </w:r>
          </w:p>
        </w:tc>
        <w:tc>
          <w:tcPr>
            <w:tcW w:w="898" w:type="dxa"/>
            <w:tcBorders>
              <w:top w:val="nil"/>
              <w:left w:val="nil"/>
              <w:bottom w:val="single" w:sz="4" w:space="0" w:color="auto"/>
              <w:right w:val="single" w:sz="4" w:space="0" w:color="auto"/>
            </w:tcBorders>
            <w:shd w:val="clear" w:color="auto" w:fill="auto"/>
            <w:noWrap/>
            <w:vAlign w:val="bottom"/>
            <w:hideMark/>
          </w:tcPr>
          <w:p w14:paraId="1268AF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517E3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070F0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7D7BE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D72CB1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482BC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677A3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6C6DA8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5BA663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AEFA7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701F4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1222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CCC3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FEA299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7E754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B015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441F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68969A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0A688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FCAB5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EB014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10B4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CD5539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54B10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BC8B0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14B1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DE9D8D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F2F53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59B32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DF797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E7014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C25F2B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EF38F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0DBF4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137417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FD7BE8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0014</w:t>
            </w:r>
          </w:p>
        </w:tc>
        <w:tc>
          <w:tcPr>
            <w:tcW w:w="898" w:type="dxa"/>
            <w:tcBorders>
              <w:top w:val="nil"/>
              <w:left w:val="nil"/>
              <w:bottom w:val="single" w:sz="4" w:space="0" w:color="auto"/>
              <w:right w:val="single" w:sz="4" w:space="0" w:color="auto"/>
            </w:tcBorders>
            <w:shd w:val="clear" w:color="auto" w:fill="auto"/>
            <w:noWrap/>
            <w:vAlign w:val="bottom"/>
            <w:hideMark/>
          </w:tcPr>
          <w:p w14:paraId="22B65A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8BE99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3247D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FA23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A2A98F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6DD02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A31B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5E66D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B9B9FE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C51D5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A7C64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3180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326FF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C9A2B1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F39FE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EF514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B26F7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0E395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5E5EB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08C2C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8545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B7E3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3D17A2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17510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16B3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8FF948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FF1FE6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1BA46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241EB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5F5FD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91488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48D08E1"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647841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0A3CF2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74F191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082158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0015</w:t>
            </w:r>
          </w:p>
        </w:tc>
        <w:tc>
          <w:tcPr>
            <w:tcW w:w="898" w:type="dxa"/>
            <w:tcBorders>
              <w:top w:val="nil"/>
              <w:left w:val="nil"/>
              <w:bottom w:val="single" w:sz="4" w:space="0" w:color="auto"/>
              <w:right w:val="single" w:sz="4" w:space="0" w:color="auto"/>
            </w:tcBorders>
            <w:shd w:val="clear" w:color="auto" w:fill="auto"/>
            <w:noWrap/>
            <w:vAlign w:val="bottom"/>
            <w:hideMark/>
          </w:tcPr>
          <w:p w14:paraId="39805A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C2E3D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0243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2D29A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A64A23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19A50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809FB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204C63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C34EBF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54D67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58B8B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726F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21A6A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A39376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1AFD1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10EA5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9E8E3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679EA5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E2055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97B76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0873F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AC25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A38930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00FD0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9C537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DE705C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2D63CE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FEA28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51064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0F6F4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00FE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1576B8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76EAB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BC27D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F523B7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0BF92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0719A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140EA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263C9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92AFD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F5BEDBA"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1C4100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9A7A00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EB405C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B4FD66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0016</w:t>
            </w:r>
          </w:p>
        </w:tc>
        <w:tc>
          <w:tcPr>
            <w:tcW w:w="898" w:type="dxa"/>
            <w:tcBorders>
              <w:top w:val="nil"/>
              <w:left w:val="nil"/>
              <w:bottom w:val="single" w:sz="4" w:space="0" w:color="auto"/>
              <w:right w:val="single" w:sz="4" w:space="0" w:color="auto"/>
            </w:tcBorders>
            <w:shd w:val="clear" w:color="auto" w:fill="auto"/>
            <w:noWrap/>
            <w:vAlign w:val="bottom"/>
            <w:hideMark/>
          </w:tcPr>
          <w:p w14:paraId="10E0FF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2A9CE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684D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77219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F50CF8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4BBEB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83B4D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606302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67112C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AE9CC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6595E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D8157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60B6C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26D1A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A36CB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32257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7945B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188B6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4D489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8AEA2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EAB1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3923C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02E35C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8471D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4BA1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F899D1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D5C60B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BF7DC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EE30E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7A834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B0169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9B2923A"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7D1E21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9DC760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№5</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9A908A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4BD5F9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0017</w:t>
            </w:r>
          </w:p>
        </w:tc>
        <w:tc>
          <w:tcPr>
            <w:tcW w:w="898" w:type="dxa"/>
            <w:tcBorders>
              <w:top w:val="nil"/>
              <w:left w:val="nil"/>
              <w:bottom w:val="single" w:sz="4" w:space="0" w:color="auto"/>
              <w:right w:val="single" w:sz="4" w:space="0" w:color="auto"/>
            </w:tcBorders>
            <w:shd w:val="clear" w:color="auto" w:fill="auto"/>
            <w:noWrap/>
            <w:vAlign w:val="bottom"/>
            <w:hideMark/>
          </w:tcPr>
          <w:p w14:paraId="7009A9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DC9DE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4571A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C9A62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78FDB1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2A0B4E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A48E9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A231C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FFB09B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CB152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9C182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FAF73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DE69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276AA0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4D5B8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0F61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70B9E5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C76A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43FD9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0931E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F6D8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6CC9B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FD3B88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D66E7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FCC02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08D87E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0A3390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0CF9D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7D66C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1811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7529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7D725B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85C25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213F0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1F8AA4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BA929C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0018</w:t>
            </w:r>
          </w:p>
        </w:tc>
        <w:tc>
          <w:tcPr>
            <w:tcW w:w="898" w:type="dxa"/>
            <w:tcBorders>
              <w:top w:val="nil"/>
              <w:left w:val="nil"/>
              <w:bottom w:val="single" w:sz="4" w:space="0" w:color="auto"/>
              <w:right w:val="single" w:sz="4" w:space="0" w:color="auto"/>
            </w:tcBorders>
            <w:shd w:val="clear" w:color="auto" w:fill="auto"/>
            <w:noWrap/>
            <w:vAlign w:val="bottom"/>
            <w:hideMark/>
          </w:tcPr>
          <w:p w14:paraId="23B3A1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D3F55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B24E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729B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F99C37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3CE60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60AC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B4BC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2B11F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01F80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37F6F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ADAC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50518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3A7B20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8EB98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3C8C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EE3A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035865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070C4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12982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07B29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FF561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373756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3663E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6DA5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D68E62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C5273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23664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BC4EE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D0808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28E2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8040EA4"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5F6B512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315E8A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№6</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A8AA56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3F7773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0019</w:t>
            </w:r>
          </w:p>
        </w:tc>
        <w:tc>
          <w:tcPr>
            <w:tcW w:w="898" w:type="dxa"/>
            <w:tcBorders>
              <w:top w:val="nil"/>
              <w:left w:val="nil"/>
              <w:bottom w:val="single" w:sz="4" w:space="0" w:color="auto"/>
              <w:right w:val="single" w:sz="4" w:space="0" w:color="auto"/>
            </w:tcBorders>
            <w:shd w:val="clear" w:color="auto" w:fill="auto"/>
            <w:noWrap/>
            <w:vAlign w:val="bottom"/>
            <w:hideMark/>
          </w:tcPr>
          <w:p w14:paraId="27A578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20453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FC6F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3E8F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316EC0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EB286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1E40B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4AC844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95ABD4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91C3C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B55C0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3BCEB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AB48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70018A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16A77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6AEC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EEFF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7C021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0CE9E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1A72B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5301D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F389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610EEE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9BD9A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9E87A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6BBB32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9D4F79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A2A87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C99AC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6E01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4DA0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971BBF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2A93A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128D3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63EB80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F26652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0020</w:t>
            </w:r>
          </w:p>
        </w:tc>
        <w:tc>
          <w:tcPr>
            <w:tcW w:w="898" w:type="dxa"/>
            <w:tcBorders>
              <w:top w:val="nil"/>
              <w:left w:val="nil"/>
              <w:bottom w:val="single" w:sz="4" w:space="0" w:color="auto"/>
              <w:right w:val="single" w:sz="4" w:space="0" w:color="auto"/>
            </w:tcBorders>
            <w:shd w:val="clear" w:color="auto" w:fill="auto"/>
            <w:noWrap/>
            <w:vAlign w:val="bottom"/>
            <w:hideMark/>
          </w:tcPr>
          <w:p w14:paraId="6F0301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155BE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16862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8AF1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3F97A5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B43E8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3238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CB89CA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15EB0A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8AAAA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65E38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7A08B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22D2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D0310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4D70B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8D7D0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A75CCF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443F4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E0E2A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06F03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DDB49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09C72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6DB1D8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9F54D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AD18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57F9D6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BC688F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A80E1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D4DD0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D531A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83C28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C2A96AA"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F09753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8E3051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№7</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847271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CB347C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0021</w:t>
            </w:r>
          </w:p>
        </w:tc>
        <w:tc>
          <w:tcPr>
            <w:tcW w:w="898" w:type="dxa"/>
            <w:tcBorders>
              <w:top w:val="nil"/>
              <w:left w:val="nil"/>
              <w:bottom w:val="single" w:sz="4" w:space="0" w:color="auto"/>
              <w:right w:val="single" w:sz="4" w:space="0" w:color="auto"/>
            </w:tcBorders>
            <w:shd w:val="clear" w:color="auto" w:fill="auto"/>
            <w:noWrap/>
            <w:vAlign w:val="bottom"/>
            <w:hideMark/>
          </w:tcPr>
          <w:p w14:paraId="14D4FC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9EF38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9514F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5933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964358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8E2EA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43BA1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EC155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9F04DE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2E915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2E1D2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C4442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BF77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B7D1E2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466B3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0E2E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21E88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85C57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98D52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DB32B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DA84D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C9F04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A44F60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9FBCF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C64DC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45957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275FFC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3E17B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C4A2A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4843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3504A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C1346D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329FDCC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9E5EE3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№9</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4F0ED6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9D15DF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0022</w:t>
            </w:r>
          </w:p>
        </w:tc>
        <w:tc>
          <w:tcPr>
            <w:tcW w:w="898" w:type="dxa"/>
            <w:tcBorders>
              <w:top w:val="nil"/>
              <w:left w:val="nil"/>
              <w:bottom w:val="single" w:sz="4" w:space="0" w:color="auto"/>
              <w:right w:val="single" w:sz="4" w:space="0" w:color="auto"/>
            </w:tcBorders>
            <w:shd w:val="clear" w:color="auto" w:fill="auto"/>
            <w:noWrap/>
            <w:vAlign w:val="bottom"/>
            <w:hideMark/>
          </w:tcPr>
          <w:p w14:paraId="200DBD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A21D3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EB90F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CA6F5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52A7C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A9187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C0B6B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D23DCB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D7C0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6F0D0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F8632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A4806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3DF7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E14350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9FC06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49976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E56F6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92D5E2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C80E1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754A0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48B5A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15D8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0FB5C4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84259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782F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1BA64F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6BF93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E9A8F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A8C0F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A3D91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F570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57476FB"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560F80C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BCD527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№13</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EE0EA0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57F101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0023</w:t>
            </w:r>
          </w:p>
        </w:tc>
        <w:tc>
          <w:tcPr>
            <w:tcW w:w="898" w:type="dxa"/>
            <w:tcBorders>
              <w:top w:val="nil"/>
              <w:left w:val="nil"/>
              <w:bottom w:val="single" w:sz="4" w:space="0" w:color="auto"/>
              <w:right w:val="single" w:sz="4" w:space="0" w:color="auto"/>
            </w:tcBorders>
            <w:shd w:val="clear" w:color="auto" w:fill="auto"/>
            <w:noWrap/>
            <w:vAlign w:val="bottom"/>
            <w:hideMark/>
          </w:tcPr>
          <w:p w14:paraId="469944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0F175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3ECA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F9A6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39C62D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0053A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3AD86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2FEF6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A50EDD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DC08F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F4704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278CF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FCF6D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E5E092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189B1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A6931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92CE4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B010A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20F23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9C6BB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0AE1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821B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0796EC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891EF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19006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6888E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E59B95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3286F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15088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99361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60171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369E5F5"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3D9BC1E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B6A8D3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№14</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1B7553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14CCC3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0024</w:t>
            </w:r>
          </w:p>
        </w:tc>
        <w:tc>
          <w:tcPr>
            <w:tcW w:w="898" w:type="dxa"/>
            <w:tcBorders>
              <w:top w:val="nil"/>
              <w:left w:val="nil"/>
              <w:bottom w:val="single" w:sz="4" w:space="0" w:color="auto"/>
              <w:right w:val="single" w:sz="4" w:space="0" w:color="auto"/>
            </w:tcBorders>
            <w:shd w:val="clear" w:color="auto" w:fill="auto"/>
            <w:noWrap/>
            <w:vAlign w:val="bottom"/>
            <w:hideMark/>
          </w:tcPr>
          <w:p w14:paraId="0A440E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FFCD6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C9BF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B35FA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01986A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0A7C2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EE6CB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1D2E2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580874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ED190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8A02C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E578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54696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0A6933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E4E71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25BAF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25EB53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659E0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0FB2F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F4C42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B9C70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BA0BE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08BCAE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16A97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13645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A25983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F4D979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EBDCC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25DC2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EE7B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4F971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65E019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DF2CE1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6DA071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№21</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54F3EC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C26F81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0025</w:t>
            </w:r>
          </w:p>
        </w:tc>
        <w:tc>
          <w:tcPr>
            <w:tcW w:w="898" w:type="dxa"/>
            <w:tcBorders>
              <w:top w:val="nil"/>
              <w:left w:val="nil"/>
              <w:bottom w:val="single" w:sz="4" w:space="0" w:color="auto"/>
              <w:right w:val="single" w:sz="4" w:space="0" w:color="auto"/>
            </w:tcBorders>
            <w:shd w:val="clear" w:color="auto" w:fill="auto"/>
            <w:noWrap/>
            <w:vAlign w:val="bottom"/>
            <w:hideMark/>
          </w:tcPr>
          <w:p w14:paraId="0E0912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D0577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5D1C4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B6B16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E3ADA9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F6FC6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E17B7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EE15B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67292C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475AB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1355A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6ED43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449C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C821EC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2E062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521DB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DBFD6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895F15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B57D5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3B761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2E15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C087B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9C8CEE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6E347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83535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45748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F9565C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16F00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A6F39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7F8D6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391A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CEC22F8"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7B6515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85BE55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№22 "Олимпия"</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879961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B80C52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0026</w:t>
            </w:r>
          </w:p>
        </w:tc>
        <w:tc>
          <w:tcPr>
            <w:tcW w:w="898" w:type="dxa"/>
            <w:tcBorders>
              <w:top w:val="nil"/>
              <w:left w:val="nil"/>
              <w:bottom w:val="single" w:sz="4" w:space="0" w:color="auto"/>
              <w:right w:val="single" w:sz="4" w:space="0" w:color="auto"/>
            </w:tcBorders>
            <w:shd w:val="clear" w:color="auto" w:fill="auto"/>
            <w:noWrap/>
            <w:vAlign w:val="bottom"/>
            <w:hideMark/>
          </w:tcPr>
          <w:p w14:paraId="561760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9E67B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2E75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63F6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C87275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A062C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E260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CAF56C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DA1B3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F6610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9A3AE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75B3E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27924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CDC98B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7FE24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BBCDD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95FD2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01EA34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26AC5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51E9F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E5CD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14DF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4DCBB6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5DC96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A773E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AAA8D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D1D023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EB19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247BA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4D66B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F227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473D559"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30D529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126BA0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№23 "Ледовый Дворец"</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5BBA7D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B21A76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0027</w:t>
            </w:r>
          </w:p>
        </w:tc>
        <w:tc>
          <w:tcPr>
            <w:tcW w:w="898" w:type="dxa"/>
            <w:tcBorders>
              <w:top w:val="nil"/>
              <w:left w:val="nil"/>
              <w:bottom w:val="single" w:sz="4" w:space="0" w:color="auto"/>
              <w:right w:val="single" w:sz="4" w:space="0" w:color="auto"/>
            </w:tcBorders>
            <w:shd w:val="clear" w:color="auto" w:fill="auto"/>
            <w:noWrap/>
            <w:vAlign w:val="bottom"/>
            <w:hideMark/>
          </w:tcPr>
          <w:p w14:paraId="752040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15B75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C58D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CCAF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99351A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ACC99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3787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5BFF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6EC8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211E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D98FB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0407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29F05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020F95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3AFFE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1BBEE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1BD2B8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13B28D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599BD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61366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154B2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96343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478774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C0B2E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3FBAD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94EAC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A3628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ABD68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F6D75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54284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3D66F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875C51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C8488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84E2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C01A1B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5A5D59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0028</w:t>
            </w:r>
          </w:p>
        </w:tc>
        <w:tc>
          <w:tcPr>
            <w:tcW w:w="898" w:type="dxa"/>
            <w:tcBorders>
              <w:top w:val="nil"/>
              <w:left w:val="nil"/>
              <w:bottom w:val="single" w:sz="4" w:space="0" w:color="auto"/>
              <w:right w:val="single" w:sz="4" w:space="0" w:color="auto"/>
            </w:tcBorders>
            <w:shd w:val="clear" w:color="auto" w:fill="auto"/>
            <w:noWrap/>
            <w:vAlign w:val="bottom"/>
            <w:hideMark/>
          </w:tcPr>
          <w:p w14:paraId="060052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5795F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548D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2CC08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9E142F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916E0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DC052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624D1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D8C47B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9A812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FEC85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FD1A9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968F0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9D7E36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1D2CD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181F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B7F839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5E85C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E306A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269AA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ABF4E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30F9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2FB73D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A3C7C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D8BB0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2F5EFC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FFB8AD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00B32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8A4E4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ED5C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F480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5D5B7C4"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43985DF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758C80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№24 "Нефтяник"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3FEC0C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F37A03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0029</w:t>
            </w:r>
          </w:p>
        </w:tc>
        <w:tc>
          <w:tcPr>
            <w:tcW w:w="898" w:type="dxa"/>
            <w:tcBorders>
              <w:top w:val="nil"/>
              <w:left w:val="nil"/>
              <w:bottom w:val="single" w:sz="4" w:space="0" w:color="auto"/>
              <w:right w:val="single" w:sz="4" w:space="0" w:color="auto"/>
            </w:tcBorders>
            <w:shd w:val="clear" w:color="auto" w:fill="auto"/>
            <w:noWrap/>
            <w:vAlign w:val="bottom"/>
            <w:hideMark/>
          </w:tcPr>
          <w:p w14:paraId="240B12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C76B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8862A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07A1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60D3AC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2F7B2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94DD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10B6A4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DF8549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AD142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FB88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4BA6A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9CF2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70D83B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494D5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CDB47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45A50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1D882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A0D0F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20788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61C6A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B2F77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73321D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C8261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0F319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9249A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C41A0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CAD63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2DE9F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8706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421FE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CCFCCC1"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FA6E2E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05C1DB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№24 "Нефтяник"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8ED1F9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BE0E3F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0030</w:t>
            </w:r>
          </w:p>
        </w:tc>
        <w:tc>
          <w:tcPr>
            <w:tcW w:w="898" w:type="dxa"/>
            <w:tcBorders>
              <w:top w:val="nil"/>
              <w:left w:val="nil"/>
              <w:bottom w:val="single" w:sz="4" w:space="0" w:color="auto"/>
              <w:right w:val="single" w:sz="4" w:space="0" w:color="auto"/>
            </w:tcBorders>
            <w:shd w:val="clear" w:color="auto" w:fill="auto"/>
            <w:noWrap/>
            <w:vAlign w:val="bottom"/>
            <w:hideMark/>
          </w:tcPr>
          <w:p w14:paraId="1D95DF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99EE1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3892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6604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C697BA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AEECDA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5422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B7011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BB15E6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E7FF5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E0980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89EF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FAAF4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E2B79D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5BA13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E9D5B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5C282A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21A7FA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D9F2A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E235B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679C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FD9A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F533E2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4EDE7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5CD5A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20DB3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2A0C86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D35E5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7A1DD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7C7AB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21AF5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22A2232"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784A28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65CFE7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№27 "Набережный"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89C30F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B0F63F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0031</w:t>
            </w:r>
          </w:p>
        </w:tc>
        <w:tc>
          <w:tcPr>
            <w:tcW w:w="898" w:type="dxa"/>
            <w:tcBorders>
              <w:top w:val="nil"/>
              <w:left w:val="nil"/>
              <w:bottom w:val="single" w:sz="4" w:space="0" w:color="auto"/>
              <w:right w:val="single" w:sz="4" w:space="0" w:color="auto"/>
            </w:tcBorders>
            <w:shd w:val="clear" w:color="auto" w:fill="auto"/>
            <w:noWrap/>
            <w:vAlign w:val="bottom"/>
            <w:hideMark/>
          </w:tcPr>
          <w:p w14:paraId="687B25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48EB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38B7C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23EC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FEAEB7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56EA9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7090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66022C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123B7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234A6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8E679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CC8E9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2A71C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9EAF3C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2592E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55A8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308E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0CF1E3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4C64D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68FE3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1D5A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62022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44D121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59768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9E05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5535EC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A68B9D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EAD24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35099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1D99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8EAB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BD570A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BBBD3C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FB911F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№28 п. Юность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9F367C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9E133D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0032</w:t>
            </w:r>
          </w:p>
        </w:tc>
        <w:tc>
          <w:tcPr>
            <w:tcW w:w="898" w:type="dxa"/>
            <w:tcBorders>
              <w:top w:val="nil"/>
              <w:left w:val="nil"/>
              <w:bottom w:val="single" w:sz="4" w:space="0" w:color="auto"/>
              <w:right w:val="single" w:sz="4" w:space="0" w:color="auto"/>
            </w:tcBorders>
            <w:shd w:val="clear" w:color="auto" w:fill="auto"/>
            <w:noWrap/>
            <w:vAlign w:val="bottom"/>
            <w:hideMark/>
          </w:tcPr>
          <w:p w14:paraId="3F8E33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D5A3C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9D73C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14915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45CAD9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64F65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0126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A33374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9DC0A9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98E0E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9CF3C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57EC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281F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79AC22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27B8C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8D99C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F534DB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9D8C4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BE953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124CA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6C3A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210BF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AEAE48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71688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66EB5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0308BD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170EBB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41022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A11F4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DCC31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8463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3A6AB2C"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04E92A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15D92B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№29 п. Таежный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DD28C8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167437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0033</w:t>
            </w:r>
          </w:p>
        </w:tc>
        <w:tc>
          <w:tcPr>
            <w:tcW w:w="898" w:type="dxa"/>
            <w:tcBorders>
              <w:top w:val="nil"/>
              <w:left w:val="nil"/>
              <w:bottom w:val="single" w:sz="4" w:space="0" w:color="auto"/>
              <w:right w:val="single" w:sz="4" w:space="0" w:color="auto"/>
            </w:tcBorders>
            <w:shd w:val="clear" w:color="auto" w:fill="auto"/>
            <w:noWrap/>
            <w:vAlign w:val="bottom"/>
            <w:hideMark/>
          </w:tcPr>
          <w:p w14:paraId="3194B7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1507F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4A18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D8B4A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F9635E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C01AE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81ADE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4F9848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35E3AC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10201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505DB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C29F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15CC8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1042F9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09F6D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2C84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9ECDFE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F56CFA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06903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7BCCF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6A27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6BC2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B87AAE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8A314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4D4F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7E1FB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36C26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6FFDD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0F216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247D6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90DA5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55FC9E3"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EB5740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2303AC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№30 п. Лунный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F4AE9A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7F1DEC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0034</w:t>
            </w:r>
          </w:p>
        </w:tc>
        <w:tc>
          <w:tcPr>
            <w:tcW w:w="898" w:type="dxa"/>
            <w:tcBorders>
              <w:top w:val="nil"/>
              <w:left w:val="nil"/>
              <w:bottom w:val="single" w:sz="4" w:space="0" w:color="auto"/>
              <w:right w:val="single" w:sz="4" w:space="0" w:color="auto"/>
            </w:tcBorders>
            <w:shd w:val="clear" w:color="auto" w:fill="auto"/>
            <w:noWrap/>
            <w:vAlign w:val="bottom"/>
            <w:hideMark/>
          </w:tcPr>
          <w:p w14:paraId="24FCF4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7427B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C8950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ADEEE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650D45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6D0B6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F606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5E408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6DD42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15B2C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1CF62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BF5BE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D99F4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D63E46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5F019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71E81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84D343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4D82E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46EFB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0C4E0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BF43A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660F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3FE8DC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C3D97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1EA45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378E8D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08A23F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E920D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42CFF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D43AF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8C336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EA69FE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793114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00B54F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№32 п. Снежный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DC6949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63E518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0035</w:t>
            </w:r>
          </w:p>
        </w:tc>
        <w:tc>
          <w:tcPr>
            <w:tcW w:w="898" w:type="dxa"/>
            <w:tcBorders>
              <w:top w:val="nil"/>
              <w:left w:val="nil"/>
              <w:bottom w:val="single" w:sz="4" w:space="0" w:color="auto"/>
              <w:right w:val="single" w:sz="4" w:space="0" w:color="auto"/>
            </w:tcBorders>
            <w:shd w:val="clear" w:color="auto" w:fill="auto"/>
            <w:noWrap/>
            <w:vAlign w:val="bottom"/>
            <w:hideMark/>
          </w:tcPr>
          <w:p w14:paraId="0FCB3D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30908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9EF3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E971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D26D36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9513B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C5375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8D490C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DC2323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E0CB2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82ADE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F9C65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E0050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26884A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58907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4F99D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70F62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4418C5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1B255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176A7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110F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97AAD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3A11C6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EB5E3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2DF77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1F0474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9EBFA4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EDC4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A761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84603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12A7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ADAB05E"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6CCAA8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4B820C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№33 п. Снежный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6CED45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7B55AE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0036</w:t>
            </w:r>
          </w:p>
        </w:tc>
        <w:tc>
          <w:tcPr>
            <w:tcW w:w="898" w:type="dxa"/>
            <w:tcBorders>
              <w:top w:val="nil"/>
              <w:left w:val="nil"/>
              <w:bottom w:val="single" w:sz="4" w:space="0" w:color="auto"/>
              <w:right w:val="single" w:sz="4" w:space="0" w:color="auto"/>
            </w:tcBorders>
            <w:shd w:val="clear" w:color="auto" w:fill="auto"/>
            <w:noWrap/>
            <w:vAlign w:val="bottom"/>
            <w:hideMark/>
          </w:tcPr>
          <w:p w14:paraId="436D6A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A6D8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6DB99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948C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32EB04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2ACF0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8F42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5EDC9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E5ADFF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F4E35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6565A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E3D9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5268E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04E98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12CD7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05334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3194E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CD9196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FB11C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ACDA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A4EB0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C42D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5F9891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37F37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75C6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48D7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48E754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8361A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EB20D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FC704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11E1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6F56A94"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10C30B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BB5804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№34 Крылова, 40</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D07B6B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BF9021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0037</w:t>
            </w:r>
          </w:p>
        </w:tc>
        <w:tc>
          <w:tcPr>
            <w:tcW w:w="898" w:type="dxa"/>
            <w:tcBorders>
              <w:top w:val="nil"/>
              <w:left w:val="nil"/>
              <w:bottom w:val="single" w:sz="4" w:space="0" w:color="auto"/>
              <w:right w:val="single" w:sz="4" w:space="0" w:color="auto"/>
            </w:tcBorders>
            <w:shd w:val="clear" w:color="auto" w:fill="auto"/>
            <w:noWrap/>
            <w:vAlign w:val="bottom"/>
            <w:hideMark/>
          </w:tcPr>
          <w:p w14:paraId="2AD1F9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44A94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C3387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FDD46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0B47F4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00669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1707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93A4E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A2B2DB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5862E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7B8C7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6B977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1ABC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78B5CB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78377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94BF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A756DC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600E00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AA049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22FF0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41983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DF88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94A797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86FD8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C61D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C77019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C85A8E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EAD30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52130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54938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500C3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F09A723"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922B81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3FC95A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C0719D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776261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0039</w:t>
            </w:r>
          </w:p>
        </w:tc>
        <w:tc>
          <w:tcPr>
            <w:tcW w:w="898" w:type="dxa"/>
            <w:tcBorders>
              <w:top w:val="nil"/>
              <w:left w:val="nil"/>
              <w:bottom w:val="single" w:sz="4" w:space="0" w:color="auto"/>
              <w:right w:val="single" w:sz="4" w:space="0" w:color="auto"/>
            </w:tcBorders>
            <w:shd w:val="clear" w:color="auto" w:fill="auto"/>
            <w:noWrap/>
            <w:vAlign w:val="bottom"/>
            <w:hideMark/>
          </w:tcPr>
          <w:p w14:paraId="3AA01E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BD1B9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7C881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0EDB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A35DE2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05DA7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E841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12FC9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370E0E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71ED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9B49F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5BF0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30B2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8E5D95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F99AE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5CB47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274448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176E2B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8E351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3B5CF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0D702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38C50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4D2722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4D04B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5E2E1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BFAD8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144A3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12FD5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3236C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FD19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D9C1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E138A84"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871AB8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BCEAC8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2BD268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D7D174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0040</w:t>
            </w:r>
          </w:p>
        </w:tc>
        <w:tc>
          <w:tcPr>
            <w:tcW w:w="898" w:type="dxa"/>
            <w:tcBorders>
              <w:top w:val="nil"/>
              <w:left w:val="nil"/>
              <w:bottom w:val="single" w:sz="4" w:space="0" w:color="auto"/>
              <w:right w:val="single" w:sz="4" w:space="0" w:color="auto"/>
            </w:tcBorders>
            <w:shd w:val="clear" w:color="auto" w:fill="auto"/>
            <w:noWrap/>
            <w:vAlign w:val="bottom"/>
            <w:hideMark/>
          </w:tcPr>
          <w:p w14:paraId="22F335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759F0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5F26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5482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E3F1AB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EB59D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86276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72F45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914EE8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31040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17938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8A07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45E3C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E9BD5E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5F007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450A53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DDF9B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2C245D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1FEFB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DFCFA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133B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CFC3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3913CE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B6AD0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BDAD0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6E42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50A2A8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20E72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F411E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3E98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C69D8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91271F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5D9C11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DD11CB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№4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A4698E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163BCC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0041</w:t>
            </w:r>
          </w:p>
        </w:tc>
        <w:tc>
          <w:tcPr>
            <w:tcW w:w="898" w:type="dxa"/>
            <w:tcBorders>
              <w:top w:val="nil"/>
              <w:left w:val="nil"/>
              <w:bottom w:val="single" w:sz="4" w:space="0" w:color="auto"/>
              <w:right w:val="single" w:sz="4" w:space="0" w:color="auto"/>
            </w:tcBorders>
            <w:shd w:val="clear" w:color="auto" w:fill="auto"/>
            <w:noWrap/>
            <w:vAlign w:val="bottom"/>
            <w:hideMark/>
          </w:tcPr>
          <w:p w14:paraId="2A4D7A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9635A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39E38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7F690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29B260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3AAE7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E6E9A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43512A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31926E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6F703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D500D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32560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EA32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6A9C38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50FB2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49CE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87E92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AC1C5B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6C9CA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677E5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B918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7DAF9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2B1F06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9BF21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7912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3B62EE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F33088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3DBC3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0E884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34080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C8D45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013486E"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F60E35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2FEF38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№5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9D147F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CC2212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0042</w:t>
            </w:r>
          </w:p>
        </w:tc>
        <w:tc>
          <w:tcPr>
            <w:tcW w:w="898" w:type="dxa"/>
            <w:tcBorders>
              <w:top w:val="nil"/>
              <w:left w:val="nil"/>
              <w:bottom w:val="single" w:sz="4" w:space="0" w:color="auto"/>
              <w:right w:val="single" w:sz="4" w:space="0" w:color="auto"/>
            </w:tcBorders>
            <w:shd w:val="clear" w:color="auto" w:fill="auto"/>
            <w:noWrap/>
            <w:vAlign w:val="bottom"/>
            <w:hideMark/>
          </w:tcPr>
          <w:p w14:paraId="3E7F84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D0741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5B57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D48E2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BF9A5F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ECE9E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ADBA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D18B9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7E51BB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B64F8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BA5AD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0EB1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CB72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414287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360CA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354AF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2CC42D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12DFA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BF08F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6CA14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7009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22442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89581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45FFA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2B00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9CBF34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04197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F5D20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2BB62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9B5A7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DDB5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8324F0B"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C04C9E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EC2D6F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№6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3BDD48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48E9F6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0043</w:t>
            </w:r>
          </w:p>
        </w:tc>
        <w:tc>
          <w:tcPr>
            <w:tcW w:w="898" w:type="dxa"/>
            <w:tcBorders>
              <w:top w:val="nil"/>
              <w:left w:val="nil"/>
              <w:bottom w:val="single" w:sz="4" w:space="0" w:color="auto"/>
              <w:right w:val="single" w:sz="4" w:space="0" w:color="auto"/>
            </w:tcBorders>
            <w:shd w:val="clear" w:color="auto" w:fill="auto"/>
            <w:noWrap/>
            <w:vAlign w:val="bottom"/>
            <w:hideMark/>
          </w:tcPr>
          <w:p w14:paraId="6E86D9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64F6F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776F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0F6D4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5C2ED7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D0F1B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A5D5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FF7A4A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A759B1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CCF4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DC86B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BEEF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3F3A9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773366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21D68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D35D7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5A147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73705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4DC6E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7B95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B244C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9529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CBCCAF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9FB26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F534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D94D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28C7A3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23957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CE00E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A99BF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751EB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97DE3EE"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51C3C92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F08284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№7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6FDAFC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D4CBDB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0044</w:t>
            </w:r>
          </w:p>
        </w:tc>
        <w:tc>
          <w:tcPr>
            <w:tcW w:w="898" w:type="dxa"/>
            <w:tcBorders>
              <w:top w:val="nil"/>
              <w:left w:val="nil"/>
              <w:bottom w:val="single" w:sz="4" w:space="0" w:color="auto"/>
              <w:right w:val="single" w:sz="4" w:space="0" w:color="auto"/>
            </w:tcBorders>
            <w:shd w:val="clear" w:color="auto" w:fill="auto"/>
            <w:noWrap/>
            <w:vAlign w:val="bottom"/>
            <w:hideMark/>
          </w:tcPr>
          <w:p w14:paraId="64178C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670DF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36F9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EFEA1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52724A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D9DF1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F4E9B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5A4C35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CE6323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621A4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3A51D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05C5F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BCEE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AF06CC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9B544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A14A0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6049A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CF6F60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949E4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2CD21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2791E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B8B52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4EDDF5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488E5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2E3F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D7B926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8AD830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38810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5EB66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2C0EB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22B7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DCB6498"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49DBE9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2A539E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№8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7AA98B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6B0DFB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0045</w:t>
            </w:r>
          </w:p>
        </w:tc>
        <w:tc>
          <w:tcPr>
            <w:tcW w:w="898" w:type="dxa"/>
            <w:tcBorders>
              <w:top w:val="nil"/>
              <w:left w:val="nil"/>
              <w:bottom w:val="single" w:sz="4" w:space="0" w:color="auto"/>
              <w:right w:val="single" w:sz="4" w:space="0" w:color="auto"/>
            </w:tcBorders>
            <w:shd w:val="clear" w:color="auto" w:fill="auto"/>
            <w:noWrap/>
            <w:vAlign w:val="bottom"/>
            <w:hideMark/>
          </w:tcPr>
          <w:p w14:paraId="2A8293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E5D5A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E6459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AD30D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605C8D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EDEE6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84FAA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34A45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34DD6C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C353F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1D4B5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4309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ED6EB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DCFBFB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6F7BB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8E5AD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E4AB3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2E356A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67FA9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A8F7D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DC18D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56F67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AC5855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5FAE9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5E3B1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B18585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001B86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D0B32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1A16E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1AF5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599C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B5AF4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4698CE1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F273BB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№9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F2BDDB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0E65CE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0046</w:t>
            </w:r>
          </w:p>
        </w:tc>
        <w:tc>
          <w:tcPr>
            <w:tcW w:w="898" w:type="dxa"/>
            <w:tcBorders>
              <w:top w:val="nil"/>
              <w:left w:val="nil"/>
              <w:bottom w:val="single" w:sz="4" w:space="0" w:color="auto"/>
              <w:right w:val="single" w:sz="4" w:space="0" w:color="auto"/>
            </w:tcBorders>
            <w:shd w:val="clear" w:color="auto" w:fill="auto"/>
            <w:noWrap/>
            <w:vAlign w:val="bottom"/>
            <w:hideMark/>
          </w:tcPr>
          <w:p w14:paraId="0087AB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FCEA2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32C4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ACD6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8224EE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11202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AED01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15CAA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B1661E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4B59A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5E6AF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DF977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67456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CA7A5E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738FB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2107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E2A528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8ADF8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51910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D8D99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508F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99A39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9F0989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694F0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AD3A2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4024B6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71396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575C5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22A32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7DABA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D3875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1884083"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E1AE39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89B33E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№10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5225F5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2AF3D5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0047</w:t>
            </w:r>
          </w:p>
        </w:tc>
        <w:tc>
          <w:tcPr>
            <w:tcW w:w="898" w:type="dxa"/>
            <w:tcBorders>
              <w:top w:val="nil"/>
              <w:left w:val="nil"/>
              <w:bottom w:val="single" w:sz="4" w:space="0" w:color="auto"/>
              <w:right w:val="single" w:sz="4" w:space="0" w:color="auto"/>
            </w:tcBorders>
            <w:shd w:val="clear" w:color="auto" w:fill="auto"/>
            <w:noWrap/>
            <w:vAlign w:val="bottom"/>
            <w:hideMark/>
          </w:tcPr>
          <w:p w14:paraId="77D195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E6F15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A817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9A81D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5F8B53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31F84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3C7A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3A41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7E3DD8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BB741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0592F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88EBD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6FB69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AD088C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14CD5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9428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DE4BB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AF38D5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C82E8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51793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4768C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30751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6FAB2E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D1D26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6CD3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400AC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8E758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E2B21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7BC9F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A3426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AED3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71D266B"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AADAD0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3D36AA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№12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0AED68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E69587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0027</w:t>
            </w:r>
          </w:p>
        </w:tc>
        <w:tc>
          <w:tcPr>
            <w:tcW w:w="898" w:type="dxa"/>
            <w:tcBorders>
              <w:top w:val="nil"/>
              <w:left w:val="nil"/>
              <w:bottom w:val="single" w:sz="4" w:space="0" w:color="auto"/>
              <w:right w:val="single" w:sz="4" w:space="0" w:color="auto"/>
            </w:tcBorders>
            <w:shd w:val="clear" w:color="auto" w:fill="auto"/>
            <w:noWrap/>
            <w:vAlign w:val="bottom"/>
            <w:hideMark/>
          </w:tcPr>
          <w:p w14:paraId="7A7433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6DC7D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C283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3D6A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B21132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45793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ECA99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D7C96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F96A0A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09F39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76D10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26AE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CF76D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95EFAB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EE791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C7FA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6D5B1D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F13897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B8DCC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9D950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ED94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6C5D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183985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BC635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0207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ED7E50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B7979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E28ED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328A9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0494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CB908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798272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077AA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DE78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6C527D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495A3D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0028</w:t>
            </w:r>
          </w:p>
        </w:tc>
        <w:tc>
          <w:tcPr>
            <w:tcW w:w="898" w:type="dxa"/>
            <w:tcBorders>
              <w:top w:val="nil"/>
              <w:left w:val="nil"/>
              <w:bottom w:val="single" w:sz="4" w:space="0" w:color="auto"/>
              <w:right w:val="single" w:sz="4" w:space="0" w:color="auto"/>
            </w:tcBorders>
            <w:shd w:val="clear" w:color="auto" w:fill="auto"/>
            <w:noWrap/>
            <w:vAlign w:val="bottom"/>
            <w:hideMark/>
          </w:tcPr>
          <w:p w14:paraId="4BBC49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16802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E2B6E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2AAF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0E758C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32420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BF8D9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B763A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A770E9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47728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A66C1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2026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604F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A62A27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6463C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98B6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09C82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F507D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DEE66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DD8ED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623BA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3BB7A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3B439D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4FEF4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F349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762CEE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4A966A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1D458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A4C8C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5AED8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B6D2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D86453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341C434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B4CCD0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№14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C62A37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F26EEB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0050</w:t>
            </w:r>
          </w:p>
        </w:tc>
        <w:tc>
          <w:tcPr>
            <w:tcW w:w="898" w:type="dxa"/>
            <w:tcBorders>
              <w:top w:val="nil"/>
              <w:left w:val="nil"/>
              <w:bottom w:val="single" w:sz="4" w:space="0" w:color="auto"/>
              <w:right w:val="single" w:sz="4" w:space="0" w:color="auto"/>
            </w:tcBorders>
            <w:shd w:val="clear" w:color="auto" w:fill="auto"/>
            <w:noWrap/>
            <w:vAlign w:val="bottom"/>
            <w:hideMark/>
          </w:tcPr>
          <w:p w14:paraId="53A0C9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A5C70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76156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31CC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653DF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31A41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15167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AF703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14FE48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0FE10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DBFED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71204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9444D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11B33E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3061A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C3AF7E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D453F9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4A4AF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DBD4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87F58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72D7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8BF61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708F5B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BA226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AF3F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1A76A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E45EC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B8B3D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7C445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AC0B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6452E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72A948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DC691D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5D5DFB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№15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8F3431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760E51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0051</w:t>
            </w:r>
          </w:p>
        </w:tc>
        <w:tc>
          <w:tcPr>
            <w:tcW w:w="898" w:type="dxa"/>
            <w:tcBorders>
              <w:top w:val="nil"/>
              <w:left w:val="nil"/>
              <w:bottom w:val="single" w:sz="4" w:space="0" w:color="auto"/>
              <w:right w:val="single" w:sz="4" w:space="0" w:color="auto"/>
            </w:tcBorders>
            <w:shd w:val="clear" w:color="auto" w:fill="auto"/>
            <w:noWrap/>
            <w:vAlign w:val="bottom"/>
            <w:hideMark/>
          </w:tcPr>
          <w:p w14:paraId="0B41EE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B7834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D83A9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EFD51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6EEB15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790BA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6429C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86192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77F94E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47F5F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58F8E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F5E16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7A4C3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736FA1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E155A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43048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B6BC1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FDB39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849A6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C830E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AC1A9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29B34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17FC89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325ED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104B0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FE385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2C3C2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B0147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B1B49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EFB0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65BF9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98B33BA"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E3E427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5877B6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№16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9963D6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3BD864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0052</w:t>
            </w:r>
          </w:p>
        </w:tc>
        <w:tc>
          <w:tcPr>
            <w:tcW w:w="898" w:type="dxa"/>
            <w:tcBorders>
              <w:top w:val="nil"/>
              <w:left w:val="nil"/>
              <w:bottom w:val="single" w:sz="4" w:space="0" w:color="auto"/>
              <w:right w:val="single" w:sz="4" w:space="0" w:color="auto"/>
            </w:tcBorders>
            <w:shd w:val="clear" w:color="auto" w:fill="auto"/>
            <w:noWrap/>
            <w:vAlign w:val="bottom"/>
            <w:hideMark/>
          </w:tcPr>
          <w:p w14:paraId="38D656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1D073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4D878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8EEF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027D94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C4C2A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02B3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FBA087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EE36A1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56AAC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7445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FA505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BEF0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A9EBE3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3C79A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B8FC5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5A1308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3D0BC6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9D9CA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328A1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D00F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E0C9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9719CD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6F41C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E0654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3E7E9F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306882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A25C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BD37C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B6BD2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8312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B12306E"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469AE44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F357C5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№17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1F121E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AAE692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0053</w:t>
            </w:r>
          </w:p>
        </w:tc>
        <w:tc>
          <w:tcPr>
            <w:tcW w:w="898" w:type="dxa"/>
            <w:tcBorders>
              <w:top w:val="nil"/>
              <w:left w:val="nil"/>
              <w:bottom w:val="single" w:sz="4" w:space="0" w:color="auto"/>
              <w:right w:val="single" w:sz="4" w:space="0" w:color="auto"/>
            </w:tcBorders>
            <w:shd w:val="clear" w:color="auto" w:fill="auto"/>
            <w:noWrap/>
            <w:vAlign w:val="bottom"/>
            <w:hideMark/>
          </w:tcPr>
          <w:p w14:paraId="30047C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71D6D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F0FC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0A45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54A372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3D8DD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1B572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8F0C92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861AA9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5D96E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17F0D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395C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DB0DE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11586B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B31C1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EDC4D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49F38F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B59CF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F7EE9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2DCD5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FF78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BB57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C9A9F9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1DD71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4F41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696787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5991E9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E365B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65841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D7B6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8721B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F4E871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2E9553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C773EC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№19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5B1292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88560A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0054</w:t>
            </w:r>
          </w:p>
        </w:tc>
        <w:tc>
          <w:tcPr>
            <w:tcW w:w="898" w:type="dxa"/>
            <w:tcBorders>
              <w:top w:val="nil"/>
              <w:left w:val="nil"/>
              <w:bottom w:val="single" w:sz="4" w:space="0" w:color="auto"/>
              <w:right w:val="single" w:sz="4" w:space="0" w:color="auto"/>
            </w:tcBorders>
            <w:shd w:val="clear" w:color="auto" w:fill="auto"/>
            <w:noWrap/>
            <w:vAlign w:val="bottom"/>
            <w:hideMark/>
          </w:tcPr>
          <w:p w14:paraId="3FD93D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C14AF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092D0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B4D4B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B1B025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2A147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33C6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D53688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3DDF4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4ED93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94278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6116A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409E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F5F1AD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63581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BE5F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B7349D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0E473E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73E50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C9426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A849F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E52F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DAE087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E951D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99D1D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B77C93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D6FEA5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97E33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98591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31EB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28E3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104C9A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88877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6651B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FDF681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8A8E8B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0055</w:t>
            </w:r>
          </w:p>
        </w:tc>
        <w:tc>
          <w:tcPr>
            <w:tcW w:w="898" w:type="dxa"/>
            <w:tcBorders>
              <w:top w:val="nil"/>
              <w:left w:val="nil"/>
              <w:bottom w:val="single" w:sz="4" w:space="0" w:color="auto"/>
              <w:right w:val="single" w:sz="4" w:space="0" w:color="auto"/>
            </w:tcBorders>
            <w:shd w:val="clear" w:color="auto" w:fill="auto"/>
            <w:noWrap/>
            <w:vAlign w:val="bottom"/>
            <w:hideMark/>
          </w:tcPr>
          <w:p w14:paraId="22F55E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A4469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D91FA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455F7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59E363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FB827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CCE6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DA0556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AF9549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A2F0E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A4F28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9E1A1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FFBB0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6B0F9C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193DF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103A8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45F33B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34F6F8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975C1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59B7B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8D70D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D3CF5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219FD5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E6BF1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E0E8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D51EB0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AB3242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57E71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EE01D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E291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CF445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BB2104D"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7A199A7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348DF7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№22 ПАО «Сургутнефтегаз»</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DB0BBB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01DD76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0056</w:t>
            </w:r>
          </w:p>
        </w:tc>
        <w:tc>
          <w:tcPr>
            <w:tcW w:w="898" w:type="dxa"/>
            <w:tcBorders>
              <w:top w:val="nil"/>
              <w:left w:val="nil"/>
              <w:bottom w:val="single" w:sz="4" w:space="0" w:color="auto"/>
              <w:right w:val="single" w:sz="4" w:space="0" w:color="auto"/>
            </w:tcBorders>
            <w:shd w:val="clear" w:color="auto" w:fill="auto"/>
            <w:noWrap/>
            <w:vAlign w:val="bottom"/>
            <w:hideMark/>
          </w:tcPr>
          <w:p w14:paraId="73DE9E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E73AB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67DC8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73B3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FB467B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9281B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2B24E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D715C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0FEEC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ECDE0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B2DBB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9125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55F5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1105AA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6FB44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8C23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B463E7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0D6867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0F232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689BC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D1B5C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B8AE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4E9AE1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B72EF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4C37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DE8DB5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9338E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9FBC0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A0456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38844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BF74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9835AE6" w14:textId="77777777" w:rsidTr="009477B9">
        <w:trPr>
          <w:trHeight w:val="450"/>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13C84FE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6AEC09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К-45</w:t>
            </w: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0237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FE9E8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0057</w:t>
            </w:r>
          </w:p>
        </w:tc>
        <w:tc>
          <w:tcPr>
            <w:tcW w:w="898" w:type="dxa"/>
            <w:tcBorders>
              <w:top w:val="nil"/>
              <w:left w:val="nil"/>
              <w:bottom w:val="single" w:sz="4" w:space="0" w:color="auto"/>
              <w:right w:val="single" w:sz="4" w:space="0" w:color="auto"/>
            </w:tcBorders>
            <w:shd w:val="clear" w:color="auto" w:fill="auto"/>
            <w:vAlign w:val="center"/>
            <w:hideMark/>
          </w:tcPr>
          <w:p w14:paraId="2314370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center"/>
            <w:hideMark/>
          </w:tcPr>
          <w:p w14:paraId="598EB6F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36" w:type="dxa"/>
            <w:tcBorders>
              <w:top w:val="nil"/>
              <w:left w:val="nil"/>
              <w:bottom w:val="single" w:sz="4" w:space="0" w:color="auto"/>
              <w:right w:val="single" w:sz="4" w:space="0" w:color="auto"/>
            </w:tcBorders>
            <w:shd w:val="clear" w:color="auto" w:fill="auto"/>
            <w:vAlign w:val="center"/>
            <w:hideMark/>
          </w:tcPr>
          <w:p w14:paraId="530D216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5,2140949</w:t>
            </w:r>
          </w:p>
        </w:tc>
        <w:tc>
          <w:tcPr>
            <w:tcW w:w="936" w:type="dxa"/>
            <w:tcBorders>
              <w:top w:val="nil"/>
              <w:left w:val="nil"/>
              <w:bottom w:val="single" w:sz="4" w:space="0" w:color="auto"/>
              <w:right w:val="single" w:sz="4" w:space="0" w:color="auto"/>
            </w:tcBorders>
            <w:shd w:val="clear" w:color="auto" w:fill="auto"/>
            <w:vAlign w:val="center"/>
            <w:hideMark/>
          </w:tcPr>
          <w:p w14:paraId="39C65A4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158,11802</w:t>
            </w:r>
          </w:p>
        </w:tc>
      </w:tr>
      <w:tr w:rsidR="009477B9" w:rsidRPr="009477B9" w14:paraId="69A7A94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F42E7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4A49C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A10039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36777B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5368DE4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center"/>
            <w:hideMark/>
          </w:tcPr>
          <w:p w14:paraId="792537F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36" w:type="dxa"/>
            <w:tcBorders>
              <w:top w:val="nil"/>
              <w:left w:val="nil"/>
              <w:bottom w:val="single" w:sz="4" w:space="0" w:color="auto"/>
              <w:right w:val="single" w:sz="4" w:space="0" w:color="auto"/>
            </w:tcBorders>
            <w:shd w:val="clear" w:color="auto" w:fill="auto"/>
            <w:vAlign w:val="center"/>
            <w:hideMark/>
          </w:tcPr>
          <w:p w14:paraId="23E0F29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0,8472904</w:t>
            </w:r>
          </w:p>
        </w:tc>
        <w:tc>
          <w:tcPr>
            <w:tcW w:w="936" w:type="dxa"/>
            <w:tcBorders>
              <w:top w:val="nil"/>
              <w:left w:val="nil"/>
              <w:bottom w:val="single" w:sz="4" w:space="0" w:color="auto"/>
              <w:right w:val="single" w:sz="4" w:space="0" w:color="auto"/>
            </w:tcBorders>
            <w:shd w:val="clear" w:color="auto" w:fill="auto"/>
            <w:vAlign w:val="center"/>
            <w:hideMark/>
          </w:tcPr>
          <w:p w14:paraId="07C69DF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25,694178</w:t>
            </w:r>
          </w:p>
        </w:tc>
      </w:tr>
      <w:tr w:rsidR="009477B9" w:rsidRPr="009477B9" w14:paraId="0A28C477"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601710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E469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8AA0B7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E85C9F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0DA2C3E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center"/>
            <w:hideMark/>
          </w:tcPr>
          <w:p w14:paraId="384167D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36" w:type="dxa"/>
            <w:tcBorders>
              <w:top w:val="nil"/>
              <w:left w:val="nil"/>
              <w:bottom w:val="single" w:sz="4" w:space="0" w:color="auto"/>
              <w:right w:val="single" w:sz="4" w:space="0" w:color="auto"/>
            </w:tcBorders>
            <w:shd w:val="clear" w:color="auto" w:fill="auto"/>
            <w:vAlign w:val="center"/>
            <w:hideMark/>
          </w:tcPr>
          <w:p w14:paraId="403908B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4,819364</w:t>
            </w:r>
          </w:p>
        </w:tc>
        <w:tc>
          <w:tcPr>
            <w:tcW w:w="936" w:type="dxa"/>
            <w:tcBorders>
              <w:top w:val="nil"/>
              <w:left w:val="nil"/>
              <w:bottom w:val="single" w:sz="4" w:space="0" w:color="auto"/>
              <w:right w:val="single" w:sz="4" w:space="0" w:color="auto"/>
            </w:tcBorders>
            <w:shd w:val="clear" w:color="auto" w:fill="auto"/>
            <w:vAlign w:val="center"/>
            <w:hideMark/>
          </w:tcPr>
          <w:p w14:paraId="6710CA2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146,15402</w:t>
            </w:r>
          </w:p>
        </w:tc>
      </w:tr>
      <w:tr w:rsidR="009477B9" w:rsidRPr="009477B9" w14:paraId="1E242D1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905D1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4FD8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542FD2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5F6AC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533D6F8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2674" w:type="dxa"/>
            <w:tcBorders>
              <w:top w:val="nil"/>
              <w:left w:val="nil"/>
              <w:bottom w:val="single" w:sz="4" w:space="0" w:color="auto"/>
              <w:right w:val="single" w:sz="4" w:space="0" w:color="auto"/>
            </w:tcBorders>
            <w:shd w:val="clear" w:color="auto" w:fill="auto"/>
            <w:vAlign w:val="center"/>
            <w:hideMark/>
          </w:tcPr>
          <w:p w14:paraId="76EC482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36" w:type="dxa"/>
            <w:tcBorders>
              <w:top w:val="nil"/>
              <w:left w:val="nil"/>
              <w:bottom w:val="single" w:sz="4" w:space="0" w:color="auto"/>
              <w:right w:val="single" w:sz="4" w:space="0" w:color="auto"/>
            </w:tcBorders>
            <w:shd w:val="clear" w:color="auto" w:fill="auto"/>
            <w:vAlign w:val="center"/>
            <w:hideMark/>
          </w:tcPr>
          <w:p w14:paraId="619A317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0,000001</w:t>
            </w:r>
          </w:p>
        </w:tc>
        <w:tc>
          <w:tcPr>
            <w:tcW w:w="936" w:type="dxa"/>
            <w:tcBorders>
              <w:top w:val="nil"/>
              <w:left w:val="nil"/>
              <w:bottom w:val="single" w:sz="4" w:space="0" w:color="auto"/>
              <w:right w:val="single" w:sz="4" w:space="0" w:color="auto"/>
            </w:tcBorders>
            <w:shd w:val="clear" w:color="auto" w:fill="auto"/>
            <w:vAlign w:val="center"/>
            <w:hideMark/>
          </w:tcPr>
          <w:p w14:paraId="7368FFA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0,0000318</w:t>
            </w:r>
          </w:p>
        </w:tc>
      </w:tr>
      <w:tr w:rsidR="009477B9" w:rsidRPr="009477B9" w14:paraId="46608163"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6CE399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779B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9EF74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81599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0058</w:t>
            </w:r>
          </w:p>
        </w:tc>
        <w:tc>
          <w:tcPr>
            <w:tcW w:w="898" w:type="dxa"/>
            <w:tcBorders>
              <w:top w:val="nil"/>
              <w:left w:val="nil"/>
              <w:bottom w:val="single" w:sz="4" w:space="0" w:color="auto"/>
              <w:right w:val="single" w:sz="4" w:space="0" w:color="auto"/>
            </w:tcBorders>
            <w:shd w:val="clear" w:color="auto" w:fill="auto"/>
            <w:vAlign w:val="center"/>
            <w:hideMark/>
          </w:tcPr>
          <w:p w14:paraId="4F5737B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center"/>
            <w:hideMark/>
          </w:tcPr>
          <w:p w14:paraId="60007DE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36" w:type="dxa"/>
            <w:tcBorders>
              <w:top w:val="nil"/>
              <w:left w:val="nil"/>
              <w:bottom w:val="single" w:sz="4" w:space="0" w:color="auto"/>
              <w:right w:val="single" w:sz="4" w:space="0" w:color="auto"/>
            </w:tcBorders>
            <w:shd w:val="clear" w:color="auto" w:fill="auto"/>
            <w:vAlign w:val="center"/>
            <w:hideMark/>
          </w:tcPr>
          <w:p w14:paraId="0DEB09B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5,2140949</w:t>
            </w:r>
          </w:p>
        </w:tc>
        <w:tc>
          <w:tcPr>
            <w:tcW w:w="936" w:type="dxa"/>
            <w:tcBorders>
              <w:top w:val="nil"/>
              <w:left w:val="nil"/>
              <w:bottom w:val="single" w:sz="4" w:space="0" w:color="auto"/>
              <w:right w:val="single" w:sz="4" w:space="0" w:color="auto"/>
            </w:tcBorders>
            <w:shd w:val="clear" w:color="auto" w:fill="auto"/>
            <w:vAlign w:val="center"/>
            <w:hideMark/>
          </w:tcPr>
          <w:p w14:paraId="0CE19D6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158,11802</w:t>
            </w:r>
          </w:p>
        </w:tc>
      </w:tr>
      <w:tr w:rsidR="009477B9" w:rsidRPr="009477B9" w14:paraId="46CC44F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F508E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07009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53976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886EF6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2B9BCC3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center"/>
            <w:hideMark/>
          </w:tcPr>
          <w:p w14:paraId="12F531F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36" w:type="dxa"/>
            <w:tcBorders>
              <w:top w:val="nil"/>
              <w:left w:val="nil"/>
              <w:bottom w:val="single" w:sz="4" w:space="0" w:color="auto"/>
              <w:right w:val="single" w:sz="4" w:space="0" w:color="auto"/>
            </w:tcBorders>
            <w:shd w:val="clear" w:color="auto" w:fill="auto"/>
            <w:vAlign w:val="center"/>
            <w:hideMark/>
          </w:tcPr>
          <w:p w14:paraId="638BADF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0,8472904</w:t>
            </w:r>
          </w:p>
        </w:tc>
        <w:tc>
          <w:tcPr>
            <w:tcW w:w="936" w:type="dxa"/>
            <w:tcBorders>
              <w:top w:val="nil"/>
              <w:left w:val="nil"/>
              <w:bottom w:val="single" w:sz="4" w:space="0" w:color="auto"/>
              <w:right w:val="single" w:sz="4" w:space="0" w:color="auto"/>
            </w:tcBorders>
            <w:shd w:val="clear" w:color="auto" w:fill="auto"/>
            <w:vAlign w:val="center"/>
            <w:hideMark/>
          </w:tcPr>
          <w:p w14:paraId="009DF4F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25,694178</w:t>
            </w:r>
          </w:p>
        </w:tc>
      </w:tr>
      <w:tr w:rsidR="009477B9" w:rsidRPr="009477B9" w14:paraId="00C599F2"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257F3E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D8AE0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3DFB07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78230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088BAC3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center"/>
            <w:hideMark/>
          </w:tcPr>
          <w:p w14:paraId="715999C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36" w:type="dxa"/>
            <w:tcBorders>
              <w:top w:val="nil"/>
              <w:left w:val="nil"/>
              <w:bottom w:val="single" w:sz="4" w:space="0" w:color="auto"/>
              <w:right w:val="single" w:sz="4" w:space="0" w:color="auto"/>
            </w:tcBorders>
            <w:shd w:val="clear" w:color="auto" w:fill="auto"/>
            <w:vAlign w:val="center"/>
            <w:hideMark/>
          </w:tcPr>
          <w:p w14:paraId="156D808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4,819364</w:t>
            </w:r>
          </w:p>
        </w:tc>
        <w:tc>
          <w:tcPr>
            <w:tcW w:w="936" w:type="dxa"/>
            <w:tcBorders>
              <w:top w:val="nil"/>
              <w:left w:val="nil"/>
              <w:bottom w:val="single" w:sz="4" w:space="0" w:color="auto"/>
              <w:right w:val="single" w:sz="4" w:space="0" w:color="auto"/>
            </w:tcBorders>
            <w:shd w:val="clear" w:color="auto" w:fill="auto"/>
            <w:vAlign w:val="center"/>
            <w:hideMark/>
          </w:tcPr>
          <w:p w14:paraId="24E859B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146,15402</w:t>
            </w:r>
          </w:p>
        </w:tc>
      </w:tr>
      <w:tr w:rsidR="009477B9" w:rsidRPr="009477B9" w14:paraId="507D0E5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7AF86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3CF33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F04372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FC5165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46F7819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2674" w:type="dxa"/>
            <w:tcBorders>
              <w:top w:val="nil"/>
              <w:left w:val="nil"/>
              <w:bottom w:val="single" w:sz="4" w:space="0" w:color="auto"/>
              <w:right w:val="single" w:sz="4" w:space="0" w:color="auto"/>
            </w:tcBorders>
            <w:shd w:val="clear" w:color="auto" w:fill="auto"/>
            <w:vAlign w:val="center"/>
            <w:hideMark/>
          </w:tcPr>
          <w:p w14:paraId="20326FB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36" w:type="dxa"/>
            <w:tcBorders>
              <w:top w:val="nil"/>
              <w:left w:val="nil"/>
              <w:bottom w:val="single" w:sz="4" w:space="0" w:color="auto"/>
              <w:right w:val="single" w:sz="4" w:space="0" w:color="auto"/>
            </w:tcBorders>
            <w:shd w:val="clear" w:color="auto" w:fill="auto"/>
            <w:vAlign w:val="center"/>
            <w:hideMark/>
          </w:tcPr>
          <w:p w14:paraId="49F4A9B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0,000001</w:t>
            </w:r>
          </w:p>
        </w:tc>
        <w:tc>
          <w:tcPr>
            <w:tcW w:w="936" w:type="dxa"/>
            <w:tcBorders>
              <w:top w:val="nil"/>
              <w:left w:val="nil"/>
              <w:bottom w:val="single" w:sz="4" w:space="0" w:color="auto"/>
              <w:right w:val="single" w:sz="4" w:space="0" w:color="auto"/>
            </w:tcBorders>
            <w:shd w:val="clear" w:color="auto" w:fill="auto"/>
            <w:vAlign w:val="center"/>
            <w:hideMark/>
          </w:tcPr>
          <w:p w14:paraId="4A20342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0,0000318</w:t>
            </w:r>
          </w:p>
        </w:tc>
      </w:tr>
      <w:tr w:rsidR="009477B9" w:rsidRPr="009477B9" w14:paraId="497C92E3"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689AE6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98DB6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9D5A6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92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A3031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0059</w:t>
            </w:r>
          </w:p>
        </w:tc>
        <w:tc>
          <w:tcPr>
            <w:tcW w:w="898" w:type="dxa"/>
            <w:tcBorders>
              <w:top w:val="nil"/>
              <w:left w:val="nil"/>
              <w:bottom w:val="single" w:sz="4" w:space="0" w:color="auto"/>
              <w:right w:val="single" w:sz="4" w:space="0" w:color="auto"/>
            </w:tcBorders>
            <w:shd w:val="clear" w:color="auto" w:fill="auto"/>
            <w:vAlign w:val="center"/>
            <w:hideMark/>
          </w:tcPr>
          <w:p w14:paraId="67B9FD4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center"/>
            <w:hideMark/>
          </w:tcPr>
          <w:p w14:paraId="6536F6C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36" w:type="dxa"/>
            <w:tcBorders>
              <w:top w:val="nil"/>
              <w:left w:val="nil"/>
              <w:bottom w:val="single" w:sz="4" w:space="0" w:color="auto"/>
              <w:right w:val="single" w:sz="4" w:space="0" w:color="auto"/>
            </w:tcBorders>
            <w:shd w:val="clear" w:color="auto" w:fill="auto"/>
            <w:vAlign w:val="center"/>
            <w:hideMark/>
          </w:tcPr>
          <w:p w14:paraId="08A6ADB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5,2140949</w:t>
            </w:r>
          </w:p>
        </w:tc>
        <w:tc>
          <w:tcPr>
            <w:tcW w:w="936" w:type="dxa"/>
            <w:tcBorders>
              <w:top w:val="nil"/>
              <w:left w:val="nil"/>
              <w:bottom w:val="single" w:sz="4" w:space="0" w:color="auto"/>
              <w:right w:val="single" w:sz="4" w:space="0" w:color="auto"/>
            </w:tcBorders>
            <w:shd w:val="clear" w:color="auto" w:fill="auto"/>
            <w:vAlign w:val="center"/>
            <w:hideMark/>
          </w:tcPr>
          <w:p w14:paraId="7D6291B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158,11802</w:t>
            </w:r>
          </w:p>
        </w:tc>
      </w:tr>
      <w:tr w:rsidR="009477B9" w:rsidRPr="009477B9" w14:paraId="2E9EDBD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B1BE8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8C2C8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A4D7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5E236B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625B135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center"/>
            <w:hideMark/>
          </w:tcPr>
          <w:p w14:paraId="5B01647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36" w:type="dxa"/>
            <w:tcBorders>
              <w:top w:val="nil"/>
              <w:left w:val="nil"/>
              <w:bottom w:val="single" w:sz="4" w:space="0" w:color="auto"/>
              <w:right w:val="single" w:sz="4" w:space="0" w:color="auto"/>
            </w:tcBorders>
            <w:shd w:val="clear" w:color="auto" w:fill="auto"/>
            <w:vAlign w:val="center"/>
            <w:hideMark/>
          </w:tcPr>
          <w:p w14:paraId="5F78191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0,8472904</w:t>
            </w:r>
          </w:p>
        </w:tc>
        <w:tc>
          <w:tcPr>
            <w:tcW w:w="936" w:type="dxa"/>
            <w:tcBorders>
              <w:top w:val="nil"/>
              <w:left w:val="nil"/>
              <w:bottom w:val="single" w:sz="4" w:space="0" w:color="auto"/>
              <w:right w:val="single" w:sz="4" w:space="0" w:color="auto"/>
            </w:tcBorders>
            <w:shd w:val="clear" w:color="auto" w:fill="auto"/>
            <w:vAlign w:val="center"/>
            <w:hideMark/>
          </w:tcPr>
          <w:p w14:paraId="1D67B53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25,694178</w:t>
            </w:r>
          </w:p>
        </w:tc>
      </w:tr>
      <w:tr w:rsidR="009477B9" w:rsidRPr="009477B9" w14:paraId="28D55E3B"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1F6576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8264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F64DB2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B38A26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56BB934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center"/>
            <w:hideMark/>
          </w:tcPr>
          <w:p w14:paraId="750DCB4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36" w:type="dxa"/>
            <w:tcBorders>
              <w:top w:val="nil"/>
              <w:left w:val="nil"/>
              <w:bottom w:val="single" w:sz="4" w:space="0" w:color="auto"/>
              <w:right w:val="single" w:sz="4" w:space="0" w:color="auto"/>
            </w:tcBorders>
            <w:shd w:val="clear" w:color="auto" w:fill="auto"/>
            <w:vAlign w:val="center"/>
            <w:hideMark/>
          </w:tcPr>
          <w:p w14:paraId="2D3D583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4,819364</w:t>
            </w:r>
          </w:p>
        </w:tc>
        <w:tc>
          <w:tcPr>
            <w:tcW w:w="936" w:type="dxa"/>
            <w:tcBorders>
              <w:top w:val="nil"/>
              <w:left w:val="nil"/>
              <w:bottom w:val="single" w:sz="4" w:space="0" w:color="auto"/>
              <w:right w:val="single" w:sz="4" w:space="0" w:color="auto"/>
            </w:tcBorders>
            <w:shd w:val="clear" w:color="auto" w:fill="auto"/>
            <w:vAlign w:val="center"/>
            <w:hideMark/>
          </w:tcPr>
          <w:p w14:paraId="256EDB0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146,15402</w:t>
            </w:r>
          </w:p>
        </w:tc>
      </w:tr>
      <w:tr w:rsidR="009477B9" w:rsidRPr="009477B9" w14:paraId="7A73069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C8CCA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03740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2B647D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5EF9CA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345AD6A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2674" w:type="dxa"/>
            <w:tcBorders>
              <w:top w:val="nil"/>
              <w:left w:val="nil"/>
              <w:bottom w:val="single" w:sz="4" w:space="0" w:color="auto"/>
              <w:right w:val="single" w:sz="4" w:space="0" w:color="auto"/>
            </w:tcBorders>
            <w:shd w:val="clear" w:color="auto" w:fill="auto"/>
            <w:vAlign w:val="center"/>
            <w:hideMark/>
          </w:tcPr>
          <w:p w14:paraId="1BE92F1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36" w:type="dxa"/>
            <w:tcBorders>
              <w:top w:val="nil"/>
              <w:left w:val="nil"/>
              <w:bottom w:val="single" w:sz="4" w:space="0" w:color="auto"/>
              <w:right w:val="single" w:sz="4" w:space="0" w:color="auto"/>
            </w:tcBorders>
            <w:shd w:val="clear" w:color="auto" w:fill="auto"/>
            <w:vAlign w:val="center"/>
            <w:hideMark/>
          </w:tcPr>
          <w:p w14:paraId="5BC0533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0,000001</w:t>
            </w:r>
          </w:p>
        </w:tc>
        <w:tc>
          <w:tcPr>
            <w:tcW w:w="936" w:type="dxa"/>
            <w:tcBorders>
              <w:top w:val="nil"/>
              <w:left w:val="nil"/>
              <w:bottom w:val="single" w:sz="4" w:space="0" w:color="auto"/>
              <w:right w:val="single" w:sz="4" w:space="0" w:color="auto"/>
            </w:tcBorders>
            <w:shd w:val="clear" w:color="auto" w:fill="auto"/>
            <w:vAlign w:val="center"/>
            <w:hideMark/>
          </w:tcPr>
          <w:p w14:paraId="7C44E78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0,0000318</w:t>
            </w:r>
          </w:p>
        </w:tc>
      </w:tr>
      <w:tr w:rsidR="009477B9" w:rsidRPr="009477B9" w14:paraId="6762556C"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29D207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6B69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B8470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92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89958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0060</w:t>
            </w:r>
          </w:p>
        </w:tc>
        <w:tc>
          <w:tcPr>
            <w:tcW w:w="898" w:type="dxa"/>
            <w:tcBorders>
              <w:top w:val="nil"/>
              <w:left w:val="nil"/>
              <w:bottom w:val="single" w:sz="4" w:space="0" w:color="auto"/>
              <w:right w:val="single" w:sz="4" w:space="0" w:color="auto"/>
            </w:tcBorders>
            <w:shd w:val="clear" w:color="auto" w:fill="auto"/>
            <w:vAlign w:val="center"/>
            <w:hideMark/>
          </w:tcPr>
          <w:p w14:paraId="79397E6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2674" w:type="dxa"/>
            <w:tcBorders>
              <w:top w:val="nil"/>
              <w:left w:val="nil"/>
              <w:bottom w:val="single" w:sz="4" w:space="0" w:color="auto"/>
              <w:right w:val="single" w:sz="4" w:space="0" w:color="auto"/>
            </w:tcBorders>
            <w:shd w:val="clear" w:color="auto" w:fill="auto"/>
            <w:vAlign w:val="center"/>
            <w:hideMark/>
          </w:tcPr>
          <w:p w14:paraId="2DB24D7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36" w:type="dxa"/>
            <w:tcBorders>
              <w:top w:val="nil"/>
              <w:left w:val="nil"/>
              <w:bottom w:val="single" w:sz="4" w:space="0" w:color="auto"/>
              <w:right w:val="single" w:sz="4" w:space="0" w:color="auto"/>
            </w:tcBorders>
            <w:shd w:val="clear" w:color="auto" w:fill="auto"/>
            <w:vAlign w:val="center"/>
            <w:hideMark/>
          </w:tcPr>
          <w:p w14:paraId="2C53B72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5,2140949</w:t>
            </w:r>
          </w:p>
        </w:tc>
        <w:tc>
          <w:tcPr>
            <w:tcW w:w="936" w:type="dxa"/>
            <w:tcBorders>
              <w:top w:val="nil"/>
              <w:left w:val="nil"/>
              <w:bottom w:val="single" w:sz="4" w:space="0" w:color="auto"/>
              <w:right w:val="single" w:sz="4" w:space="0" w:color="auto"/>
            </w:tcBorders>
            <w:shd w:val="clear" w:color="auto" w:fill="auto"/>
            <w:vAlign w:val="center"/>
            <w:hideMark/>
          </w:tcPr>
          <w:p w14:paraId="22A6785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158,11802</w:t>
            </w:r>
          </w:p>
        </w:tc>
      </w:tr>
      <w:tr w:rsidR="009477B9" w:rsidRPr="009477B9" w14:paraId="5B4911E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27411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D288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CC8592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D11C0D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3D1F68A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2674" w:type="dxa"/>
            <w:tcBorders>
              <w:top w:val="nil"/>
              <w:left w:val="nil"/>
              <w:bottom w:val="single" w:sz="4" w:space="0" w:color="auto"/>
              <w:right w:val="single" w:sz="4" w:space="0" w:color="auto"/>
            </w:tcBorders>
            <w:shd w:val="clear" w:color="auto" w:fill="auto"/>
            <w:vAlign w:val="center"/>
            <w:hideMark/>
          </w:tcPr>
          <w:p w14:paraId="78FF584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36" w:type="dxa"/>
            <w:tcBorders>
              <w:top w:val="nil"/>
              <w:left w:val="nil"/>
              <w:bottom w:val="single" w:sz="4" w:space="0" w:color="auto"/>
              <w:right w:val="single" w:sz="4" w:space="0" w:color="auto"/>
            </w:tcBorders>
            <w:shd w:val="clear" w:color="auto" w:fill="auto"/>
            <w:vAlign w:val="center"/>
            <w:hideMark/>
          </w:tcPr>
          <w:p w14:paraId="76EAE57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0,8472904</w:t>
            </w:r>
          </w:p>
        </w:tc>
        <w:tc>
          <w:tcPr>
            <w:tcW w:w="936" w:type="dxa"/>
            <w:tcBorders>
              <w:top w:val="nil"/>
              <w:left w:val="nil"/>
              <w:bottom w:val="single" w:sz="4" w:space="0" w:color="auto"/>
              <w:right w:val="single" w:sz="4" w:space="0" w:color="auto"/>
            </w:tcBorders>
            <w:shd w:val="clear" w:color="auto" w:fill="auto"/>
            <w:vAlign w:val="center"/>
            <w:hideMark/>
          </w:tcPr>
          <w:p w14:paraId="2C73387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25,694178</w:t>
            </w:r>
          </w:p>
        </w:tc>
      </w:tr>
      <w:tr w:rsidR="009477B9" w:rsidRPr="009477B9" w14:paraId="080FDC4B" w14:textId="77777777" w:rsidTr="009477B9">
        <w:trPr>
          <w:trHeight w:val="450"/>
        </w:trPr>
        <w:tc>
          <w:tcPr>
            <w:tcW w:w="892" w:type="dxa"/>
            <w:vMerge/>
            <w:tcBorders>
              <w:top w:val="nil"/>
              <w:left w:val="single" w:sz="4" w:space="0" w:color="auto"/>
              <w:bottom w:val="single" w:sz="4" w:space="0" w:color="auto"/>
              <w:right w:val="single" w:sz="4" w:space="0" w:color="auto"/>
            </w:tcBorders>
            <w:vAlign w:val="center"/>
            <w:hideMark/>
          </w:tcPr>
          <w:p w14:paraId="1D40B6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6A0F9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89A577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41BA3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434A92D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2674" w:type="dxa"/>
            <w:tcBorders>
              <w:top w:val="nil"/>
              <w:left w:val="nil"/>
              <w:bottom w:val="single" w:sz="4" w:space="0" w:color="auto"/>
              <w:right w:val="single" w:sz="4" w:space="0" w:color="auto"/>
            </w:tcBorders>
            <w:shd w:val="clear" w:color="auto" w:fill="auto"/>
            <w:vAlign w:val="center"/>
            <w:hideMark/>
          </w:tcPr>
          <w:p w14:paraId="1EF13F7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36" w:type="dxa"/>
            <w:tcBorders>
              <w:top w:val="nil"/>
              <w:left w:val="nil"/>
              <w:bottom w:val="single" w:sz="4" w:space="0" w:color="auto"/>
              <w:right w:val="single" w:sz="4" w:space="0" w:color="auto"/>
            </w:tcBorders>
            <w:shd w:val="clear" w:color="auto" w:fill="auto"/>
            <w:vAlign w:val="center"/>
            <w:hideMark/>
          </w:tcPr>
          <w:p w14:paraId="281D8D6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4,819364</w:t>
            </w:r>
          </w:p>
        </w:tc>
        <w:tc>
          <w:tcPr>
            <w:tcW w:w="936" w:type="dxa"/>
            <w:tcBorders>
              <w:top w:val="nil"/>
              <w:left w:val="nil"/>
              <w:bottom w:val="single" w:sz="4" w:space="0" w:color="auto"/>
              <w:right w:val="single" w:sz="4" w:space="0" w:color="auto"/>
            </w:tcBorders>
            <w:shd w:val="clear" w:color="auto" w:fill="auto"/>
            <w:vAlign w:val="center"/>
            <w:hideMark/>
          </w:tcPr>
          <w:p w14:paraId="10C59C7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146,15402</w:t>
            </w:r>
          </w:p>
        </w:tc>
      </w:tr>
      <w:tr w:rsidR="009477B9" w:rsidRPr="009477B9" w14:paraId="0CB8081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382EE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F279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118FB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683720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vAlign w:val="center"/>
            <w:hideMark/>
          </w:tcPr>
          <w:p w14:paraId="4BBB46F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2674" w:type="dxa"/>
            <w:tcBorders>
              <w:top w:val="nil"/>
              <w:left w:val="nil"/>
              <w:bottom w:val="single" w:sz="4" w:space="0" w:color="auto"/>
              <w:right w:val="single" w:sz="4" w:space="0" w:color="auto"/>
            </w:tcBorders>
            <w:shd w:val="clear" w:color="auto" w:fill="auto"/>
            <w:vAlign w:val="center"/>
            <w:hideMark/>
          </w:tcPr>
          <w:p w14:paraId="6A9E87A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36" w:type="dxa"/>
            <w:tcBorders>
              <w:top w:val="nil"/>
              <w:left w:val="nil"/>
              <w:bottom w:val="single" w:sz="4" w:space="0" w:color="auto"/>
              <w:right w:val="single" w:sz="4" w:space="0" w:color="auto"/>
            </w:tcBorders>
            <w:shd w:val="clear" w:color="auto" w:fill="auto"/>
            <w:vAlign w:val="center"/>
            <w:hideMark/>
          </w:tcPr>
          <w:p w14:paraId="5EC749F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0,000001</w:t>
            </w:r>
          </w:p>
        </w:tc>
        <w:tc>
          <w:tcPr>
            <w:tcW w:w="936" w:type="dxa"/>
            <w:tcBorders>
              <w:top w:val="nil"/>
              <w:left w:val="nil"/>
              <w:bottom w:val="single" w:sz="4" w:space="0" w:color="auto"/>
              <w:right w:val="single" w:sz="4" w:space="0" w:color="auto"/>
            </w:tcBorders>
            <w:shd w:val="clear" w:color="auto" w:fill="auto"/>
            <w:vAlign w:val="center"/>
            <w:hideMark/>
          </w:tcPr>
          <w:p w14:paraId="1E6E68D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0,0000318</w:t>
            </w:r>
          </w:p>
        </w:tc>
      </w:tr>
      <w:tr w:rsidR="009477B9" w:rsidRPr="009477B9" w14:paraId="02C91017"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B1A74D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100BE2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№25 п. Лесной</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48B056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45A2AB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0061</w:t>
            </w:r>
          </w:p>
        </w:tc>
        <w:tc>
          <w:tcPr>
            <w:tcW w:w="898" w:type="dxa"/>
            <w:tcBorders>
              <w:top w:val="nil"/>
              <w:left w:val="nil"/>
              <w:bottom w:val="single" w:sz="4" w:space="0" w:color="auto"/>
              <w:right w:val="single" w:sz="4" w:space="0" w:color="auto"/>
            </w:tcBorders>
            <w:shd w:val="clear" w:color="auto" w:fill="auto"/>
            <w:noWrap/>
            <w:vAlign w:val="bottom"/>
            <w:hideMark/>
          </w:tcPr>
          <w:p w14:paraId="522565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FA480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4D8B6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8E3B5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2BAB5C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67AF4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60D7F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EEF1E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67A661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0AB53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7B8CC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79BB5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B901D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53806B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FDCB3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D8E9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C8FEA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8157B4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B265E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9FBB8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8E90B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F5EDC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5349D9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1677A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D8DA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F4A8E7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A48671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6A79A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6E1BC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FF4A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E932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CA15529"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8D700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30FD12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"Газпром энерго"</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0D699E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63DA441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0062</w:t>
            </w:r>
          </w:p>
        </w:tc>
        <w:tc>
          <w:tcPr>
            <w:tcW w:w="898" w:type="dxa"/>
            <w:tcBorders>
              <w:top w:val="nil"/>
              <w:left w:val="nil"/>
              <w:bottom w:val="single" w:sz="4" w:space="0" w:color="auto"/>
              <w:right w:val="single" w:sz="4" w:space="0" w:color="auto"/>
            </w:tcBorders>
            <w:shd w:val="clear" w:color="auto" w:fill="auto"/>
            <w:noWrap/>
            <w:vAlign w:val="bottom"/>
            <w:hideMark/>
          </w:tcPr>
          <w:p w14:paraId="47735A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F6314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7030C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AFED0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CA9394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44CC9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0DD27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F3793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22FBE4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CA295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45FC9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CB74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D2F5A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C9C212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30767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1027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CD1475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A9B71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0E268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8C205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6485A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0BC23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D00F42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CAF79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2CE67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374E15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5F5609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187F5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7D945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4D81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96043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7D0EA2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8A320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511B9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4099D0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FDA518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0063</w:t>
            </w:r>
          </w:p>
        </w:tc>
        <w:tc>
          <w:tcPr>
            <w:tcW w:w="898" w:type="dxa"/>
            <w:tcBorders>
              <w:top w:val="nil"/>
              <w:left w:val="nil"/>
              <w:bottom w:val="single" w:sz="4" w:space="0" w:color="auto"/>
              <w:right w:val="single" w:sz="4" w:space="0" w:color="auto"/>
            </w:tcBorders>
            <w:shd w:val="clear" w:color="auto" w:fill="auto"/>
            <w:noWrap/>
            <w:vAlign w:val="bottom"/>
            <w:hideMark/>
          </w:tcPr>
          <w:p w14:paraId="5576EA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E1CB7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BBE2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8DF41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0CB872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4B453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E6EF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A86EC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520BE6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434D5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A009A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21D4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0EA1F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7A36EF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B0DAB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67C2B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4A271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6E202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77D12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4308D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5C309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64607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965C1F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3E4F8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218BA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9AC8CD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BA3410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101D9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EF15E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CB8DD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103F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A02EB6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FCF80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67D5D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281D43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49B7BA9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0064</w:t>
            </w:r>
          </w:p>
        </w:tc>
        <w:tc>
          <w:tcPr>
            <w:tcW w:w="898" w:type="dxa"/>
            <w:tcBorders>
              <w:top w:val="nil"/>
              <w:left w:val="nil"/>
              <w:bottom w:val="single" w:sz="4" w:space="0" w:color="auto"/>
              <w:right w:val="single" w:sz="4" w:space="0" w:color="auto"/>
            </w:tcBorders>
            <w:shd w:val="clear" w:color="auto" w:fill="auto"/>
            <w:noWrap/>
            <w:vAlign w:val="bottom"/>
            <w:hideMark/>
          </w:tcPr>
          <w:p w14:paraId="287E26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AA804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AB12C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A0B2E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B085EB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D0E2D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EDD7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683008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AB77D0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C4359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EDD5B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D1D29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BB00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7A3D5A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B27A3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AA9BF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D11E5B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2A6F24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9A962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22A8C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56C9C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2C8AD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4CF355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348C3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99268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0C919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DEA640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40C2F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27966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664B2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015F1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469176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C3EC5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F38A4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B0C4CD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1EDD69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0065</w:t>
            </w:r>
          </w:p>
        </w:tc>
        <w:tc>
          <w:tcPr>
            <w:tcW w:w="898" w:type="dxa"/>
            <w:tcBorders>
              <w:top w:val="nil"/>
              <w:left w:val="nil"/>
              <w:bottom w:val="single" w:sz="4" w:space="0" w:color="auto"/>
              <w:right w:val="single" w:sz="4" w:space="0" w:color="auto"/>
            </w:tcBorders>
            <w:shd w:val="clear" w:color="auto" w:fill="auto"/>
            <w:noWrap/>
            <w:vAlign w:val="bottom"/>
            <w:hideMark/>
          </w:tcPr>
          <w:p w14:paraId="3C4E0E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9981E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BE0D7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BC5F5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24F806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EB2CE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C9FBB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6D8C6E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553878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083FA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23A38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EA513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DF6DB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8947BB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EFE1D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CC08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F744A5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B544EC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C5E44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7878A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5DBE5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05C6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ADA1D4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35BFB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AD497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8C741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F233C4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5CCC2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B5C8C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811A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BD08D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6ECAA0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CA1AD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96FF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8DF33B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5CF8C5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0066</w:t>
            </w:r>
          </w:p>
        </w:tc>
        <w:tc>
          <w:tcPr>
            <w:tcW w:w="898" w:type="dxa"/>
            <w:tcBorders>
              <w:top w:val="nil"/>
              <w:left w:val="nil"/>
              <w:bottom w:val="single" w:sz="4" w:space="0" w:color="auto"/>
              <w:right w:val="single" w:sz="4" w:space="0" w:color="auto"/>
            </w:tcBorders>
            <w:shd w:val="clear" w:color="auto" w:fill="auto"/>
            <w:noWrap/>
            <w:vAlign w:val="bottom"/>
            <w:hideMark/>
          </w:tcPr>
          <w:p w14:paraId="264864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247AD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C6AE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B1D87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6626CA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043EF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41AE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DBD2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71EC58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28CE7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28C50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BEAEC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E6FE9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45A793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8F002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AA10B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F4C2F2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8BA78D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4BA79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0C16F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7CD8B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367E8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D03AFCC"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DE8A8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91D3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26542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1A726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46B01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82A96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4ED3B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C1FDA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B9E233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17BFE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CF081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51B620A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ДТ6</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3100E5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0067</w:t>
            </w:r>
          </w:p>
        </w:tc>
        <w:tc>
          <w:tcPr>
            <w:tcW w:w="898" w:type="dxa"/>
            <w:tcBorders>
              <w:top w:val="nil"/>
              <w:left w:val="nil"/>
              <w:bottom w:val="single" w:sz="4" w:space="0" w:color="auto"/>
              <w:right w:val="single" w:sz="4" w:space="0" w:color="auto"/>
            </w:tcBorders>
            <w:shd w:val="clear" w:color="auto" w:fill="auto"/>
            <w:noWrap/>
            <w:vAlign w:val="bottom"/>
            <w:hideMark/>
          </w:tcPr>
          <w:p w14:paraId="2A0338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88B6F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8535D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14914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9AD2D2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CBB19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C785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15985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262441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EDB8E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80179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BAD83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AA652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D2E825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3A8E4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16598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1A690A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E0766B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CFCB9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658B1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9A0C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7CEA2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5EBF10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C4A04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EAE34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C1398A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6D338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01908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B6564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BC910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B8C71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2F24A0F"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78A81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8750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2D2C30D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ДТ7</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135961A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0068</w:t>
            </w:r>
          </w:p>
        </w:tc>
        <w:tc>
          <w:tcPr>
            <w:tcW w:w="898" w:type="dxa"/>
            <w:tcBorders>
              <w:top w:val="nil"/>
              <w:left w:val="nil"/>
              <w:bottom w:val="single" w:sz="4" w:space="0" w:color="auto"/>
              <w:right w:val="single" w:sz="4" w:space="0" w:color="auto"/>
            </w:tcBorders>
            <w:shd w:val="clear" w:color="auto" w:fill="auto"/>
            <w:noWrap/>
            <w:vAlign w:val="bottom"/>
            <w:hideMark/>
          </w:tcPr>
          <w:p w14:paraId="6702E4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4FA92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D749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D1B7F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146E3A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41006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5D744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E5E879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B83F27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FF96D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EE924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2949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7FAF2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9084B7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797C7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4C1A1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34C726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6CD84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5610D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49E9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99FCD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2963F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815751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E44C9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EBBF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22A0F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291A35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83362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667B5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B67C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C58F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A66790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A3A1A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1E03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46A461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ДТ8</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C0F3F4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0069</w:t>
            </w:r>
          </w:p>
        </w:tc>
        <w:tc>
          <w:tcPr>
            <w:tcW w:w="898" w:type="dxa"/>
            <w:tcBorders>
              <w:top w:val="nil"/>
              <w:left w:val="nil"/>
              <w:bottom w:val="single" w:sz="4" w:space="0" w:color="auto"/>
              <w:right w:val="single" w:sz="4" w:space="0" w:color="auto"/>
            </w:tcBorders>
            <w:shd w:val="clear" w:color="auto" w:fill="auto"/>
            <w:noWrap/>
            <w:vAlign w:val="bottom"/>
            <w:hideMark/>
          </w:tcPr>
          <w:p w14:paraId="6FFCB5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CDC4B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A4CE1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2816E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C70C1E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83DD8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7B174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DDAACA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91E1D6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35B65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45CE1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A30CF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D91C6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59D69F9"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CCA82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003C1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187F2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5D2AD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E5D63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FB71C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EDA7A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E8E56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23CE63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2F764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D483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ED190B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8A9814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9D0DD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CD9E1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DBF32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F69E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5258A6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5586A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C0800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A1140C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ДТ9</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2EFF92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0070</w:t>
            </w:r>
          </w:p>
        </w:tc>
        <w:tc>
          <w:tcPr>
            <w:tcW w:w="898" w:type="dxa"/>
            <w:tcBorders>
              <w:top w:val="nil"/>
              <w:left w:val="nil"/>
              <w:bottom w:val="single" w:sz="4" w:space="0" w:color="auto"/>
              <w:right w:val="single" w:sz="4" w:space="0" w:color="auto"/>
            </w:tcBorders>
            <w:shd w:val="clear" w:color="auto" w:fill="auto"/>
            <w:noWrap/>
            <w:vAlign w:val="bottom"/>
            <w:hideMark/>
          </w:tcPr>
          <w:p w14:paraId="3B3515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E9001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58520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F30FB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30AA2EE"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C3C15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81A0E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AA883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DB7810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3DEC3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40F9D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61898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8A312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83CFA72"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A194E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7F07C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FE1D0F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51A612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00D21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2BEB4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9256D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BF1D9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1D34A8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66095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59B7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6E389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22073F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20C7A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3D5C8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B7597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4D34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0529F1E"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1DF6C3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347834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АО «Аэропорт Сургут»</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983161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4F3B3D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0071</w:t>
            </w:r>
          </w:p>
        </w:tc>
        <w:tc>
          <w:tcPr>
            <w:tcW w:w="898" w:type="dxa"/>
            <w:tcBorders>
              <w:top w:val="nil"/>
              <w:left w:val="nil"/>
              <w:bottom w:val="single" w:sz="4" w:space="0" w:color="auto"/>
              <w:right w:val="single" w:sz="4" w:space="0" w:color="auto"/>
            </w:tcBorders>
            <w:shd w:val="clear" w:color="auto" w:fill="auto"/>
            <w:noWrap/>
            <w:vAlign w:val="bottom"/>
            <w:hideMark/>
          </w:tcPr>
          <w:p w14:paraId="44473B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BC1F1F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A6C7C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EF035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D2B4D4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CAF14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B9BF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7F3FB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605FB3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E83EA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5C0DD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308BF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19B48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920F2E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14103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62763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02BB0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72C295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43B6E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70D50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4D11F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5C4C7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0AAB01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01389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8A1BB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FAAA77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0E7F14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D1FF1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D7926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BBCB1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E01C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E46E23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F32D8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A859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180CE3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5737DE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0072</w:t>
            </w:r>
          </w:p>
        </w:tc>
        <w:tc>
          <w:tcPr>
            <w:tcW w:w="898" w:type="dxa"/>
            <w:tcBorders>
              <w:top w:val="nil"/>
              <w:left w:val="nil"/>
              <w:bottom w:val="single" w:sz="4" w:space="0" w:color="auto"/>
              <w:right w:val="single" w:sz="4" w:space="0" w:color="auto"/>
            </w:tcBorders>
            <w:shd w:val="clear" w:color="auto" w:fill="auto"/>
            <w:noWrap/>
            <w:vAlign w:val="bottom"/>
            <w:hideMark/>
          </w:tcPr>
          <w:p w14:paraId="5AB0E4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F2E58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F6E1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D4013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7C806CB"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0607A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5B52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A796F8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FB8D5F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0F4BC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FB98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A1E0C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DE0E5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4A08FE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FB970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812B8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14F6E9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F51946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7B72A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8E867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6D937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625D6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72BA7C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EBC9A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926C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069562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419F2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28843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08C15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92798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F1582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5481FF9"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0D00DB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8ABF3B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СГМУП "Сургутский Хлебозавод"</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7B0E8A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8DAAC2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0073</w:t>
            </w:r>
          </w:p>
        </w:tc>
        <w:tc>
          <w:tcPr>
            <w:tcW w:w="898" w:type="dxa"/>
            <w:tcBorders>
              <w:top w:val="nil"/>
              <w:left w:val="nil"/>
              <w:bottom w:val="single" w:sz="4" w:space="0" w:color="auto"/>
              <w:right w:val="single" w:sz="4" w:space="0" w:color="auto"/>
            </w:tcBorders>
            <w:shd w:val="clear" w:color="auto" w:fill="auto"/>
            <w:noWrap/>
            <w:vAlign w:val="bottom"/>
            <w:hideMark/>
          </w:tcPr>
          <w:p w14:paraId="680B51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54916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FFE0A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E1D2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39AF5D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AFF6C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EB6F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A3318F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551AB7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92B2D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88E8E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00B2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5D2D0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864EDE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AD670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AABD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44522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B3E47C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F54BF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143E8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52BC2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E2C3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946544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307AF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8D83F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0E5EC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157E8B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48793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02968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AE01E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8C2A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30BE05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A1BE5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52C5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4165CD6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798638F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0074</w:t>
            </w:r>
          </w:p>
        </w:tc>
        <w:tc>
          <w:tcPr>
            <w:tcW w:w="898" w:type="dxa"/>
            <w:tcBorders>
              <w:top w:val="nil"/>
              <w:left w:val="nil"/>
              <w:bottom w:val="single" w:sz="4" w:space="0" w:color="auto"/>
              <w:right w:val="single" w:sz="4" w:space="0" w:color="auto"/>
            </w:tcBorders>
            <w:shd w:val="clear" w:color="auto" w:fill="auto"/>
            <w:noWrap/>
            <w:vAlign w:val="bottom"/>
            <w:hideMark/>
          </w:tcPr>
          <w:p w14:paraId="2D4362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D31FF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2997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B1E0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38303E7"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9A944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DA5F6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2FB000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23BE9C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F8523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1A56C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23C30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0F99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86CB746"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14397F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E1D4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E994F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A834C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A1AD8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2F015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F6CB4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84B36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84D3DB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DBFCE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6599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EAE516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075E50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5DF82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AAF7C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946D9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0F9E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4A9C40C"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645D53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011BE9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3C9099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2808BF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0075</w:t>
            </w:r>
          </w:p>
        </w:tc>
        <w:tc>
          <w:tcPr>
            <w:tcW w:w="898" w:type="dxa"/>
            <w:tcBorders>
              <w:top w:val="nil"/>
              <w:left w:val="nil"/>
              <w:bottom w:val="single" w:sz="4" w:space="0" w:color="auto"/>
              <w:right w:val="single" w:sz="4" w:space="0" w:color="auto"/>
            </w:tcBorders>
            <w:shd w:val="clear" w:color="auto" w:fill="auto"/>
            <w:noWrap/>
            <w:vAlign w:val="bottom"/>
            <w:hideMark/>
          </w:tcPr>
          <w:p w14:paraId="288654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463AC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E459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4344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6A3888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FD2A6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41A1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3E9DF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5E3A19F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76025E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3F09C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0A773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30EB7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A48055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AB9EF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A23D6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BD6E7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E6E423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6EE44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DB8F9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C5A26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92A8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44A54F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80122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E8667A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5438F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BF4F5D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F8776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ACB4E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8659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12CF1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B9C44DD"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2AA33D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6947EA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9CC811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358081A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0076</w:t>
            </w:r>
          </w:p>
        </w:tc>
        <w:tc>
          <w:tcPr>
            <w:tcW w:w="898" w:type="dxa"/>
            <w:tcBorders>
              <w:top w:val="nil"/>
              <w:left w:val="nil"/>
              <w:bottom w:val="single" w:sz="4" w:space="0" w:color="auto"/>
              <w:right w:val="single" w:sz="4" w:space="0" w:color="auto"/>
            </w:tcBorders>
            <w:shd w:val="clear" w:color="auto" w:fill="auto"/>
            <w:noWrap/>
            <w:vAlign w:val="bottom"/>
            <w:hideMark/>
          </w:tcPr>
          <w:p w14:paraId="1DFAD6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AF3CB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D1FE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40D41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DABCD1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50A97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695C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F1265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FDA10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BC609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75A55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F7D57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68314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504890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32E895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FB919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B11C9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463C9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532558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AD289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9E9D7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F7F1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5D5AED2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A09FB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BFE96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0D33A0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266BD1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0A7025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B66B6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8009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03E4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00803BB"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04483F4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2AFEE9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1260FD5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DE4787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0077</w:t>
            </w:r>
          </w:p>
        </w:tc>
        <w:tc>
          <w:tcPr>
            <w:tcW w:w="898" w:type="dxa"/>
            <w:tcBorders>
              <w:top w:val="nil"/>
              <w:left w:val="nil"/>
              <w:bottom w:val="single" w:sz="4" w:space="0" w:color="auto"/>
              <w:right w:val="single" w:sz="4" w:space="0" w:color="auto"/>
            </w:tcBorders>
            <w:shd w:val="clear" w:color="auto" w:fill="auto"/>
            <w:noWrap/>
            <w:vAlign w:val="bottom"/>
            <w:hideMark/>
          </w:tcPr>
          <w:p w14:paraId="30EEDA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633F1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BE9B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85BAC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5D0FCD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E8402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94E08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19D87E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374BBE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058A1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34006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A4078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66042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4C0054B5"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D800A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40DDD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305B5B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2D18F1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0E4EC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595FFC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6F63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65B6A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24E35C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43BE71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1076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EB0F50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5B55E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9FD9E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1B214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7D313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798F7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332C303"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6D7236B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1A9C40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78D2073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2C6B146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0078</w:t>
            </w:r>
          </w:p>
        </w:tc>
        <w:tc>
          <w:tcPr>
            <w:tcW w:w="898" w:type="dxa"/>
            <w:tcBorders>
              <w:top w:val="nil"/>
              <w:left w:val="nil"/>
              <w:bottom w:val="single" w:sz="4" w:space="0" w:color="auto"/>
              <w:right w:val="single" w:sz="4" w:space="0" w:color="auto"/>
            </w:tcBorders>
            <w:shd w:val="clear" w:color="auto" w:fill="auto"/>
            <w:noWrap/>
            <w:vAlign w:val="bottom"/>
            <w:hideMark/>
          </w:tcPr>
          <w:p w14:paraId="22F9B9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15FDB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56EBC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43012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AB1F271"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D702F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C8A0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52B190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10187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32A5A2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75FD6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2A427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E7DC9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06B582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57AEA0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48C6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FF6C10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85727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29D73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D5E31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987A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1901B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1D1782CD"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121CF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211F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6CB53C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7159C3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B9B8C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39767E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11D26F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10DE5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674C071"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2A01BCB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FB205A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0B8EFE6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07C38EF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0079</w:t>
            </w:r>
          </w:p>
        </w:tc>
        <w:tc>
          <w:tcPr>
            <w:tcW w:w="898" w:type="dxa"/>
            <w:tcBorders>
              <w:top w:val="nil"/>
              <w:left w:val="nil"/>
              <w:bottom w:val="single" w:sz="4" w:space="0" w:color="auto"/>
              <w:right w:val="single" w:sz="4" w:space="0" w:color="auto"/>
            </w:tcBorders>
            <w:shd w:val="clear" w:color="auto" w:fill="auto"/>
            <w:noWrap/>
            <w:vAlign w:val="bottom"/>
            <w:hideMark/>
          </w:tcPr>
          <w:p w14:paraId="74514F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E5A7E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20B4DC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56BDF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7D41D060"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8077F2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2A5B5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A29961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8704DB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276185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63599E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240E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25B22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65A2BC3"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0E400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018D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495ADB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1D3625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15953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AD514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B857A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AA7E7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D040AE4"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6C4DA4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B4E8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2C3EF5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065C50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E971E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2680BE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4140F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0093B1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0319B1F6" w14:textId="77777777" w:rsidTr="009477B9">
        <w:trPr>
          <w:trHeight w:val="225"/>
        </w:trPr>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5F22A57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F32CD5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6AFBD61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921" w:type="dxa"/>
            <w:vMerge w:val="restart"/>
            <w:tcBorders>
              <w:top w:val="nil"/>
              <w:left w:val="single" w:sz="4" w:space="0" w:color="auto"/>
              <w:bottom w:val="single" w:sz="4" w:space="0" w:color="auto"/>
              <w:right w:val="single" w:sz="4" w:space="0" w:color="auto"/>
            </w:tcBorders>
            <w:shd w:val="clear" w:color="auto" w:fill="auto"/>
            <w:vAlign w:val="center"/>
            <w:hideMark/>
          </w:tcPr>
          <w:p w14:paraId="5A515AF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0080</w:t>
            </w:r>
          </w:p>
        </w:tc>
        <w:tc>
          <w:tcPr>
            <w:tcW w:w="898" w:type="dxa"/>
            <w:tcBorders>
              <w:top w:val="nil"/>
              <w:left w:val="nil"/>
              <w:bottom w:val="single" w:sz="4" w:space="0" w:color="auto"/>
              <w:right w:val="single" w:sz="4" w:space="0" w:color="auto"/>
            </w:tcBorders>
            <w:shd w:val="clear" w:color="auto" w:fill="auto"/>
            <w:noWrap/>
            <w:vAlign w:val="bottom"/>
            <w:hideMark/>
          </w:tcPr>
          <w:p w14:paraId="7E1BA6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05CF3E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A8FA3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736EF7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2B3073F8"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0BCCD0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6210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C1CD6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4950089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1E6700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709927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E86A3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4E4795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61D47D5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7CDDC3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299D1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20E24A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33A1F59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675755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1C6BAF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A4479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6002AD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r w:rsidR="009477B9" w:rsidRPr="009477B9" w14:paraId="304D4D2A" w14:textId="77777777" w:rsidTr="009477B9">
        <w:trPr>
          <w:trHeight w:val="225"/>
        </w:trPr>
        <w:tc>
          <w:tcPr>
            <w:tcW w:w="892" w:type="dxa"/>
            <w:vMerge/>
            <w:tcBorders>
              <w:top w:val="nil"/>
              <w:left w:val="single" w:sz="4" w:space="0" w:color="auto"/>
              <w:bottom w:val="single" w:sz="4" w:space="0" w:color="auto"/>
              <w:right w:val="single" w:sz="4" w:space="0" w:color="auto"/>
            </w:tcBorders>
            <w:vAlign w:val="center"/>
            <w:hideMark/>
          </w:tcPr>
          <w:p w14:paraId="2FD9DA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AEED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8D00E8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921" w:type="dxa"/>
            <w:vMerge/>
            <w:tcBorders>
              <w:top w:val="nil"/>
              <w:left w:val="single" w:sz="4" w:space="0" w:color="auto"/>
              <w:bottom w:val="single" w:sz="4" w:space="0" w:color="auto"/>
              <w:right w:val="single" w:sz="4" w:space="0" w:color="auto"/>
            </w:tcBorders>
            <w:vAlign w:val="center"/>
            <w:hideMark/>
          </w:tcPr>
          <w:p w14:paraId="60CA5B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898" w:type="dxa"/>
            <w:tcBorders>
              <w:top w:val="nil"/>
              <w:left w:val="nil"/>
              <w:bottom w:val="single" w:sz="4" w:space="0" w:color="auto"/>
              <w:right w:val="single" w:sz="4" w:space="0" w:color="auto"/>
            </w:tcBorders>
            <w:shd w:val="clear" w:color="auto" w:fill="auto"/>
            <w:noWrap/>
            <w:vAlign w:val="bottom"/>
            <w:hideMark/>
          </w:tcPr>
          <w:p w14:paraId="4E1CDE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2674" w:type="dxa"/>
            <w:tcBorders>
              <w:top w:val="nil"/>
              <w:left w:val="nil"/>
              <w:bottom w:val="single" w:sz="4" w:space="0" w:color="auto"/>
              <w:right w:val="single" w:sz="4" w:space="0" w:color="auto"/>
            </w:tcBorders>
            <w:shd w:val="clear" w:color="auto" w:fill="auto"/>
            <w:noWrap/>
            <w:vAlign w:val="bottom"/>
            <w:hideMark/>
          </w:tcPr>
          <w:p w14:paraId="448927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5CBF6E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36" w:type="dxa"/>
            <w:tcBorders>
              <w:top w:val="nil"/>
              <w:left w:val="nil"/>
              <w:bottom w:val="single" w:sz="4" w:space="0" w:color="auto"/>
              <w:right w:val="single" w:sz="4" w:space="0" w:color="auto"/>
            </w:tcBorders>
            <w:shd w:val="clear" w:color="auto" w:fill="auto"/>
            <w:noWrap/>
            <w:vAlign w:val="bottom"/>
            <w:hideMark/>
          </w:tcPr>
          <w:p w14:paraId="370E07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r>
    </w:tbl>
    <w:p w14:paraId="058FEE64" w14:textId="77777777" w:rsidR="001055A5" w:rsidRDefault="001055A5" w:rsidP="00842D7A"/>
    <w:p w14:paraId="4106575D" w14:textId="77777777" w:rsidR="001055A5" w:rsidRDefault="001055A5" w:rsidP="00842D7A"/>
    <w:p w14:paraId="7E92881B" w14:textId="454CFFD0" w:rsidR="00842D7A" w:rsidRPr="00A31122" w:rsidRDefault="00842D7A" w:rsidP="00842D7A">
      <w:r w:rsidRPr="00DA04AA">
        <w:t>В таблице 3.</w:t>
      </w:r>
      <w:r>
        <w:t xml:space="preserve">6 приведены суммарные валовые выбросы загрязняющих веществ в атмосферу на территории города </w:t>
      </w:r>
      <w:r w:rsidR="0001358B">
        <w:t>Сургут</w:t>
      </w:r>
      <w:r>
        <w:t xml:space="preserve"> от дымовых труб </w:t>
      </w:r>
      <w:r w:rsidRPr="00DA27C5">
        <w:t>источников теплоснабжения</w:t>
      </w:r>
      <w:r>
        <w:t xml:space="preserve"> </w:t>
      </w:r>
      <w:r w:rsidRPr="00DA27C5">
        <w:t xml:space="preserve">на </w:t>
      </w:r>
      <w:r>
        <w:t>перспективу.</w:t>
      </w:r>
    </w:p>
    <w:p w14:paraId="567C7116" w14:textId="5FD80A6B" w:rsidR="00842D7A" w:rsidRDefault="00842D7A" w:rsidP="00842D7A">
      <w:pPr>
        <w:pStyle w:val="afff3"/>
      </w:pPr>
      <w:bookmarkStart w:id="237" w:name="_Toc100761509"/>
      <w:r w:rsidRPr="00B30B16">
        <w:t xml:space="preserve">Таблица </w:t>
      </w:r>
      <w:fldSimple w:instr=" STYLEREF 1 \s ">
        <w:r w:rsidR="003F5CC1">
          <w:rPr>
            <w:noProof/>
          </w:rPr>
          <w:t>3</w:t>
        </w:r>
      </w:fldSimple>
      <w:r w:rsidR="003F5CC1">
        <w:noBreakHyphen/>
      </w:r>
      <w:fldSimple w:instr=" SEQ Таблица \* ARABIC \s 1 ">
        <w:r w:rsidR="003F5CC1">
          <w:rPr>
            <w:noProof/>
          </w:rPr>
          <w:t>6</w:t>
        </w:r>
      </w:fldSimple>
      <w:r w:rsidRPr="00B30B16">
        <w:t xml:space="preserve"> – Суммарные выбросы загрязняющих веществ от основных теплоисточников на перспективу</w:t>
      </w:r>
      <w:bookmarkEnd w:id="237"/>
    </w:p>
    <w:tbl>
      <w:tblPr>
        <w:tblW w:w="9371" w:type="dxa"/>
        <w:tblInd w:w="15" w:type="dxa"/>
        <w:tblLayout w:type="fixed"/>
        <w:tblCellMar>
          <w:left w:w="15" w:type="dxa"/>
          <w:right w:w="15" w:type="dxa"/>
        </w:tblCellMar>
        <w:tblLook w:val="0000" w:firstRow="0" w:lastRow="0" w:firstColumn="0" w:lastColumn="0" w:noHBand="0" w:noVBand="0"/>
      </w:tblPr>
      <w:tblGrid>
        <w:gridCol w:w="724"/>
        <w:gridCol w:w="2410"/>
        <w:gridCol w:w="992"/>
        <w:gridCol w:w="1701"/>
        <w:gridCol w:w="1134"/>
        <w:gridCol w:w="1276"/>
        <w:gridCol w:w="1134"/>
      </w:tblGrid>
      <w:tr w:rsidR="009C3A62" w:rsidRPr="009C3A62" w14:paraId="55BD2D22" w14:textId="77777777" w:rsidTr="009C3A62">
        <w:trPr>
          <w:trHeight w:hRule="exact" w:val="514"/>
        </w:trPr>
        <w:tc>
          <w:tcPr>
            <w:tcW w:w="313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D849C3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bookmarkStart w:id="238" w:name="_Hlk133482714"/>
            <w:r w:rsidRPr="009C3A62">
              <w:rPr>
                <w:rFonts w:eastAsia="Times New Roman" w:cs="Times New Roman"/>
                <w:bCs/>
                <w:color w:val="000000"/>
                <w:w w:val="105"/>
                <w:sz w:val="18"/>
                <w:szCs w:val="18"/>
              </w:rPr>
              <w:t>Загрязняющее вещество</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36A2B26"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Вид ПДК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B060EC5"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Значение ПДК (ОБУВ)</w:t>
            </w:r>
            <w:r w:rsidRPr="009C3A62">
              <w:rPr>
                <w:rFonts w:eastAsia="Times New Roman" w:cs="Times New Roman"/>
                <w:bCs/>
                <w:color w:val="000000"/>
                <w:w w:val="105"/>
                <w:sz w:val="18"/>
                <w:szCs w:val="18"/>
              </w:rPr>
              <w:br/>
              <w:t>мг/м3</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2717DB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Класс опас-</w:t>
            </w:r>
            <w:r w:rsidRPr="009C3A62">
              <w:rPr>
                <w:rFonts w:eastAsia="Times New Roman" w:cs="Times New Roman"/>
                <w:bCs/>
                <w:color w:val="000000"/>
                <w:w w:val="105"/>
                <w:sz w:val="18"/>
                <w:szCs w:val="18"/>
              </w:rPr>
              <w:br/>
              <w:t>ности</w:t>
            </w:r>
          </w:p>
        </w:tc>
        <w:tc>
          <w:tcPr>
            <w:tcW w:w="241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F0FA40" w14:textId="160B7363"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Суммарный выброс загрязняющих веществ</w:t>
            </w:r>
          </w:p>
        </w:tc>
      </w:tr>
      <w:tr w:rsidR="009C3A62" w:rsidRPr="009C3A62" w14:paraId="7846B09A" w14:textId="77777777" w:rsidTr="009C3A62">
        <w:trPr>
          <w:trHeight w:hRule="exact" w:val="162"/>
        </w:trPr>
        <w:tc>
          <w:tcPr>
            <w:tcW w:w="72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57960EB"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код</w:t>
            </w:r>
          </w:p>
        </w:tc>
        <w:tc>
          <w:tcPr>
            <w:tcW w:w="2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C8802F8"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наименование</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8E6B7A3"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1FD65C"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E6F61DC"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20A17FB"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r>
      <w:tr w:rsidR="009C3A62" w:rsidRPr="009C3A62" w14:paraId="20079085" w14:textId="77777777" w:rsidTr="009C3A62">
        <w:trPr>
          <w:trHeight w:hRule="exact" w:val="338"/>
        </w:trPr>
        <w:tc>
          <w:tcPr>
            <w:tcW w:w="72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AF1FB88"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04B665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27A24B4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182EF907"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143C4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6C59A5F1"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г/с</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463FFE32"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т/г</w:t>
            </w:r>
          </w:p>
        </w:tc>
      </w:tr>
      <w:tr w:rsidR="009C3A62" w:rsidRPr="009C3A62" w14:paraId="6C2D6771" w14:textId="77777777" w:rsidTr="009C3A62">
        <w:trPr>
          <w:trHeight w:hRule="exact" w:val="294"/>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D3FF550"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1</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79B2E456"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EEEB51F"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06A74619"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A38ECC5"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54E02A8A"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14:paraId="36CCDC55"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r w:rsidRPr="009C3A62">
              <w:rPr>
                <w:rFonts w:eastAsia="Times New Roman" w:cs="Times New Roman"/>
                <w:bCs/>
                <w:color w:val="000000"/>
                <w:w w:val="105"/>
                <w:sz w:val="18"/>
                <w:szCs w:val="18"/>
              </w:rPr>
              <w:t>7</w:t>
            </w:r>
          </w:p>
        </w:tc>
      </w:tr>
      <w:tr w:rsidR="009C3A62" w:rsidRPr="009C3A62" w14:paraId="68FFFC0A"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4E64D98" w14:textId="09AA18F4"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23B774B" w14:textId="1DA2CD49"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E5C3F21" w14:textId="13FE4B7E"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3EEA863" w14:textId="15B320CE"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5BE97D0" w14:textId="2C8216D8"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BD2C2BB" w14:textId="6894B8CA"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F85544D" w14:textId="2B11E541"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26ED1893"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F750564" w14:textId="2508C58E"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75CAD8A" w14:textId="231984CF"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97A434E" w14:textId="6BE3F421"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274B558" w14:textId="175325F5"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25DB8AD" w14:textId="153B19A2"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082982C" w14:textId="5E343DFE"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D1482DC" w14:textId="5D8BFB4A"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64E4317D"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0D49365" w14:textId="74C3FD11"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6277B49" w14:textId="06C2A86C"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3B16115" w14:textId="3467A21B"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6E639FF" w14:textId="169A3172"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94BBD88" w14:textId="0BCEC64D"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9B2F8B3" w14:textId="0A842D69"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1FBD340" w14:textId="5C8F8F95"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57F3FA33"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14B7057" w14:textId="02D75968"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6216A9B" w14:textId="0BB3913C"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B03B492" w14:textId="61F83FC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8330CF8" w14:textId="4FAAAE94"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9856E51" w14:textId="516CA2B4"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EE60CAA" w14:textId="5D1D8B0F"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A80BD89" w14:textId="1DD05A1B"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643C7ACF"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5D250AB" w14:textId="4899E16E"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06D774E" w14:textId="6611814A"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286B43D" w14:textId="5E07A353"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4BD7E40" w14:textId="69723928"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4A11AEA" w14:textId="4B5A7CCA"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3926FA8" w14:textId="45E05CF2"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3D2420A" w14:textId="1A8D9D83"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11CA2533"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F4036BB" w14:textId="5FA4E25C"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D809479" w14:textId="796CD7EF"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8CCDF91" w14:textId="34A001AB"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6A98FF2" w14:textId="0287F3C8"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20421B0" w14:textId="08C82D8B"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38D308F" w14:textId="47D6715F"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A8CACB3" w14:textId="526A01DE"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1E0FCBF3" w14:textId="77777777" w:rsidTr="009C3A62">
        <w:trPr>
          <w:trHeight w:hRule="exact" w:val="706"/>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301C4A9" w14:textId="5D13F014"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45E24489" w14:textId="41AE76E4"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46C1E01" w14:textId="4BDB934B"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2C7C4DD" w14:textId="6CDBEB3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4D8041E" w14:textId="1DA8B95D"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E229E5B" w14:textId="5B566D37"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121F062" w14:textId="538CCB0C"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3E10B112" w14:textId="77777777" w:rsidTr="009C3A62">
        <w:trPr>
          <w:trHeight w:hRule="exact" w:val="294"/>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F0FF5C7" w14:textId="014876AC"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254BE98" w14:textId="3DF52991"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82084E5" w14:textId="7319C05A"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296F718" w14:textId="55F3553C"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4924380" w14:textId="77777777" w:rsidR="009C3A62" w:rsidRPr="009C3A62" w:rsidRDefault="009C3A62" w:rsidP="009C3A62">
            <w:pPr>
              <w:widowControl w:val="0"/>
              <w:autoSpaceDE w:val="0"/>
              <w:autoSpaceDN w:val="0"/>
              <w:adjustRightInd w:val="0"/>
              <w:spacing w:before="29" w:line="194" w:lineRule="exact"/>
              <w:ind w:left="15" w:hanging="15"/>
              <w:jc w:val="center"/>
              <w:rPr>
                <w:rFonts w:eastAsia="Times New Roman" w:cs="Times New Roman"/>
                <w:bCs/>
                <w:color w:val="000000"/>
                <w:w w:val="105"/>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A3476B8" w14:textId="289ACE91"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9BB35EE" w14:textId="60EE14A4"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15E437EF" w14:textId="77777777" w:rsidTr="009C3A62">
        <w:trPr>
          <w:trHeight w:hRule="exact" w:val="294"/>
        </w:trPr>
        <w:tc>
          <w:tcPr>
            <w:tcW w:w="696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2165CF91" w14:textId="77777777" w:rsidR="009C3A62" w:rsidRPr="009C3A62" w:rsidRDefault="009C3A62" w:rsidP="009C3A62">
            <w:pPr>
              <w:widowControl w:val="0"/>
              <w:autoSpaceDE w:val="0"/>
              <w:autoSpaceDN w:val="0"/>
              <w:adjustRightInd w:val="0"/>
              <w:spacing w:before="29" w:line="194" w:lineRule="exact"/>
              <w:ind w:left="15" w:firstLine="0"/>
              <w:rPr>
                <w:rFonts w:eastAsia="Times New Roman" w:cs="Times New Roman"/>
                <w:bCs/>
                <w:color w:val="000000"/>
                <w:w w:val="105"/>
                <w:sz w:val="18"/>
                <w:szCs w:val="18"/>
              </w:rPr>
            </w:pPr>
            <w:r w:rsidRPr="009C3A62">
              <w:rPr>
                <w:rFonts w:eastAsia="Times New Roman" w:cs="Times New Roman"/>
                <w:bCs/>
                <w:color w:val="000000"/>
                <w:w w:val="105"/>
                <w:sz w:val="18"/>
                <w:szCs w:val="18"/>
              </w:rPr>
              <w:t>Всего веществ        :           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59D8A0DA" w14:textId="387AB1AC"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69FA75B" w14:textId="53FD538A"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55DD544E" w14:textId="77777777" w:rsidTr="009C3A62">
        <w:trPr>
          <w:trHeight w:hRule="exact" w:val="294"/>
        </w:trPr>
        <w:tc>
          <w:tcPr>
            <w:tcW w:w="696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6F42988C" w14:textId="77777777" w:rsidR="009C3A62" w:rsidRPr="009C3A62" w:rsidRDefault="009C3A62" w:rsidP="009C3A62">
            <w:pPr>
              <w:widowControl w:val="0"/>
              <w:autoSpaceDE w:val="0"/>
              <w:autoSpaceDN w:val="0"/>
              <w:adjustRightInd w:val="0"/>
              <w:spacing w:before="29" w:line="194" w:lineRule="exact"/>
              <w:ind w:left="15" w:firstLine="0"/>
              <w:rPr>
                <w:rFonts w:eastAsia="Times New Roman" w:cs="Times New Roman"/>
                <w:bCs/>
                <w:color w:val="000000"/>
                <w:w w:val="105"/>
                <w:sz w:val="18"/>
                <w:szCs w:val="18"/>
              </w:rPr>
            </w:pPr>
            <w:r w:rsidRPr="009C3A62">
              <w:rPr>
                <w:rFonts w:eastAsia="Times New Roman" w:cs="Times New Roman"/>
                <w:bCs/>
                <w:color w:val="000000"/>
                <w:w w:val="105"/>
                <w:sz w:val="18"/>
                <w:szCs w:val="18"/>
              </w:rPr>
              <w:t>в том числе твердых  :     4</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8E3330F" w14:textId="2DBB73A8"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6F2ABE8F" w14:textId="55FEDEF0"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tr w:rsidR="009C3A62" w:rsidRPr="009C3A62" w14:paraId="19CEE81F" w14:textId="77777777" w:rsidTr="009C3A62">
        <w:trPr>
          <w:trHeight w:hRule="exact" w:val="294"/>
        </w:trPr>
        <w:tc>
          <w:tcPr>
            <w:tcW w:w="696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14:paraId="26F824F4" w14:textId="77777777" w:rsidR="009C3A62" w:rsidRPr="009C3A62" w:rsidRDefault="009C3A62" w:rsidP="009C3A62">
            <w:pPr>
              <w:widowControl w:val="0"/>
              <w:autoSpaceDE w:val="0"/>
              <w:autoSpaceDN w:val="0"/>
              <w:adjustRightInd w:val="0"/>
              <w:spacing w:before="29" w:line="194" w:lineRule="exact"/>
              <w:ind w:left="15" w:firstLine="0"/>
              <w:rPr>
                <w:rFonts w:eastAsia="Times New Roman" w:cs="Times New Roman"/>
                <w:bCs/>
                <w:color w:val="000000"/>
                <w:w w:val="105"/>
                <w:sz w:val="18"/>
                <w:szCs w:val="18"/>
              </w:rPr>
            </w:pPr>
            <w:r w:rsidRPr="009C3A62">
              <w:rPr>
                <w:rFonts w:eastAsia="Times New Roman" w:cs="Times New Roman"/>
                <w:bCs/>
                <w:color w:val="000000"/>
                <w:w w:val="105"/>
                <w:sz w:val="18"/>
                <w:szCs w:val="18"/>
              </w:rPr>
              <w:t>жидких/газообразных  :   4</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8AE7EB5" w14:textId="33BD8F4B"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93FA5F7" w14:textId="0B50BF0A" w:rsidR="009C3A62" w:rsidRPr="009C3A62" w:rsidRDefault="009C3A62" w:rsidP="009C3A62">
            <w:pPr>
              <w:widowControl w:val="0"/>
              <w:autoSpaceDE w:val="0"/>
              <w:autoSpaceDN w:val="0"/>
              <w:adjustRightInd w:val="0"/>
              <w:spacing w:before="29" w:line="194" w:lineRule="exact"/>
              <w:ind w:left="15" w:hanging="15"/>
              <w:jc w:val="right"/>
              <w:rPr>
                <w:rFonts w:eastAsia="Times New Roman" w:cs="Times New Roman"/>
                <w:bCs/>
                <w:color w:val="000000"/>
                <w:w w:val="105"/>
                <w:sz w:val="18"/>
                <w:szCs w:val="18"/>
              </w:rPr>
            </w:pPr>
          </w:p>
        </w:tc>
      </w:tr>
      <w:bookmarkEnd w:id="238"/>
      <w:tr w:rsidR="009C3A62" w:rsidRPr="009C3A62" w14:paraId="67962998" w14:textId="77777777" w:rsidTr="009C3A62">
        <w:trPr>
          <w:trHeight w:hRule="exact" w:val="294"/>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31ABBC9D"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246F943A"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sidRPr="009C3A62">
              <w:rPr>
                <w:rFonts w:eastAsia="Times New Roman" w:cs="Times New Roman"/>
                <w:bCs/>
                <w:color w:val="000000"/>
                <w:w w:val="105"/>
                <w:sz w:val="18"/>
                <w:szCs w:val="18"/>
              </w:rPr>
              <w:t>Смеси загрязняющих веществ, обладающих суммацией действия (комбинированным действием):</w:t>
            </w:r>
          </w:p>
        </w:tc>
      </w:tr>
      <w:tr w:rsidR="009C3A62" w:rsidRPr="009C3A62" w14:paraId="5559C92C" w14:textId="77777777" w:rsidTr="009C3A62">
        <w:trPr>
          <w:trHeight w:hRule="exact" w:val="294"/>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6C692B9"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sidRPr="009C3A62">
              <w:rPr>
                <w:rFonts w:eastAsia="Times New Roman" w:cs="Times New Roman"/>
                <w:bCs/>
                <w:color w:val="000000"/>
                <w:w w:val="105"/>
                <w:sz w:val="18"/>
                <w:szCs w:val="18"/>
              </w:rPr>
              <w:t>6006</w:t>
            </w: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0AF78945"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sidRPr="009C3A62">
              <w:rPr>
                <w:rFonts w:eastAsia="Times New Roman" w:cs="Times New Roman"/>
                <w:bCs/>
                <w:color w:val="000000"/>
                <w:w w:val="105"/>
                <w:sz w:val="18"/>
                <w:szCs w:val="18"/>
              </w:rPr>
              <w:t>(4)  301 304 330 2904  Азота диоксид и оксид, мазутная зола, серы диоксид</w:t>
            </w:r>
          </w:p>
        </w:tc>
      </w:tr>
      <w:tr w:rsidR="009C3A62" w:rsidRPr="009C3A62" w14:paraId="264D4015" w14:textId="77777777" w:rsidTr="009C3A62">
        <w:trPr>
          <w:trHeight w:hRule="exact" w:val="294"/>
        </w:trPr>
        <w:tc>
          <w:tcPr>
            <w:tcW w:w="724"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70878428"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sidRPr="009C3A62">
              <w:rPr>
                <w:rFonts w:eastAsia="Times New Roman" w:cs="Times New Roman"/>
                <w:bCs/>
                <w:color w:val="000000"/>
                <w:w w:val="105"/>
                <w:sz w:val="18"/>
                <w:szCs w:val="18"/>
              </w:rPr>
              <w:t>6204</w:t>
            </w:r>
          </w:p>
        </w:tc>
        <w:tc>
          <w:tcPr>
            <w:tcW w:w="8647" w:type="dxa"/>
            <w:gridSpan w:val="6"/>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30" w:type="dxa"/>
              <w:right w:w="30" w:type="dxa"/>
            </w:tcMar>
          </w:tcPr>
          <w:p w14:paraId="19E5F74F" w14:textId="77777777" w:rsidR="009C3A62" w:rsidRPr="009C3A62" w:rsidRDefault="009C3A62" w:rsidP="009C3A62">
            <w:pPr>
              <w:widowControl w:val="0"/>
              <w:autoSpaceDE w:val="0"/>
              <w:autoSpaceDN w:val="0"/>
              <w:adjustRightInd w:val="0"/>
              <w:spacing w:before="29" w:line="194" w:lineRule="exact"/>
              <w:ind w:left="15" w:hanging="15"/>
              <w:rPr>
                <w:rFonts w:eastAsia="Times New Roman" w:cs="Times New Roman"/>
                <w:bCs/>
                <w:color w:val="000000"/>
                <w:w w:val="105"/>
                <w:sz w:val="18"/>
                <w:szCs w:val="18"/>
              </w:rPr>
            </w:pPr>
            <w:r w:rsidRPr="009C3A62">
              <w:rPr>
                <w:rFonts w:eastAsia="Times New Roman" w:cs="Times New Roman"/>
                <w:bCs/>
                <w:color w:val="000000"/>
                <w:w w:val="105"/>
                <w:sz w:val="18"/>
                <w:szCs w:val="18"/>
              </w:rPr>
              <w:t>(2)  301 330  Азота диоксид, серы диоксид</w:t>
            </w:r>
          </w:p>
        </w:tc>
      </w:tr>
    </w:tbl>
    <w:p w14:paraId="32AA075E" w14:textId="77777777" w:rsidR="00842D7A" w:rsidRPr="00651728" w:rsidRDefault="00842D7A" w:rsidP="0020163A">
      <w:pPr>
        <w:pStyle w:val="a2"/>
        <w:rPr>
          <w:lang w:eastAsia="x-none"/>
        </w:rPr>
      </w:pPr>
    </w:p>
    <w:p w14:paraId="4DC73C2E" w14:textId="0E517BED" w:rsidR="00576D7F" w:rsidRDefault="00EE16E5" w:rsidP="00EE16E5">
      <w:pPr>
        <w:pStyle w:val="20"/>
        <w:tabs>
          <w:tab w:val="clear" w:pos="1569"/>
          <w:tab w:val="num" w:pos="993"/>
        </w:tabs>
        <w:ind w:left="993" w:hanging="708"/>
        <w:jc w:val="both"/>
        <w:rPr>
          <w:lang w:val="ru-RU"/>
        </w:rPr>
      </w:pPr>
      <w:bookmarkStart w:id="239" w:name="_Toc74840426"/>
      <w:bookmarkStart w:id="240" w:name="_Toc74840757"/>
      <w:bookmarkStart w:id="241" w:name="_Toc74841747"/>
      <w:bookmarkStart w:id="242" w:name="_Toc76655412"/>
      <w:bookmarkStart w:id="243" w:name="_Toc76655837"/>
      <w:bookmarkStart w:id="244" w:name="_Toc76656095"/>
      <w:bookmarkStart w:id="245" w:name="_Toc76656275"/>
      <w:bookmarkStart w:id="246" w:name="_Toc80723421"/>
      <w:bookmarkStart w:id="247" w:name="_Toc100761489"/>
      <w:r>
        <w:rPr>
          <w:lang w:val="ru-RU"/>
        </w:rPr>
        <w:t>П</w:t>
      </w:r>
      <w:r w:rsidRPr="00EE16E5">
        <w:t xml:space="preserve">рогнозные расчеты вкладов выбросов от объектов теплоснабжения, в фоновые (сводные) концентрации загрязняющих веществ на территории </w:t>
      </w:r>
      <w:r>
        <w:rPr>
          <w:lang w:val="ru-RU"/>
        </w:rPr>
        <w:t xml:space="preserve">города </w:t>
      </w:r>
      <w:r w:rsidR="0001358B">
        <w:rPr>
          <w:lang w:val="ru-RU"/>
        </w:rPr>
        <w:t>Сургут</w:t>
      </w:r>
    </w:p>
    <w:p w14:paraId="6FF11EA9" w14:textId="5DB67EA8" w:rsidR="005162E5" w:rsidRPr="009477B9" w:rsidRDefault="00EE16E5" w:rsidP="009477B9">
      <w:pPr>
        <w:ind w:firstLine="600"/>
      </w:pPr>
      <w:r>
        <w:t>П</w:t>
      </w:r>
      <w:r w:rsidRPr="00883086">
        <w:t xml:space="preserve">рогнозные расчеты вкладов выбросов от объектов теплоснабжения, в фоновые (сводные) концентрации загрязняющих веществ на территории </w:t>
      </w:r>
      <w:r>
        <w:t xml:space="preserve">города </w:t>
      </w:r>
      <w:r w:rsidR="0001358B">
        <w:t xml:space="preserve">Сургут </w:t>
      </w:r>
      <w:r>
        <w:t>приведены в таблице 3.8.</w:t>
      </w:r>
    </w:p>
    <w:p w14:paraId="733CEA76" w14:textId="61FF851D" w:rsidR="00EE16E5" w:rsidRDefault="00EE16E5" w:rsidP="00EE16E5">
      <w:pPr>
        <w:pStyle w:val="afff3"/>
      </w:pPr>
      <w:r w:rsidRPr="00684DA5">
        <w:t xml:space="preserve">Таблица </w:t>
      </w:r>
      <w:fldSimple w:instr=" STYLEREF 1 \s ">
        <w:r w:rsidR="003F5CC1">
          <w:rPr>
            <w:noProof/>
          </w:rPr>
          <w:t>3</w:t>
        </w:r>
      </w:fldSimple>
      <w:r w:rsidR="003F5CC1">
        <w:noBreakHyphen/>
      </w:r>
      <w:fldSimple w:instr=" SEQ Таблица \* ARABIC \s 1 ">
        <w:r w:rsidR="003F5CC1">
          <w:rPr>
            <w:noProof/>
          </w:rPr>
          <w:t>7</w:t>
        </w:r>
      </w:fldSimple>
      <w:r w:rsidRPr="00684DA5">
        <w:t xml:space="preserve"> - Прогнозные расчеты вкладов выбросов</w:t>
      </w:r>
    </w:p>
    <w:tbl>
      <w:tblPr>
        <w:tblW w:w="8780" w:type="dxa"/>
        <w:tblInd w:w="113" w:type="dxa"/>
        <w:tblLook w:val="04A0" w:firstRow="1" w:lastRow="0" w:firstColumn="1" w:lastColumn="0" w:noHBand="0" w:noVBand="1"/>
      </w:tblPr>
      <w:tblGrid>
        <w:gridCol w:w="455"/>
        <w:gridCol w:w="1460"/>
        <w:gridCol w:w="1215"/>
        <w:gridCol w:w="1126"/>
        <w:gridCol w:w="574"/>
        <w:gridCol w:w="3170"/>
        <w:gridCol w:w="949"/>
        <w:gridCol w:w="222"/>
      </w:tblGrid>
      <w:tr w:rsidR="009477B9" w:rsidRPr="009477B9" w14:paraId="04628703" w14:textId="77777777" w:rsidTr="009477B9">
        <w:trPr>
          <w:gridAfter w:val="1"/>
          <w:wAfter w:w="36" w:type="dxa"/>
          <w:trHeight w:val="458"/>
        </w:trPr>
        <w:tc>
          <w:tcPr>
            <w:tcW w:w="4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9969B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п/п</w:t>
            </w:r>
          </w:p>
        </w:tc>
        <w:tc>
          <w:tcPr>
            <w:tcW w:w="12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79F0F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Наименование котельной</w:t>
            </w:r>
          </w:p>
        </w:tc>
        <w:tc>
          <w:tcPr>
            <w:tcW w:w="1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1F13B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Наименование ИЗАВ</w:t>
            </w:r>
          </w:p>
        </w:tc>
        <w:tc>
          <w:tcPr>
            <w:tcW w:w="112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045473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Номер ИЗАВ для раздела</w:t>
            </w:r>
          </w:p>
        </w:tc>
        <w:tc>
          <w:tcPr>
            <w:tcW w:w="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C94E0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Код ЗВ</w:t>
            </w:r>
          </w:p>
        </w:tc>
        <w:tc>
          <w:tcPr>
            <w:tcW w:w="3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2A4C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Наимeнованиe ЗВ</w:t>
            </w:r>
          </w:p>
        </w:tc>
        <w:tc>
          <w:tcPr>
            <w:tcW w:w="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3932E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Вклад, %</w:t>
            </w:r>
          </w:p>
        </w:tc>
      </w:tr>
      <w:tr w:rsidR="009477B9" w:rsidRPr="009477B9" w14:paraId="5AF0AAF5" w14:textId="77777777" w:rsidTr="009477B9">
        <w:trPr>
          <w:trHeight w:val="300"/>
        </w:trPr>
        <w:tc>
          <w:tcPr>
            <w:tcW w:w="455" w:type="dxa"/>
            <w:vMerge/>
            <w:tcBorders>
              <w:top w:val="single" w:sz="4" w:space="0" w:color="auto"/>
              <w:left w:val="single" w:sz="4" w:space="0" w:color="auto"/>
              <w:bottom w:val="single" w:sz="4" w:space="0" w:color="auto"/>
              <w:right w:val="single" w:sz="4" w:space="0" w:color="auto"/>
            </w:tcBorders>
            <w:vAlign w:val="center"/>
            <w:hideMark/>
          </w:tcPr>
          <w:p w14:paraId="52E22F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4A3E1D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single" w:sz="4" w:space="0" w:color="auto"/>
              <w:left w:val="single" w:sz="4" w:space="0" w:color="auto"/>
              <w:bottom w:val="single" w:sz="4" w:space="0" w:color="auto"/>
              <w:right w:val="single" w:sz="4" w:space="0" w:color="auto"/>
            </w:tcBorders>
            <w:vAlign w:val="center"/>
            <w:hideMark/>
          </w:tcPr>
          <w:p w14:paraId="4BF41C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26" w:type="dxa"/>
            <w:vMerge/>
            <w:tcBorders>
              <w:top w:val="single" w:sz="4" w:space="0" w:color="auto"/>
              <w:left w:val="single" w:sz="4" w:space="0" w:color="auto"/>
              <w:bottom w:val="single" w:sz="4" w:space="0" w:color="auto"/>
              <w:right w:val="single" w:sz="4" w:space="0" w:color="auto"/>
            </w:tcBorders>
            <w:vAlign w:val="center"/>
            <w:hideMark/>
          </w:tcPr>
          <w:p w14:paraId="6EE315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574" w:type="dxa"/>
            <w:vMerge/>
            <w:tcBorders>
              <w:top w:val="single" w:sz="4" w:space="0" w:color="auto"/>
              <w:left w:val="single" w:sz="4" w:space="0" w:color="auto"/>
              <w:bottom w:val="single" w:sz="4" w:space="0" w:color="auto"/>
              <w:right w:val="single" w:sz="4" w:space="0" w:color="auto"/>
            </w:tcBorders>
            <w:vAlign w:val="center"/>
            <w:hideMark/>
          </w:tcPr>
          <w:p w14:paraId="18B6E0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3170" w:type="dxa"/>
            <w:vMerge/>
            <w:tcBorders>
              <w:top w:val="single" w:sz="4" w:space="0" w:color="auto"/>
              <w:left w:val="single" w:sz="4" w:space="0" w:color="auto"/>
              <w:bottom w:val="single" w:sz="4" w:space="0" w:color="auto"/>
              <w:right w:val="single" w:sz="4" w:space="0" w:color="auto"/>
            </w:tcBorders>
            <w:vAlign w:val="center"/>
            <w:hideMark/>
          </w:tcPr>
          <w:p w14:paraId="3ABC7D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14:paraId="6C190A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36" w:type="dxa"/>
            <w:tcBorders>
              <w:top w:val="nil"/>
              <w:left w:val="nil"/>
              <w:bottom w:val="nil"/>
              <w:right w:val="nil"/>
            </w:tcBorders>
            <w:shd w:val="clear" w:color="auto" w:fill="auto"/>
            <w:noWrap/>
            <w:vAlign w:val="bottom"/>
            <w:hideMark/>
          </w:tcPr>
          <w:p w14:paraId="17BA238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p>
        </w:tc>
      </w:tr>
      <w:tr w:rsidR="009477B9" w:rsidRPr="009477B9" w14:paraId="10A8506B"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DB617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43680E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Сургутская ГРЭС-1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9FCB92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F57B15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0001</w:t>
            </w:r>
          </w:p>
        </w:tc>
        <w:tc>
          <w:tcPr>
            <w:tcW w:w="574" w:type="dxa"/>
            <w:tcBorders>
              <w:top w:val="nil"/>
              <w:left w:val="nil"/>
              <w:bottom w:val="single" w:sz="4" w:space="0" w:color="auto"/>
              <w:right w:val="single" w:sz="4" w:space="0" w:color="auto"/>
            </w:tcBorders>
            <w:shd w:val="clear" w:color="auto" w:fill="auto"/>
            <w:noWrap/>
            <w:vAlign w:val="center"/>
            <w:hideMark/>
          </w:tcPr>
          <w:p w14:paraId="123BE61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1EF61D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2DD47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E02133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F45932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421E3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131C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F40728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675FE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27C3B28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19A4F3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80C5B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D292A3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8A4BC7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B2A9C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B08B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BD897B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F40205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0A24942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38535B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0DFA4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EB59F1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F31B8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2DF51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C4ABD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A61B7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1D20D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024F359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33C779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6911F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86E991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3E335B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A7422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491B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3B33AA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DDEF71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0002</w:t>
            </w:r>
          </w:p>
        </w:tc>
        <w:tc>
          <w:tcPr>
            <w:tcW w:w="574" w:type="dxa"/>
            <w:tcBorders>
              <w:top w:val="nil"/>
              <w:left w:val="nil"/>
              <w:bottom w:val="single" w:sz="4" w:space="0" w:color="auto"/>
              <w:right w:val="single" w:sz="4" w:space="0" w:color="auto"/>
            </w:tcBorders>
            <w:shd w:val="clear" w:color="auto" w:fill="auto"/>
            <w:noWrap/>
            <w:vAlign w:val="center"/>
            <w:hideMark/>
          </w:tcPr>
          <w:p w14:paraId="7DBAB51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7EC28E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8E829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D8A762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BB95CE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E90AA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DFAA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591174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A37EEB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3ECCD09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526B3E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742A73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3165B4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658134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12F0D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127A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0E37E7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27712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7D17AEE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109D11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4B38A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6E83C2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C94A9C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BE99C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C27F2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38120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BDADED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06A333D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3E08D4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3D066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CFE8DD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3E5CEC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E4313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E5DB8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C7A630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E35ED6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0003</w:t>
            </w:r>
          </w:p>
        </w:tc>
        <w:tc>
          <w:tcPr>
            <w:tcW w:w="574" w:type="dxa"/>
            <w:tcBorders>
              <w:top w:val="nil"/>
              <w:left w:val="nil"/>
              <w:bottom w:val="single" w:sz="4" w:space="0" w:color="auto"/>
              <w:right w:val="single" w:sz="4" w:space="0" w:color="auto"/>
            </w:tcBorders>
            <w:shd w:val="clear" w:color="auto" w:fill="auto"/>
            <w:noWrap/>
            <w:vAlign w:val="center"/>
            <w:hideMark/>
          </w:tcPr>
          <w:p w14:paraId="35E1EE9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378B3D6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3C029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E1482A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A38522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23AC7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40D8B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6BC180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F179A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12D4408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73BD2E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BC0DB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0AA241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77798A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DB3EE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AC79F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72ECB7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94037B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5FA777F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36B260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4244E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FF57AD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8E083D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227F7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58DD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638C27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A89314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7C359B0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2F8A75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DDAD9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FC738F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69DFB6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82EA6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B821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2F2A08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105519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0004</w:t>
            </w:r>
          </w:p>
        </w:tc>
        <w:tc>
          <w:tcPr>
            <w:tcW w:w="574" w:type="dxa"/>
            <w:tcBorders>
              <w:top w:val="nil"/>
              <w:left w:val="nil"/>
              <w:bottom w:val="single" w:sz="4" w:space="0" w:color="auto"/>
              <w:right w:val="single" w:sz="4" w:space="0" w:color="auto"/>
            </w:tcBorders>
            <w:shd w:val="clear" w:color="auto" w:fill="auto"/>
            <w:noWrap/>
            <w:vAlign w:val="center"/>
            <w:hideMark/>
          </w:tcPr>
          <w:p w14:paraId="5417823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24EC58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A09D1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5BD9F8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F2E5EB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5C24D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A22F7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A7D831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C1C411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22FAAAF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057D66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6CE38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05605E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8B726C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0F56C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4A7D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EBF87A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4C3EE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6B96273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7A6C54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8DFAC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7EA0B1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B57286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55667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ED115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640FC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617475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56183A7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7A8765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7455F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B72BA0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4FC79E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9B703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D0512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6A5BD0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F51C7E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0005</w:t>
            </w:r>
          </w:p>
        </w:tc>
        <w:tc>
          <w:tcPr>
            <w:tcW w:w="574" w:type="dxa"/>
            <w:tcBorders>
              <w:top w:val="nil"/>
              <w:left w:val="nil"/>
              <w:bottom w:val="single" w:sz="4" w:space="0" w:color="auto"/>
              <w:right w:val="single" w:sz="4" w:space="0" w:color="auto"/>
            </w:tcBorders>
            <w:shd w:val="clear" w:color="auto" w:fill="auto"/>
            <w:noWrap/>
            <w:vAlign w:val="center"/>
            <w:hideMark/>
          </w:tcPr>
          <w:p w14:paraId="3F6DD2C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733B5C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753D1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595201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D9297F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4DE71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A9DE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3D0D70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DD5561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6C54C5F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0B3C4A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3080C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E3006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2727D1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BDD2C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F0622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961FA2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EC6308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4440E27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083CE2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2C05D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8D9B14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BDA998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D3560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3BF23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6B77E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88C30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751C04D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vAlign w:val="bottom"/>
            <w:hideMark/>
          </w:tcPr>
          <w:p w14:paraId="4EF192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482AB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F7934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EFC22C9"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3FF45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C8D2E2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Сургутская ГРЭС-2</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F2F8C3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E2401B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0006</w:t>
            </w:r>
          </w:p>
        </w:tc>
        <w:tc>
          <w:tcPr>
            <w:tcW w:w="574" w:type="dxa"/>
            <w:tcBorders>
              <w:top w:val="nil"/>
              <w:left w:val="nil"/>
              <w:bottom w:val="single" w:sz="4" w:space="0" w:color="auto"/>
              <w:right w:val="single" w:sz="4" w:space="0" w:color="auto"/>
            </w:tcBorders>
            <w:shd w:val="clear" w:color="auto" w:fill="auto"/>
            <w:noWrap/>
            <w:vAlign w:val="center"/>
            <w:hideMark/>
          </w:tcPr>
          <w:p w14:paraId="16627F3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bottom"/>
            <w:hideMark/>
          </w:tcPr>
          <w:p w14:paraId="5BB6D0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0F74F2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4997A7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283E81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9CF67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AFD0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7EA4C3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27A009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6D75864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bottom"/>
            <w:hideMark/>
          </w:tcPr>
          <w:p w14:paraId="50AE5C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4C1769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941206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22C2A4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96C16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A7D2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B5421F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5A9013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4F9F683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3170" w:type="dxa"/>
            <w:tcBorders>
              <w:top w:val="nil"/>
              <w:left w:val="nil"/>
              <w:bottom w:val="single" w:sz="4" w:space="0" w:color="auto"/>
              <w:right w:val="single" w:sz="4" w:space="0" w:color="auto"/>
            </w:tcBorders>
            <w:shd w:val="clear" w:color="auto" w:fill="auto"/>
            <w:vAlign w:val="bottom"/>
            <w:hideMark/>
          </w:tcPr>
          <w:p w14:paraId="316D5D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49" w:type="dxa"/>
            <w:tcBorders>
              <w:top w:val="nil"/>
              <w:left w:val="nil"/>
              <w:bottom w:val="single" w:sz="4" w:space="0" w:color="auto"/>
              <w:right w:val="single" w:sz="4" w:space="0" w:color="auto"/>
            </w:tcBorders>
            <w:shd w:val="clear" w:color="auto" w:fill="auto"/>
            <w:noWrap/>
            <w:vAlign w:val="bottom"/>
            <w:hideMark/>
          </w:tcPr>
          <w:p w14:paraId="4BAC6D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0FA6CC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37B251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35F5F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CEC27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AA1F74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2995B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104F9AD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bottom"/>
            <w:hideMark/>
          </w:tcPr>
          <w:p w14:paraId="58F51B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4E3E29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1C3114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7BEB65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649C7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6C01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57F0C1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5FF73E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0007</w:t>
            </w:r>
          </w:p>
        </w:tc>
        <w:tc>
          <w:tcPr>
            <w:tcW w:w="574" w:type="dxa"/>
            <w:tcBorders>
              <w:top w:val="nil"/>
              <w:left w:val="nil"/>
              <w:bottom w:val="single" w:sz="4" w:space="0" w:color="auto"/>
              <w:right w:val="single" w:sz="4" w:space="0" w:color="auto"/>
            </w:tcBorders>
            <w:shd w:val="clear" w:color="auto" w:fill="auto"/>
            <w:noWrap/>
            <w:vAlign w:val="center"/>
            <w:hideMark/>
          </w:tcPr>
          <w:p w14:paraId="140DF21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bottom"/>
            <w:hideMark/>
          </w:tcPr>
          <w:p w14:paraId="760DCE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0AB5E7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F6D861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3B9987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A65FD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5B14B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DA3AF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B90C7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1C413E1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bottom"/>
            <w:hideMark/>
          </w:tcPr>
          <w:p w14:paraId="0DF860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0CA5C3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E52A61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9E3ABA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219FE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A4DA0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09950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DA84A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0C325F2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3170" w:type="dxa"/>
            <w:tcBorders>
              <w:top w:val="nil"/>
              <w:left w:val="nil"/>
              <w:bottom w:val="single" w:sz="4" w:space="0" w:color="auto"/>
              <w:right w:val="single" w:sz="4" w:space="0" w:color="auto"/>
            </w:tcBorders>
            <w:shd w:val="clear" w:color="auto" w:fill="auto"/>
            <w:vAlign w:val="bottom"/>
            <w:hideMark/>
          </w:tcPr>
          <w:p w14:paraId="0378A3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49" w:type="dxa"/>
            <w:tcBorders>
              <w:top w:val="nil"/>
              <w:left w:val="nil"/>
              <w:bottom w:val="single" w:sz="4" w:space="0" w:color="auto"/>
              <w:right w:val="single" w:sz="4" w:space="0" w:color="auto"/>
            </w:tcBorders>
            <w:shd w:val="clear" w:color="auto" w:fill="auto"/>
            <w:noWrap/>
            <w:vAlign w:val="bottom"/>
            <w:hideMark/>
          </w:tcPr>
          <w:p w14:paraId="46309A0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192055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A62ACD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E3DFA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AB4FF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CAE2A1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0920F9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1E6D267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bottom"/>
            <w:hideMark/>
          </w:tcPr>
          <w:p w14:paraId="5C6A75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7B2320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DAC69C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8F20C4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68E95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0EA7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83C3F2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A4E8AD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0008</w:t>
            </w:r>
          </w:p>
        </w:tc>
        <w:tc>
          <w:tcPr>
            <w:tcW w:w="574" w:type="dxa"/>
            <w:tcBorders>
              <w:top w:val="nil"/>
              <w:left w:val="nil"/>
              <w:bottom w:val="single" w:sz="4" w:space="0" w:color="auto"/>
              <w:right w:val="single" w:sz="4" w:space="0" w:color="auto"/>
            </w:tcBorders>
            <w:shd w:val="clear" w:color="auto" w:fill="auto"/>
            <w:noWrap/>
            <w:vAlign w:val="center"/>
            <w:hideMark/>
          </w:tcPr>
          <w:p w14:paraId="12320AC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bottom"/>
            <w:hideMark/>
          </w:tcPr>
          <w:p w14:paraId="24D3C9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6BF1E4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9D484A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E4089D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8CCF0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93A1F9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5DB08F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EF5055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38DB9BC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bottom"/>
            <w:hideMark/>
          </w:tcPr>
          <w:p w14:paraId="5BF2DB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0EE948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69CF3C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67E51A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CF586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23E64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E993E4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7F5E3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2F35202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3170" w:type="dxa"/>
            <w:tcBorders>
              <w:top w:val="nil"/>
              <w:left w:val="nil"/>
              <w:bottom w:val="single" w:sz="4" w:space="0" w:color="auto"/>
              <w:right w:val="single" w:sz="4" w:space="0" w:color="auto"/>
            </w:tcBorders>
            <w:shd w:val="clear" w:color="auto" w:fill="auto"/>
            <w:vAlign w:val="bottom"/>
            <w:hideMark/>
          </w:tcPr>
          <w:p w14:paraId="241EA5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49" w:type="dxa"/>
            <w:tcBorders>
              <w:top w:val="nil"/>
              <w:left w:val="nil"/>
              <w:bottom w:val="single" w:sz="4" w:space="0" w:color="auto"/>
              <w:right w:val="single" w:sz="4" w:space="0" w:color="auto"/>
            </w:tcBorders>
            <w:shd w:val="clear" w:color="auto" w:fill="auto"/>
            <w:noWrap/>
            <w:vAlign w:val="bottom"/>
            <w:hideMark/>
          </w:tcPr>
          <w:p w14:paraId="46AF92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8A2BEC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A8A8C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70F60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FD24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17C25D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2C3ECF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3165927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bottom"/>
            <w:hideMark/>
          </w:tcPr>
          <w:p w14:paraId="20B1ED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64FBBB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850CBD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04DEC0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75FEA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5C38F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A6473A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AB5547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0009</w:t>
            </w:r>
          </w:p>
        </w:tc>
        <w:tc>
          <w:tcPr>
            <w:tcW w:w="574" w:type="dxa"/>
            <w:tcBorders>
              <w:top w:val="nil"/>
              <w:left w:val="nil"/>
              <w:bottom w:val="single" w:sz="4" w:space="0" w:color="auto"/>
              <w:right w:val="single" w:sz="4" w:space="0" w:color="auto"/>
            </w:tcBorders>
            <w:shd w:val="clear" w:color="auto" w:fill="auto"/>
            <w:noWrap/>
            <w:vAlign w:val="center"/>
            <w:hideMark/>
          </w:tcPr>
          <w:p w14:paraId="3977073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bottom"/>
            <w:hideMark/>
          </w:tcPr>
          <w:p w14:paraId="265BBD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2871F0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62338F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BA0344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86458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CAF9A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7BE43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933379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2CE7955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bottom"/>
            <w:hideMark/>
          </w:tcPr>
          <w:p w14:paraId="4B59C2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4D88F2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9DE98F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82305B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C0124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F1D8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2FF5F3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9F56AD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370FD4F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3170" w:type="dxa"/>
            <w:tcBorders>
              <w:top w:val="nil"/>
              <w:left w:val="nil"/>
              <w:bottom w:val="single" w:sz="4" w:space="0" w:color="auto"/>
              <w:right w:val="single" w:sz="4" w:space="0" w:color="auto"/>
            </w:tcBorders>
            <w:shd w:val="clear" w:color="auto" w:fill="auto"/>
            <w:vAlign w:val="bottom"/>
            <w:hideMark/>
          </w:tcPr>
          <w:p w14:paraId="756966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49" w:type="dxa"/>
            <w:tcBorders>
              <w:top w:val="nil"/>
              <w:left w:val="nil"/>
              <w:bottom w:val="single" w:sz="4" w:space="0" w:color="auto"/>
              <w:right w:val="single" w:sz="4" w:space="0" w:color="auto"/>
            </w:tcBorders>
            <w:shd w:val="clear" w:color="auto" w:fill="auto"/>
            <w:noWrap/>
            <w:vAlign w:val="bottom"/>
            <w:hideMark/>
          </w:tcPr>
          <w:p w14:paraId="678404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EB09A7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0055CF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29E73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C2D1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3DF314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471E4F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10694A0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bottom"/>
            <w:hideMark/>
          </w:tcPr>
          <w:p w14:paraId="324972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46B81D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054CB3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6DA44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8CB60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D40AA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4C848A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29814A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0010</w:t>
            </w:r>
          </w:p>
        </w:tc>
        <w:tc>
          <w:tcPr>
            <w:tcW w:w="574" w:type="dxa"/>
            <w:tcBorders>
              <w:top w:val="nil"/>
              <w:left w:val="nil"/>
              <w:bottom w:val="single" w:sz="4" w:space="0" w:color="auto"/>
              <w:right w:val="single" w:sz="4" w:space="0" w:color="auto"/>
            </w:tcBorders>
            <w:shd w:val="clear" w:color="auto" w:fill="auto"/>
            <w:noWrap/>
            <w:vAlign w:val="center"/>
            <w:hideMark/>
          </w:tcPr>
          <w:p w14:paraId="2F5CDFF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bottom"/>
            <w:hideMark/>
          </w:tcPr>
          <w:p w14:paraId="190837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Азота диоксид (Азот (IV)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6B3BB6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CE7D89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CB4A0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A43F5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3DB5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663F38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38238B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25C79B6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bottom"/>
            <w:hideMark/>
          </w:tcPr>
          <w:p w14:paraId="75A28C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Азот (II) оксид (Азота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77F8A7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94EB03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E89445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3E4E2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ED762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7E125B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36FB51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4F84141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330</w:t>
            </w:r>
          </w:p>
        </w:tc>
        <w:tc>
          <w:tcPr>
            <w:tcW w:w="3170" w:type="dxa"/>
            <w:tcBorders>
              <w:top w:val="nil"/>
              <w:left w:val="nil"/>
              <w:bottom w:val="single" w:sz="4" w:space="0" w:color="auto"/>
              <w:right w:val="single" w:sz="4" w:space="0" w:color="auto"/>
            </w:tcBorders>
            <w:shd w:val="clear" w:color="auto" w:fill="auto"/>
            <w:vAlign w:val="bottom"/>
            <w:hideMark/>
          </w:tcPr>
          <w:p w14:paraId="1904A3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Сера диоксид (Ангидрид сернистый) </w:t>
            </w:r>
          </w:p>
        </w:tc>
        <w:tc>
          <w:tcPr>
            <w:tcW w:w="949" w:type="dxa"/>
            <w:tcBorders>
              <w:top w:val="nil"/>
              <w:left w:val="nil"/>
              <w:bottom w:val="single" w:sz="4" w:space="0" w:color="auto"/>
              <w:right w:val="single" w:sz="4" w:space="0" w:color="auto"/>
            </w:tcBorders>
            <w:shd w:val="clear" w:color="auto" w:fill="auto"/>
            <w:noWrap/>
            <w:vAlign w:val="bottom"/>
            <w:hideMark/>
          </w:tcPr>
          <w:p w14:paraId="61EF45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348E51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E1DBD0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30EFA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BFD0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99FF3A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854197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center"/>
            <w:hideMark/>
          </w:tcPr>
          <w:p w14:paraId="6D61364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bottom"/>
            <w:hideMark/>
          </w:tcPr>
          <w:p w14:paraId="456D2C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xml:space="preserve">Углерод оксид </w:t>
            </w:r>
          </w:p>
        </w:tc>
        <w:tc>
          <w:tcPr>
            <w:tcW w:w="949" w:type="dxa"/>
            <w:tcBorders>
              <w:top w:val="nil"/>
              <w:left w:val="nil"/>
              <w:bottom w:val="single" w:sz="4" w:space="0" w:color="auto"/>
              <w:right w:val="single" w:sz="4" w:space="0" w:color="auto"/>
            </w:tcBorders>
            <w:shd w:val="clear" w:color="auto" w:fill="auto"/>
            <w:noWrap/>
            <w:vAlign w:val="bottom"/>
            <w:hideMark/>
          </w:tcPr>
          <w:p w14:paraId="086030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D1F200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CEAE394"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5E9D72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6F0386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ПКТС</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8AFBE1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91BBAC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0011</w:t>
            </w:r>
          </w:p>
        </w:tc>
        <w:tc>
          <w:tcPr>
            <w:tcW w:w="574" w:type="dxa"/>
            <w:tcBorders>
              <w:top w:val="nil"/>
              <w:left w:val="nil"/>
              <w:bottom w:val="single" w:sz="4" w:space="0" w:color="auto"/>
              <w:right w:val="single" w:sz="4" w:space="0" w:color="auto"/>
            </w:tcBorders>
            <w:shd w:val="clear" w:color="auto" w:fill="auto"/>
            <w:noWrap/>
            <w:vAlign w:val="bottom"/>
            <w:hideMark/>
          </w:tcPr>
          <w:p w14:paraId="37D8BF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12C0B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1B59C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F47B4A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108D5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A298E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74676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549409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64097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6F5B3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AFCE0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24AF5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0C53F0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C85A28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80A6B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BB25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08EF9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7FA4A0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7F6D3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30D36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CFB62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2F2828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6A2676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DB9AF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783F9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D12C3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3EB8E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EC241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D5049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C17A0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16E7C4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F112C7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F6538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93A3A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9E45D3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8D9EFF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12,00</w:t>
            </w:r>
          </w:p>
        </w:tc>
        <w:tc>
          <w:tcPr>
            <w:tcW w:w="574" w:type="dxa"/>
            <w:tcBorders>
              <w:top w:val="nil"/>
              <w:left w:val="nil"/>
              <w:bottom w:val="single" w:sz="4" w:space="0" w:color="auto"/>
              <w:right w:val="single" w:sz="4" w:space="0" w:color="auto"/>
            </w:tcBorders>
            <w:shd w:val="clear" w:color="auto" w:fill="auto"/>
            <w:noWrap/>
            <w:vAlign w:val="bottom"/>
            <w:hideMark/>
          </w:tcPr>
          <w:p w14:paraId="0BD706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30DD9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550C5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6AFBDC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64DA14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0E417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96048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DC3DC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DDC636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ADEAA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B4B7D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A23EB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F038D3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D9611F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B318F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4A4A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812598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302325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6511A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07F02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39CEB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6001E4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14E8C9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13BDC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08684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38C40C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69CD3C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97449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D463A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A4711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77ADA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8F22061"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D73F59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4A163F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E83F65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78DF64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0013</w:t>
            </w:r>
          </w:p>
        </w:tc>
        <w:tc>
          <w:tcPr>
            <w:tcW w:w="574" w:type="dxa"/>
            <w:tcBorders>
              <w:top w:val="nil"/>
              <w:left w:val="nil"/>
              <w:bottom w:val="single" w:sz="4" w:space="0" w:color="auto"/>
              <w:right w:val="single" w:sz="4" w:space="0" w:color="auto"/>
            </w:tcBorders>
            <w:shd w:val="clear" w:color="auto" w:fill="auto"/>
            <w:noWrap/>
            <w:vAlign w:val="bottom"/>
            <w:hideMark/>
          </w:tcPr>
          <w:p w14:paraId="4C2E65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B0439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C0D57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E0CBA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EDE52D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BD131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36338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06985B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B3B8C2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67CA9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78844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1BA91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D7F7CA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9841D6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21D98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4691F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E8C90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074351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5253A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05256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1DA32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AD71D1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907EFC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C69B4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E3199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FE379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4A77A3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808FE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C0BEE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0D8AC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355AE2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3889AC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085AA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2F16B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2BD2BA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E40BB5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0014</w:t>
            </w:r>
          </w:p>
        </w:tc>
        <w:tc>
          <w:tcPr>
            <w:tcW w:w="574" w:type="dxa"/>
            <w:tcBorders>
              <w:top w:val="nil"/>
              <w:left w:val="nil"/>
              <w:bottom w:val="single" w:sz="4" w:space="0" w:color="auto"/>
              <w:right w:val="single" w:sz="4" w:space="0" w:color="auto"/>
            </w:tcBorders>
            <w:shd w:val="clear" w:color="auto" w:fill="auto"/>
            <w:noWrap/>
            <w:vAlign w:val="bottom"/>
            <w:hideMark/>
          </w:tcPr>
          <w:p w14:paraId="446128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E5E22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C647B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5D04F8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FBD35A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AA7AE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E6B9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76B7D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1C10DD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63BFF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6B4F7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78725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6B242E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47E3B6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8C098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B55B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B92C1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82366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10D8C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FD518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D1A7B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BFB587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42C2E6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9BAAF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E0E3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3832A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9F66B4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D7D3A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84318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11E87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B317A4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35648B5"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DFC61D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642088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E4D652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A2E61A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0015</w:t>
            </w:r>
          </w:p>
        </w:tc>
        <w:tc>
          <w:tcPr>
            <w:tcW w:w="574" w:type="dxa"/>
            <w:tcBorders>
              <w:top w:val="nil"/>
              <w:left w:val="nil"/>
              <w:bottom w:val="single" w:sz="4" w:space="0" w:color="auto"/>
              <w:right w:val="single" w:sz="4" w:space="0" w:color="auto"/>
            </w:tcBorders>
            <w:shd w:val="clear" w:color="auto" w:fill="auto"/>
            <w:noWrap/>
            <w:vAlign w:val="bottom"/>
            <w:hideMark/>
          </w:tcPr>
          <w:p w14:paraId="006557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AE351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DB716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F9DB1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97D949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0303B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56DE8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48C172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D61B8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8F08F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FB90D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93B2C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E316F0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844A80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1B978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5F59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C0331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1866DC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D2E1D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D3CBE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E730F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F2F650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F1F058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CEFA5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B2FA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D51D26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700C3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35823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74DE2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205E9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7E0335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CDF1E2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4249D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BB684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3F4E38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4CA899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90D38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B4BCD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60855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8C807C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22724B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695B01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79132F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85D8BB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7C6D99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0016</w:t>
            </w:r>
          </w:p>
        </w:tc>
        <w:tc>
          <w:tcPr>
            <w:tcW w:w="574" w:type="dxa"/>
            <w:tcBorders>
              <w:top w:val="nil"/>
              <w:left w:val="nil"/>
              <w:bottom w:val="single" w:sz="4" w:space="0" w:color="auto"/>
              <w:right w:val="single" w:sz="4" w:space="0" w:color="auto"/>
            </w:tcBorders>
            <w:shd w:val="clear" w:color="auto" w:fill="auto"/>
            <w:noWrap/>
            <w:vAlign w:val="bottom"/>
            <w:hideMark/>
          </w:tcPr>
          <w:p w14:paraId="6295EF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D1CD6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66C15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B84D68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F330E0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2B7EC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FAAB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81C7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0C2E9E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0952E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62497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4DD5D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B63D01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050911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4ADC5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98B6B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4A4EF6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681A5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6C654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1944F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1C7DD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B845F8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4786C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DDBB0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0808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F450B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6E6D92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124F8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2581F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9C277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473EC9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094D54"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909CBF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7E3B15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№5</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517C0F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B533D9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0017</w:t>
            </w:r>
          </w:p>
        </w:tc>
        <w:tc>
          <w:tcPr>
            <w:tcW w:w="574" w:type="dxa"/>
            <w:tcBorders>
              <w:top w:val="nil"/>
              <w:left w:val="nil"/>
              <w:bottom w:val="single" w:sz="4" w:space="0" w:color="auto"/>
              <w:right w:val="single" w:sz="4" w:space="0" w:color="auto"/>
            </w:tcBorders>
            <w:shd w:val="clear" w:color="auto" w:fill="auto"/>
            <w:noWrap/>
            <w:vAlign w:val="bottom"/>
            <w:hideMark/>
          </w:tcPr>
          <w:p w14:paraId="636FA7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D7894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5F790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571AD1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E38E84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0E855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21FC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ED26D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BC0C7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E3626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E7CCD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4D699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7BA396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CAEA39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834C1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AF1B6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5FBF7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E51F17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8A93C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F838F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5227C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709592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CA7300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2C75B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501E6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500205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0E46EB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678FB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A5C5D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46EE0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C949F1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2B09C8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4EB83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A3296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1CD9BB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7DC7BA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0018</w:t>
            </w:r>
          </w:p>
        </w:tc>
        <w:tc>
          <w:tcPr>
            <w:tcW w:w="574" w:type="dxa"/>
            <w:tcBorders>
              <w:top w:val="nil"/>
              <w:left w:val="nil"/>
              <w:bottom w:val="single" w:sz="4" w:space="0" w:color="auto"/>
              <w:right w:val="single" w:sz="4" w:space="0" w:color="auto"/>
            </w:tcBorders>
            <w:shd w:val="clear" w:color="auto" w:fill="auto"/>
            <w:noWrap/>
            <w:vAlign w:val="bottom"/>
            <w:hideMark/>
          </w:tcPr>
          <w:p w14:paraId="00806E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A2BD8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F1045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E475C6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E0C30D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C71E1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7DE17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E42F2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7037D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119FB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E4A8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B2981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24E39C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17061F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4BA40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84A83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DA8E31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31C281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A3AF2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2777F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D6197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40B52B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A3EC38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F6AF8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5C85F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30E755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CB73DC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CC8D7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008C0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ACA14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57B678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8C5F2D8"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4DF57E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73BEE3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№6</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12DAD4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05CA68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0019</w:t>
            </w:r>
          </w:p>
        </w:tc>
        <w:tc>
          <w:tcPr>
            <w:tcW w:w="574" w:type="dxa"/>
            <w:tcBorders>
              <w:top w:val="nil"/>
              <w:left w:val="nil"/>
              <w:bottom w:val="single" w:sz="4" w:space="0" w:color="auto"/>
              <w:right w:val="single" w:sz="4" w:space="0" w:color="auto"/>
            </w:tcBorders>
            <w:shd w:val="clear" w:color="auto" w:fill="auto"/>
            <w:noWrap/>
            <w:vAlign w:val="bottom"/>
            <w:hideMark/>
          </w:tcPr>
          <w:p w14:paraId="3D6E46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A9121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CAC40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72A31D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1512D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D0233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86EE5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16377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FE8CC9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0FC8C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3B447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61BB4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FEAADA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9FCEFF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87FE7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DEA3B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DFDDCE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F10BF8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0911C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A07CE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88086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5BF611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125B5B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78FE3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613B1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C7ECFC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7F5ACC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6F244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727C1E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B4708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F2D1FB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C3D532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EB94D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E8AC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A3DA77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A4EEEE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0020</w:t>
            </w:r>
          </w:p>
        </w:tc>
        <w:tc>
          <w:tcPr>
            <w:tcW w:w="574" w:type="dxa"/>
            <w:tcBorders>
              <w:top w:val="nil"/>
              <w:left w:val="nil"/>
              <w:bottom w:val="single" w:sz="4" w:space="0" w:color="auto"/>
              <w:right w:val="single" w:sz="4" w:space="0" w:color="auto"/>
            </w:tcBorders>
            <w:shd w:val="clear" w:color="auto" w:fill="auto"/>
            <w:noWrap/>
            <w:vAlign w:val="bottom"/>
            <w:hideMark/>
          </w:tcPr>
          <w:p w14:paraId="312EF5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18AE9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935AA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ADC308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CE43EA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7ACB3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76C1A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93E28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0AD47B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2A4A0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09C0C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D8545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CD0AF5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C0F10A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B446B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ADDF2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FA2B99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0B7C9B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5C2AA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815D6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8C2F5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A48F5E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A14831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8FE16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9F07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DF2326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F843C0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EFFFB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D71EC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68226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A09EEA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3217CB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6FF4B7D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A3E2B7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№7</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E17600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1CB016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0021</w:t>
            </w:r>
          </w:p>
        </w:tc>
        <w:tc>
          <w:tcPr>
            <w:tcW w:w="574" w:type="dxa"/>
            <w:tcBorders>
              <w:top w:val="nil"/>
              <w:left w:val="nil"/>
              <w:bottom w:val="single" w:sz="4" w:space="0" w:color="auto"/>
              <w:right w:val="single" w:sz="4" w:space="0" w:color="auto"/>
            </w:tcBorders>
            <w:shd w:val="clear" w:color="auto" w:fill="auto"/>
            <w:noWrap/>
            <w:vAlign w:val="bottom"/>
            <w:hideMark/>
          </w:tcPr>
          <w:p w14:paraId="240163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44A37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E3706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FFEF59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1E7D6E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6B9B1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CE7BA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0E9B77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12FD4E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30679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A6691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BE1E7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4775AE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0D4A6F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62CBE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D8C79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11EA0F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F12A9D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A0A12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F7061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54B81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CB82E4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AF1C60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91578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7C206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981C99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32001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DDCA1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43566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FAD78A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CFAC20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2B6312E"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846EBA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3CC7D0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№9</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6E64BD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BF7609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0022</w:t>
            </w:r>
          </w:p>
        </w:tc>
        <w:tc>
          <w:tcPr>
            <w:tcW w:w="574" w:type="dxa"/>
            <w:tcBorders>
              <w:top w:val="nil"/>
              <w:left w:val="nil"/>
              <w:bottom w:val="single" w:sz="4" w:space="0" w:color="auto"/>
              <w:right w:val="single" w:sz="4" w:space="0" w:color="auto"/>
            </w:tcBorders>
            <w:shd w:val="clear" w:color="auto" w:fill="auto"/>
            <w:noWrap/>
            <w:vAlign w:val="bottom"/>
            <w:hideMark/>
          </w:tcPr>
          <w:p w14:paraId="1C40C4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BBDD3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C6CD5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654EA8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98722B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289A0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4DA8E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F87150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C3F9F9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FDB28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5B131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9D426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AE68B9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C002E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04B72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7E8A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68479B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33EF1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0D3AF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3F8B1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6C9F2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C62F0E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528CB3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33CAB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955E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25E1E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FB4386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FE3E9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56ED0A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747C2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6FF8F4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C4BDB8B"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9090C2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B24ABF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№13</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8E5A3C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CC8F7F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0023</w:t>
            </w:r>
          </w:p>
        </w:tc>
        <w:tc>
          <w:tcPr>
            <w:tcW w:w="574" w:type="dxa"/>
            <w:tcBorders>
              <w:top w:val="nil"/>
              <w:left w:val="nil"/>
              <w:bottom w:val="single" w:sz="4" w:space="0" w:color="auto"/>
              <w:right w:val="single" w:sz="4" w:space="0" w:color="auto"/>
            </w:tcBorders>
            <w:shd w:val="clear" w:color="auto" w:fill="auto"/>
            <w:noWrap/>
            <w:vAlign w:val="bottom"/>
            <w:hideMark/>
          </w:tcPr>
          <w:p w14:paraId="24DD7D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013FA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97153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BA24C0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9D5AC4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53261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8CE7F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50628C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584FC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EFAA4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0819B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73BEF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170A77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697E1C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53E88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B0151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C8FBC6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13AF94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E7923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86347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3B46F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C32093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57072B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BBDCA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B0747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146AED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FAE102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3AD60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D6C8B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82A4C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9BCA77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D865AC5"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65ECC59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76440A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№14</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C109BC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43631E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0024</w:t>
            </w:r>
          </w:p>
        </w:tc>
        <w:tc>
          <w:tcPr>
            <w:tcW w:w="574" w:type="dxa"/>
            <w:tcBorders>
              <w:top w:val="nil"/>
              <w:left w:val="nil"/>
              <w:bottom w:val="single" w:sz="4" w:space="0" w:color="auto"/>
              <w:right w:val="single" w:sz="4" w:space="0" w:color="auto"/>
            </w:tcBorders>
            <w:shd w:val="clear" w:color="auto" w:fill="auto"/>
            <w:noWrap/>
            <w:vAlign w:val="bottom"/>
            <w:hideMark/>
          </w:tcPr>
          <w:p w14:paraId="3E2680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62276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338A6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F4DFA4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4568F0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654F2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DAEA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05E832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4D92E1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AC98B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10276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6813B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C3E5E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F2F99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7B9D2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CA02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6C71CF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FAFE7A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A56F8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583DE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EF914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4954E8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71F77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A5F1B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DAB4C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F90B4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D61253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2DDA0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B7168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8C0CA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72E68A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82EBC0F"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01300C9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B5FCDB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№21</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5634BD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D61F14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0025</w:t>
            </w:r>
          </w:p>
        </w:tc>
        <w:tc>
          <w:tcPr>
            <w:tcW w:w="574" w:type="dxa"/>
            <w:tcBorders>
              <w:top w:val="nil"/>
              <w:left w:val="nil"/>
              <w:bottom w:val="single" w:sz="4" w:space="0" w:color="auto"/>
              <w:right w:val="single" w:sz="4" w:space="0" w:color="auto"/>
            </w:tcBorders>
            <w:shd w:val="clear" w:color="auto" w:fill="auto"/>
            <w:noWrap/>
            <w:vAlign w:val="bottom"/>
            <w:hideMark/>
          </w:tcPr>
          <w:p w14:paraId="517120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07BD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00F2A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0D2205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5C891D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3F176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156FC1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11105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4FB74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DA896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798A9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69F2F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F554F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1049D6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A90D6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7659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457C16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5A2AA0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C6208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7ED83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DDA8D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46DBD5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45651E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9181F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D827D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208A31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06502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E1F64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56E59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57A67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3EA088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EF68E9E"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E91C8F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9D86E3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№22 "Олимпия"</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F09522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3A18D0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0026</w:t>
            </w:r>
          </w:p>
        </w:tc>
        <w:tc>
          <w:tcPr>
            <w:tcW w:w="574" w:type="dxa"/>
            <w:tcBorders>
              <w:top w:val="nil"/>
              <w:left w:val="nil"/>
              <w:bottom w:val="single" w:sz="4" w:space="0" w:color="auto"/>
              <w:right w:val="single" w:sz="4" w:space="0" w:color="auto"/>
            </w:tcBorders>
            <w:shd w:val="clear" w:color="auto" w:fill="auto"/>
            <w:noWrap/>
            <w:vAlign w:val="bottom"/>
            <w:hideMark/>
          </w:tcPr>
          <w:p w14:paraId="67ABAD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01A49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B8755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1EE531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65F717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3CA27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D5A4D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C4D35C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915619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44CFA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82480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B63B2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ABA411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C65682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69083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11471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85B9F7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E00BF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DAEC3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4823A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30011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4ADD8D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33DE42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95A9B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3F95D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08836C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4AB6B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F4AF8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A29BB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E025D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BC9AEA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1827A16"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866A1C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45A3C6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№23 "Ледовый Дворец"</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4CCB3E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C1DA4D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0027</w:t>
            </w:r>
          </w:p>
        </w:tc>
        <w:tc>
          <w:tcPr>
            <w:tcW w:w="574" w:type="dxa"/>
            <w:tcBorders>
              <w:top w:val="nil"/>
              <w:left w:val="nil"/>
              <w:bottom w:val="single" w:sz="4" w:space="0" w:color="auto"/>
              <w:right w:val="single" w:sz="4" w:space="0" w:color="auto"/>
            </w:tcBorders>
            <w:shd w:val="clear" w:color="auto" w:fill="auto"/>
            <w:noWrap/>
            <w:vAlign w:val="bottom"/>
            <w:hideMark/>
          </w:tcPr>
          <w:p w14:paraId="184AA2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23E73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0D9F7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4F837D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0F0933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5926F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DBBA7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3097E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E5932E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F02D2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A4B0D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C4BD1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3AAF7C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78C87D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84B88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D2D8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7C0067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CC5DC6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DA614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76C15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87D4F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A7221E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A8CFCD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5434D6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1FCE7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E562BB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AD90AA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37AF2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EA886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2342F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71E902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4669BA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DCC81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8A0F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09437A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127B3D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0028</w:t>
            </w:r>
          </w:p>
        </w:tc>
        <w:tc>
          <w:tcPr>
            <w:tcW w:w="574" w:type="dxa"/>
            <w:tcBorders>
              <w:top w:val="nil"/>
              <w:left w:val="nil"/>
              <w:bottom w:val="single" w:sz="4" w:space="0" w:color="auto"/>
              <w:right w:val="single" w:sz="4" w:space="0" w:color="auto"/>
            </w:tcBorders>
            <w:shd w:val="clear" w:color="auto" w:fill="auto"/>
            <w:noWrap/>
            <w:vAlign w:val="bottom"/>
            <w:hideMark/>
          </w:tcPr>
          <w:p w14:paraId="7B2C40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BAC1B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49E26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22AF0D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6A1AC4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F6D77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59934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16D10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01884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79BBF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D06D8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A9B0D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961590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671DF8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35BCD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E89F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E46E9D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186A93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61571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FAF23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CEDBD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799E84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5FFD94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99883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AE66B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4C0429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EC6C01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9C51A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983BA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D888A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A32B2B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637728D"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33F196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6BDC55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№24 "Нефтяник"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948039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ABF0DD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0029</w:t>
            </w:r>
          </w:p>
        </w:tc>
        <w:tc>
          <w:tcPr>
            <w:tcW w:w="574" w:type="dxa"/>
            <w:tcBorders>
              <w:top w:val="nil"/>
              <w:left w:val="nil"/>
              <w:bottom w:val="single" w:sz="4" w:space="0" w:color="auto"/>
              <w:right w:val="single" w:sz="4" w:space="0" w:color="auto"/>
            </w:tcBorders>
            <w:shd w:val="clear" w:color="auto" w:fill="auto"/>
            <w:noWrap/>
            <w:vAlign w:val="bottom"/>
            <w:hideMark/>
          </w:tcPr>
          <w:p w14:paraId="7E8335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A96C0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462443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8DFA12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7DA8BB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83242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B4003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1CC823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DAB28C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A4937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5E72E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0E8C0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C34923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D94A44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62DF0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B659C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428A3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60FE54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ADB9B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5D630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50BE4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4521FA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79681B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A6F1F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1AED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814EEB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617697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B365C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F8ADC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D3CFD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7E1416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A00CE7"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3FAB13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36CF76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№24 "Нефтяник"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65CDAC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341D76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0030</w:t>
            </w:r>
          </w:p>
        </w:tc>
        <w:tc>
          <w:tcPr>
            <w:tcW w:w="574" w:type="dxa"/>
            <w:tcBorders>
              <w:top w:val="nil"/>
              <w:left w:val="nil"/>
              <w:bottom w:val="single" w:sz="4" w:space="0" w:color="auto"/>
              <w:right w:val="single" w:sz="4" w:space="0" w:color="auto"/>
            </w:tcBorders>
            <w:shd w:val="clear" w:color="auto" w:fill="auto"/>
            <w:noWrap/>
            <w:vAlign w:val="bottom"/>
            <w:hideMark/>
          </w:tcPr>
          <w:p w14:paraId="5FF0DB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627D5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132F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A2E9F4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B77AF4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C1BCBA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6119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50D5E0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CDC187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2A462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7593D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5A145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6F4769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48C06F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98BA7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D979E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CACD0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CB5014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6FE89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DEA56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20D6E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85874F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8B52F5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AF41D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18D2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60DE7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84415B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701B8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81816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F364E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1605BF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2B333B4"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9E59B7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88AA21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№27 "Набережный"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9790F1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445C5A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0031</w:t>
            </w:r>
          </w:p>
        </w:tc>
        <w:tc>
          <w:tcPr>
            <w:tcW w:w="574" w:type="dxa"/>
            <w:tcBorders>
              <w:top w:val="nil"/>
              <w:left w:val="nil"/>
              <w:bottom w:val="single" w:sz="4" w:space="0" w:color="auto"/>
              <w:right w:val="single" w:sz="4" w:space="0" w:color="auto"/>
            </w:tcBorders>
            <w:shd w:val="clear" w:color="auto" w:fill="auto"/>
            <w:noWrap/>
            <w:vAlign w:val="bottom"/>
            <w:hideMark/>
          </w:tcPr>
          <w:p w14:paraId="43BD0D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6C78C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0577D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7848A1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F8F484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FD370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DA053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AC0491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DC004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A6D9E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A6D02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2FD36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72C74F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A41193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6D486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3A1F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ACB8A7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D8B039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91693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231CD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BB154F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D156E9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79C64C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E70EB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D06B6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59D171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68BFAE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324CA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574C5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BB682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3A8A3A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2859926"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5D368A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A62D59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№28 п. Юность</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CA9C70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845D72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0032</w:t>
            </w:r>
          </w:p>
        </w:tc>
        <w:tc>
          <w:tcPr>
            <w:tcW w:w="574" w:type="dxa"/>
            <w:tcBorders>
              <w:top w:val="nil"/>
              <w:left w:val="nil"/>
              <w:bottom w:val="single" w:sz="4" w:space="0" w:color="auto"/>
              <w:right w:val="single" w:sz="4" w:space="0" w:color="auto"/>
            </w:tcBorders>
            <w:shd w:val="clear" w:color="auto" w:fill="auto"/>
            <w:noWrap/>
            <w:vAlign w:val="bottom"/>
            <w:hideMark/>
          </w:tcPr>
          <w:p w14:paraId="3A5AB04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42982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78D2C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E014A2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91EB25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A51136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6162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A0CC8D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78232C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8E3D9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82E67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74924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C00E35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1E1E43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9AC61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520EC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B0F8D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EBAD79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0EDF9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494F2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12A1D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7BCD26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2EAA20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1FCB71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70804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98E8BB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C9357F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BA20F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33480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02D22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EA033A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3ACDE7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E56B2E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F19D88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№29 п. Таежный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D957F8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B49290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0033</w:t>
            </w:r>
          </w:p>
        </w:tc>
        <w:tc>
          <w:tcPr>
            <w:tcW w:w="574" w:type="dxa"/>
            <w:tcBorders>
              <w:top w:val="nil"/>
              <w:left w:val="nil"/>
              <w:bottom w:val="single" w:sz="4" w:space="0" w:color="auto"/>
              <w:right w:val="single" w:sz="4" w:space="0" w:color="auto"/>
            </w:tcBorders>
            <w:shd w:val="clear" w:color="auto" w:fill="auto"/>
            <w:noWrap/>
            <w:vAlign w:val="bottom"/>
            <w:hideMark/>
          </w:tcPr>
          <w:p w14:paraId="50B75E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5A8FC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EEE56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8669D4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06344C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9DEAF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EED83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8E6044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B3FB3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5DAB6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29FC6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67BA0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FD1D84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469EAC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B5190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32CF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536DE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EAB6B9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14C51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7D348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F84A0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E0DD9D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42CF5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E61F6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F4A68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49C47A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A7655E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8CA05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94DCB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87D92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46296D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4A94C85"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F1A014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3AF8FC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№30 п. Лунный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12BABB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367974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0034</w:t>
            </w:r>
          </w:p>
        </w:tc>
        <w:tc>
          <w:tcPr>
            <w:tcW w:w="574" w:type="dxa"/>
            <w:tcBorders>
              <w:top w:val="nil"/>
              <w:left w:val="nil"/>
              <w:bottom w:val="single" w:sz="4" w:space="0" w:color="auto"/>
              <w:right w:val="single" w:sz="4" w:space="0" w:color="auto"/>
            </w:tcBorders>
            <w:shd w:val="clear" w:color="auto" w:fill="auto"/>
            <w:noWrap/>
            <w:vAlign w:val="bottom"/>
            <w:hideMark/>
          </w:tcPr>
          <w:p w14:paraId="182416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B7489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0C53D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9D327C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BDB914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DE93F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84092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053E6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DB955E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A2149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A17F6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445BD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272DED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C68902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16153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C634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7D6FA7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D5292C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3D67C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671D1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7868C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FBBA2F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56A927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27057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AE64A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C47B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FC3938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D007A3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65C67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2088C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CF8874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832DE0E"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74810F9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63F9DC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№32 п. Снежный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193815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2D53E4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0035</w:t>
            </w:r>
          </w:p>
        </w:tc>
        <w:tc>
          <w:tcPr>
            <w:tcW w:w="574" w:type="dxa"/>
            <w:tcBorders>
              <w:top w:val="nil"/>
              <w:left w:val="nil"/>
              <w:bottom w:val="single" w:sz="4" w:space="0" w:color="auto"/>
              <w:right w:val="single" w:sz="4" w:space="0" w:color="auto"/>
            </w:tcBorders>
            <w:shd w:val="clear" w:color="auto" w:fill="auto"/>
            <w:noWrap/>
            <w:vAlign w:val="bottom"/>
            <w:hideMark/>
          </w:tcPr>
          <w:p w14:paraId="39C3A7B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20654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7DCDD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F2EF9D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4ACCD8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27DA7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7FD5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827C54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8C8AD8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5B6FC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7F6F6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84E92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963CC9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80459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4561D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6BD10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E32918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504C61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3317F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CEDD0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A6BEB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93ECE6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EDC76D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8FA90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F8035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48A4A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86672A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D4921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9A634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84BD6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065723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34AE5E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6AC7C02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C22FB2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№33 п. Снежный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50A959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21963B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0036</w:t>
            </w:r>
          </w:p>
        </w:tc>
        <w:tc>
          <w:tcPr>
            <w:tcW w:w="574" w:type="dxa"/>
            <w:tcBorders>
              <w:top w:val="nil"/>
              <w:left w:val="nil"/>
              <w:bottom w:val="single" w:sz="4" w:space="0" w:color="auto"/>
              <w:right w:val="single" w:sz="4" w:space="0" w:color="auto"/>
            </w:tcBorders>
            <w:shd w:val="clear" w:color="auto" w:fill="auto"/>
            <w:noWrap/>
            <w:vAlign w:val="bottom"/>
            <w:hideMark/>
          </w:tcPr>
          <w:p w14:paraId="53138D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03939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E5B2E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B13024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09E441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B6200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BE8E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E6814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9E9106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D264B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11A2E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478C8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8B41BE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EFB784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2A790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16276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96DB18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03FE3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DFB27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725CC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017EE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117894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6FE42C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04369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5392E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C216C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9F059D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4B236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3E7D0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F4144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5FD06E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1C6031F"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3549FF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08A82A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№34 Крылова, 40</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CC22C8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03359A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0037</w:t>
            </w:r>
          </w:p>
        </w:tc>
        <w:tc>
          <w:tcPr>
            <w:tcW w:w="574" w:type="dxa"/>
            <w:tcBorders>
              <w:top w:val="nil"/>
              <w:left w:val="nil"/>
              <w:bottom w:val="single" w:sz="4" w:space="0" w:color="auto"/>
              <w:right w:val="single" w:sz="4" w:space="0" w:color="auto"/>
            </w:tcBorders>
            <w:shd w:val="clear" w:color="auto" w:fill="auto"/>
            <w:noWrap/>
            <w:vAlign w:val="bottom"/>
            <w:hideMark/>
          </w:tcPr>
          <w:p w14:paraId="0D02A2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91B0B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DA428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DB988E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F0E8C8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472AA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DF792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DBA73F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500707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CE6C6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660D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233FA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F118B0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4C97DB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C3268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4E171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7C21BB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CADD3D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3A46D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6094F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E47E4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7286C2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7FEB1E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0E7B6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47DC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3DCD1B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965564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FABDF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FBC28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07616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D38681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472861C"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0FC639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D8605F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9A02B6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0ADD14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0039</w:t>
            </w:r>
          </w:p>
        </w:tc>
        <w:tc>
          <w:tcPr>
            <w:tcW w:w="574" w:type="dxa"/>
            <w:tcBorders>
              <w:top w:val="nil"/>
              <w:left w:val="nil"/>
              <w:bottom w:val="single" w:sz="4" w:space="0" w:color="auto"/>
              <w:right w:val="single" w:sz="4" w:space="0" w:color="auto"/>
            </w:tcBorders>
            <w:shd w:val="clear" w:color="auto" w:fill="auto"/>
            <w:noWrap/>
            <w:vAlign w:val="bottom"/>
            <w:hideMark/>
          </w:tcPr>
          <w:p w14:paraId="574185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7A5A6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8EB06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B659E3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5DD6D0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88F9E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8C3C6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9936C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7AC8B7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16E77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5E175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56FBD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AD0C33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FA7197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AAD1F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EAFAF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4E4164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D367E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EB1FB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D0E71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E2ECA0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4099BB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C8184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888B2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3056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C7C2AD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28330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DDBF4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A336D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201F9D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0DA1E4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0E7EE7A"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695751B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5E6230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№3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8D9DB8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8C838D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0040</w:t>
            </w:r>
          </w:p>
        </w:tc>
        <w:tc>
          <w:tcPr>
            <w:tcW w:w="574" w:type="dxa"/>
            <w:tcBorders>
              <w:top w:val="nil"/>
              <w:left w:val="nil"/>
              <w:bottom w:val="single" w:sz="4" w:space="0" w:color="auto"/>
              <w:right w:val="single" w:sz="4" w:space="0" w:color="auto"/>
            </w:tcBorders>
            <w:shd w:val="clear" w:color="auto" w:fill="auto"/>
            <w:noWrap/>
            <w:vAlign w:val="bottom"/>
            <w:hideMark/>
          </w:tcPr>
          <w:p w14:paraId="143965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90141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0473C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7D5D20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0AE86A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CB489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FF48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08A8FF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EC093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CF4C5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544A9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2E15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0F6372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365752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27039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65F15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8C5C4D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61C9E6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2F5C7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9FD3E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34E24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7C88A1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F03080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64B73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A30F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59ED05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AAC8C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AE494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E2BF8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7E248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F104A6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6832268"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258518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29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13BB4F4"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№4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A99CE7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993165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0041</w:t>
            </w:r>
          </w:p>
        </w:tc>
        <w:tc>
          <w:tcPr>
            <w:tcW w:w="574" w:type="dxa"/>
            <w:tcBorders>
              <w:top w:val="nil"/>
              <w:left w:val="nil"/>
              <w:bottom w:val="single" w:sz="4" w:space="0" w:color="auto"/>
              <w:right w:val="single" w:sz="4" w:space="0" w:color="auto"/>
            </w:tcBorders>
            <w:shd w:val="clear" w:color="auto" w:fill="auto"/>
            <w:noWrap/>
            <w:vAlign w:val="bottom"/>
            <w:hideMark/>
          </w:tcPr>
          <w:p w14:paraId="6ACD7A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7DF5C0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ED95E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3FC70D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5D0BC2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FCBD2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501B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139390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B4DBB3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01479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C7EBD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54636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1B131D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F9F36A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3CED1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04808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66FDFB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CE6346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67434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3130B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CB929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67C74F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F1D4FC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A00ED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0B472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59CEE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07121A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F24E2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5132D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BBB34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7CB58D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9445EF7"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28A184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6D1275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№5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0E00C0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E39478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0042</w:t>
            </w:r>
          </w:p>
        </w:tc>
        <w:tc>
          <w:tcPr>
            <w:tcW w:w="574" w:type="dxa"/>
            <w:tcBorders>
              <w:top w:val="nil"/>
              <w:left w:val="nil"/>
              <w:bottom w:val="single" w:sz="4" w:space="0" w:color="auto"/>
              <w:right w:val="single" w:sz="4" w:space="0" w:color="auto"/>
            </w:tcBorders>
            <w:shd w:val="clear" w:color="auto" w:fill="auto"/>
            <w:noWrap/>
            <w:vAlign w:val="bottom"/>
            <w:hideMark/>
          </w:tcPr>
          <w:p w14:paraId="3679AC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4D22B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DEA30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C594F4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CAB260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EFC1EB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9325A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BD5E0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722C6D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C3382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F2117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387B9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8E10C8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5EE425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CDFE7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4B033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6C58A4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3579F7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38C62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B98A3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9D07E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E81D5A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C2D9A9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07388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B4782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16F855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E5C58E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7CAF2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FBF4F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961F9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E9DF0D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1B4E9DA"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C9039B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404124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№6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B3E08F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5EB613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0043</w:t>
            </w:r>
          </w:p>
        </w:tc>
        <w:tc>
          <w:tcPr>
            <w:tcW w:w="574" w:type="dxa"/>
            <w:tcBorders>
              <w:top w:val="nil"/>
              <w:left w:val="nil"/>
              <w:bottom w:val="single" w:sz="4" w:space="0" w:color="auto"/>
              <w:right w:val="single" w:sz="4" w:space="0" w:color="auto"/>
            </w:tcBorders>
            <w:shd w:val="clear" w:color="auto" w:fill="auto"/>
            <w:noWrap/>
            <w:vAlign w:val="bottom"/>
            <w:hideMark/>
          </w:tcPr>
          <w:p w14:paraId="31FC97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23D95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F99DC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CB0B24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DD2E15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47BF4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5869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4DAB6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591EC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A34E7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AACAF8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DD7DAD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CF428E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A9F444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E1CA1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B7BCA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71FD09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A91506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3C721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96A10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505A9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534189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2300C3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B0B03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9F94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51263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D8E57D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8CDFB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13910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5284C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60ED5E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E949146"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850FD35"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60EBDAF"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№7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E8FBDD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B729DB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0044</w:t>
            </w:r>
          </w:p>
        </w:tc>
        <w:tc>
          <w:tcPr>
            <w:tcW w:w="574" w:type="dxa"/>
            <w:tcBorders>
              <w:top w:val="nil"/>
              <w:left w:val="nil"/>
              <w:bottom w:val="single" w:sz="4" w:space="0" w:color="auto"/>
              <w:right w:val="single" w:sz="4" w:space="0" w:color="auto"/>
            </w:tcBorders>
            <w:shd w:val="clear" w:color="auto" w:fill="auto"/>
            <w:noWrap/>
            <w:vAlign w:val="bottom"/>
            <w:hideMark/>
          </w:tcPr>
          <w:p w14:paraId="07199A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36AD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8ABC3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06E328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6FF120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496016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C161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ACC203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3FC51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1C596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41E66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D42D1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75A872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E8019C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2632E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1FC82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F388D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7A99B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0B6FF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76F3C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182DA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3F3E40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1E7FCA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3694E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FACC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58C21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BEE455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EE67D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B7637C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147DB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CBB20D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1D41DB2"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BD441A6"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08E752E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№8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D631F7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EBBB62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0045</w:t>
            </w:r>
          </w:p>
        </w:tc>
        <w:tc>
          <w:tcPr>
            <w:tcW w:w="574" w:type="dxa"/>
            <w:tcBorders>
              <w:top w:val="nil"/>
              <w:left w:val="nil"/>
              <w:bottom w:val="single" w:sz="4" w:space="0" w:color="auto"/>
              <w:right w:val="single" w:sz="4" w:space="0" w:color="auto"/>
            </w:tcBorders>
            <w:shd w:val="clear" w:color="auto" w:fill="auto"/>
            <w:noWrap/>
            <w:vAlign w:val="bottom"/>
            <w:hideMark/>
          </w:tcPr>
          <w:p w14:paraId="1247FB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E9262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0E7E8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BD2D22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524FDE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18415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3C6F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07D774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56BD0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29DCF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B1F8B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43AE3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239F97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0A13A3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72CC0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AD899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278BD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D069D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1C452D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3AAEE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F9624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DF4BA7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F52D6B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44366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8CEE5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44989A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43271F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E4A96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E8AE5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1867B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F41EDF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CA0CB0C"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80467D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34</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C0FE3B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№9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89FCA0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5176E7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0046</w:t>
            </w:r>
          </w:p>
        </w:tc>
        <w:tc>
          <w:tcPr>
            <w:tcW w:w="574" w:type="dxa"/>
            <w:tcBorders>
              <w:top w:val="nil"/>
              <w:left w:val="nil"/>
              <w:bottom w:val="single" w:sz="4" w:space="0" w:color="auto"/>
              <w:right w:val="single" w:sz="4" w:space="0" w:color="auto"/>
            </w:tcBorders>
            <w:shd w:val="clear" w:color="auto" w:fill="auto"/>
            <w:noWrap/>
            <w:vAlign w:val="bottom"/>
            <w:hideMark/>
          </w:tcPr>
          <w:p w14:paraId="3EF60D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07740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9F8E1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BEAE00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D212C1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F9A84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5CC51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A6A7DC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267715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573E5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A4109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C195A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39F30D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BF404D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CA4C6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86E17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27736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27FF69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2244E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5E96A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6B22A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C16A63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B43CB4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B69A8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F7344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42116F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47B224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2DFC7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DFA35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2E114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FE04F0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8B769DF"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2D95A0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7606B9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№10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90CECB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6FE1959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0047</w:t>
            </w:r>
          </w:p>
        </w:tc>
        <w:tc>
          <w:tcPr>
            <w:tcW w:w="574" w:type="dxa"/>
            <w:tcBorders>
              <w:top w:val="nil"/>
              <w:left w:val="nil"/>
              <w:bottom w:val="single" w:sz="4" w:space="0" w:color="auto"/>
              <w:right w:val="single" w:sz="4" w:space="0" w:color="auto"/>
            </w:tcBorders>
            <w:shd w:val="clear" w:color="auto" w:fill="auto"/>
            <w:noWrap/>
            <w:vAlign w:val="bottom"/>
            <w:hideMark/>
          </w:tcPr>
          <w:p w14:paraId="3C34F1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612B9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775A0D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6A8E71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2C6DAF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F65998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BECF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E328D5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46647B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2D9CE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8D61B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8F123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5F27D8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EA26C6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1CA38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5D8F9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E95C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69BE28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54D110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89333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21E31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B5E605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8C8B01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82494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E5C86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E9E11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1072A2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AE8AC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B1E3E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25285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2D4CCF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43D9710"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6186CA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20DE82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№12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A90596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EC22BC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0027</w:t>
            </w:r>
          </w:p>
        </w:tc>
        <w:tc>
          <w:tcPr>
            <w:tcW w:w="574" w:type="dxa"/>
            <w:tcBorders>
              <w:top w:val="nil"/>
              <w:left w:val="nil"/>
              <w:bottom w:val="single" w:sz="4" w:space="0" w:color="auto"/>
              <w:right w:val="single" w:sz="4" w:space="0" w:color="auto"/>
            </w:tcBorders>
            <w:shd w:val="clear" w:color="auto" w:fill="auto"/>
            <w:noWrap/>
            <w:vAlign w:val="bottom"/>
            <w:hideMark/>
          </w:tcPr>
          <w:p w14:paraId="0A15E14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46F7FC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4852D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41E94C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5D0582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9D930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2D64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46E60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98654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16398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4DF1C1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E45FF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E797D8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6B1F46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4D313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A8C9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657262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602BB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C7AF5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43B95D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CF05C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C14D81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1B0CEA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3FA8A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D9E7F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4875E4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839B74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93993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0E564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B5997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71F2A9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56A422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6F485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DA700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5ABA86C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0D0A09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0028</w:t>
            </w:r>
          </w:p>
        </w:tc>
        <w:tc>
          <w:tcPr>
            <w:tcW w:w="574" w:type="dxa"/>
            <w:tcBorders>
              <w:top w:val="nil"/>
              <w:left w:val="nil"/>
              <w:bottom w:val="single" w:sz="4" w:space="0" w:color="auto"/>
              <w:right w:val="single" w:sz="4" w:space="0" w:color="auto"/>
            </w:tcBorders>
            <w:shd w:val="clear" w:color="auto" w:fill="auto"/>
            <w:noWrap/>
            <w:vAlign w:val="bottom"/>
            <w:hideMark/>
          </w:tcPr>
          <w:p w14:paraId="1EAE5C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21542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49CD8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01F8CD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1C3B5D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877F7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D5092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714906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AF3DE2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89EAD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A75C2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2BB7F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E1A4B3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A03D60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C251D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6F344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A1C9F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2CE4D3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F7434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815D5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8BC88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3E02BF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0B0B89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036E4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E106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7D4CC8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B83EA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C474E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692BE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6A604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9F4D58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EE75D08"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6A57DA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5D3180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№14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E4CED7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83F389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0050</w:t>
            </w:r>
          </w:p>
        </w:tc>
        <w:tc>
          <w:tcPr>
            <w:tcW w:w="574" w:type="dxa"/>
            <w:tcBorders>
              <w:top w:val="nil"/>
              <w:left w:val="nil"/>
              <w:bottom w:val="single" w:sz="4" w:space="0" w:color="auto"/>
              <w:right w:val="single" w:sz="4" w:space="0" w:color="auto"/>
            </w:tcBorders>
            <w:shd w:val="clear" w:color="auto" w:fill="auto"/>
            <w:noWrap/>
            <w:vAlign w:val="bottom"/>
            <w:hideMark/>
          </w:tcPr>
          <w:p w14:paraId="7C6BA9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96434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449C4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D075F7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5D024F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CE8EA3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E6D8E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C0A4F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288079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796BE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D0DC4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437F0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10FCA4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A0E8A8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D2603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67059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F36F55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A6E404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2A4B6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3F7CD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4A455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F736C4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83F063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AE564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D5F1E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517E11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0228AB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8306F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52477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310A3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055D7A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A8C0EC7"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4DEA06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BBC9E9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№15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E1D7E9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C8D6E0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0051</w:t>
            </w:r>
          </w:p>
        </w:tc>
        <w:tc>
          <w:tcPr>
            <w:tcW w:w="574" w:type="dxa"/>
            <w:tcBorders>
              <w:top w:val="nil"/>
              <w:left w:val="nil"/>
              <w:bottom w:val="single" w:sz="4" w:space="0" w:color="auto"/>
              <w:right w:val="single" w:sz="4" w:space="0" w:color="auto"/>
            </w:tcBorders>
            <w:shd w:val="clear" w:color="auto" w:fill="auto"/>
            <w:noWrap/>
            <w:vAlign w:val="bottom"/>
            <w:hideMark/>
          </w:tcPr>
          <w:p w14:paraId="78C1A9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8A39E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7F494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D03EC4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C343B4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A1F97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06AD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03A21A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12AA32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BC280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FD19D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794961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A4FA32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EBA106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AD41B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63549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552AFE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0335EC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DC6D5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FECE8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EA534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2E8F98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75BD44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3132C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A423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0E1D8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34DE9A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F08942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728DE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5EB08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4A34A0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B436A9F"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8EC34D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39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8B4C02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№16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93D598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1A0B8D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0052</w:t>
            </w:r>
          </w:p>
        </w:tc>
        <w:tc>
          <w:tcPr>
            <w:tcW w:w="574" w:type="dxa"/>
            <w:tcBorders>
              <w:top w:val="nil"/>
              <w:left w:val="nil"/>
              <w:bottom w:val="single" w:sz="4" w:space="0" w:color="auto"/>
              <w:right w:val="single" w:sz="4" w:space="0" w:color="auto"/>
            </w:tcBorders>
            <w:shd w:val="clear" w:color="auto" w:fill="auto"/>
            <w:noWrap/>
            <w:vAlign w:val="bottom"/>
            <w:hideMark/>
          </w:tcPr>
          <w:p w14:paraId="1DE08C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A7982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28012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65B652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335E47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45E22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A4F8FE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9502A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37A151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D88B3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048136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81DB2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5AC4A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D65B0D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589DD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50B18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5BCDB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366B7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7C4D7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579B6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94DE0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B9E927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D0FF73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13D87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08485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711DC8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3466A0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F5DA5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6B119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31926A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ECFF6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92BC2CA"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788C44D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383A8F2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№17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991AB5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4673E5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0053</w:t>
            </w:r>
          </w:p>
        </w:tc>
        <w:tc>
          <w:tcPr>
            <w:tcW w:w="574" w:type="dxa"/>
            <w:tcBorders>
              <w:top w:val="nil"/>
              <w:left w:val="nil"/>
              <w:bottom w:val="single" w:sz="4" w:space="0" w:color="auto"/>
              <w:right w:val="single" w:sz="4" w:space="0" w:color="auto"/>
            </w:tcBorders>
            <w:shd w:val="clear" w:color="auto" w:fill="auto"/>
            <w:noWrap/>
            <w:vAlign w:val="bottom"/>
            <w:hideMark/>
          </w:tcPr>
          <w:p w14:paraId="27CE59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25621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D3DA9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1A95B9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72A9A2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EDCA0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1144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E76B69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B4766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D284D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E34F0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FEF88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34CDF9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78189A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86936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50D6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331CD2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8973B3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CC85B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D61297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380D9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125F05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9A1A50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F8A9B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8C4E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8AA87F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12DED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9F10C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F7D325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100BE2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48C68E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0651BC1"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946186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121F23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№19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E57066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B9E253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0054</w:t>
            </w:r>
          </w:p>
        </w:tc>
        <w:tc>
          <w:tcPr>
            <w:tcW w:w="574" w:type="dxa"/>
            <w:tcBorders>
              <w:top w:val="nil"/>
              <w:left w:val="nil"/>
              <w:bottom w:val="single" w:sz="4" w:space="0" w:color="auto"/>
              <w:right w:val="single" w:sz="4" w:space="0" w:color="auto"/>
            </w:tcBorders>
            <w:shd w:val="clear" w:color="auto" w:fill="auto"/>
            <w:noWrap/>
            <w:vAlign w:val="bottom"/>
            <w:hideMark/>
          </w:tcPr>
          <w:p w14:paraId="6D0784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46D5F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30196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F02904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3E189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1E69B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6EA1A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E180AD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B6456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34C1E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A360AB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646C1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37BA38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0411EB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E420D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70B08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5630F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EA1944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7C331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653B7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4AB8E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4976D1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190EF2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D451D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F8A17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FA7616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34F85C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CCBFE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8E8D0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6A504F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3BC804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C6EF39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03314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A211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E90C3D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2B663D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0055</w:t>
            </w:r>
          </w:p>
        </w:tc>
        <w:tc>
          <w:tcPr>
            <w:tcW w:w="574" w:type="dxa"/>
            <w:tcBorders>
              <w:top w:val="nil"/>
              <w:left w:val="nil"/>
              <w:bottom w:val="single" w:sz="4" w:space="0" w:color="auto"/>
              <w:right w:val="single" w:sz="4" w:space="0" w:color="auto"/>
            </w:tcBorders>
            <w:shd w:val="clear" w:color="auto" w:fill="auto"/>
            <w:noWrap/>
            <w:vAlign w:val="bottom"/>
            <w:hideMark/>
          </w:tcPr>
          <w:p w14:paraId="4A2089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D4779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A0FA4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5348F6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F05538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784653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2AC1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C40991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53CAE9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4029E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375AE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4BB73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64E905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BCF45F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A62DC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BE88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199E87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877EAA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B7114A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332A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1E51D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DA19B4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91C957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9BB03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6747F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E3B03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8F0975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0EB80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5ADDE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A2F8F3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D9570F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ACCBFA8"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89EE43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2A6516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№22 ПАО «Сургутнефтегаз»</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18E799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1DBA27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0056</w:t>
            </w:r>
          </w:p>
        </w:tc>
        <w:tc>
          <w:tcPr>
            <w:tcW w:w="574" w:type="dxa"/>
            <w:tcBorders>
              <w:top w:val="nil"/>
              <w:left w:val="nil"/>
              <w:bottom w:val="single" w:sz="4" w:space="0" w:color="auto"/>
              <w:right w:val="single" w:sz="4" w:space="0" w:color="auto"/>
            </w:tcBorders>
            <w:shd w:val="clear" w:color="auto" w:fill="auto"/>
            <w:noWrap/>
            <w:vAlign w:val="bottom"/>
            <w:hideMark/>
          </w:tcPr>
          <w:p w14:paraId="01F5B9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AE01B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28BE3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BA5983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FF4F2E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BE175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3706D1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B17149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F7D553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63A3A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2E04A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19FA7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4E2E84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434D34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318953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1202E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AA5AD9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101245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3DBF7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8A522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22D57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08EE00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8D7084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99AB5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F41D1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B18F41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757FB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568A5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A9F9A9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7F9A7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F9DEE9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C962558" w14:textId="77777777" w:rsidTr="009477B9">
        <w:trPr>
          <w:trHeight w:val="45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C66259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65BD3E3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К-45</w:t>
            </w:r>
          </w:p>
        </w:tc>
        <w:tc>
          <w:tcPr>
            <w:tcW w:w="11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07AEF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CF6F4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0057</w:t>
            </w:r>
          </w:p>
        </w:tc>
        <w:tc>
          <w:tcPr>
            <w:tcW w:w="574" w:type="dxa"/>
            <w:tcBorders>
              <w:top w:val="nil"/>
              <w:left w:val="nil"/>
              <w:bottom w:val="single" w:sz="4" w:space="0" w:color="auto"/>
              <w:right w:val="single" w:sz="4" w:space="0" w:color="auto"/>
            </w:tcBorders>
            <w:shd w:val="clear" w:color="auto" w:fill="auto"/>
            <w:vAlign w:val="center"/>
            <w:hideMark/>
          </w:tcPr>
          <w:p w14:paraId="35EBD55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center"/>
            <w:hideMark/>
          </w:tcPr>
          <w:p w14:paraId="33639A4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49" w:type="dxa"/>
            <w:tcBorders>
              <w:top w:val="nil"/>
              <w:left w:val="nil"/>
              <w:bottom w:val="single" w:sz="4" w:space="0" w:color="auto"/>
              <w:right w:val="single" w:sz="4" w:space="0" w:color="auto"/>
            </w:tcBorders>
            <w:shd w:val="clear" w:color="auto" w:fill="auto"/>
            <w:noWrap/>
            <w:vAlign w:val="bottom"/>
            <w:hideMark/>
          </w:tcPr>
          <w:p w14:paraId="0F22A0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E7F16B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2C3BF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7237E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7C382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25FB89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D39F4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5361714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center"/>
            <w:hideMark/>
          </w:tcPr>
          <w:p w14:paraId="5C4284A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49" w:type="dxa"/>
            <w:tcBorders>
              <w:top w:val="nil"/>
              <w:left w:val="nil"/>
              <w:bottom w:val="single" w:sz="4" w:space="0" w:color="auto"/>
              <w:right w:val="single" w:sz="4" w:space="0" w:color="auto"/>
            </w:tcBorders>
            <w:shd w:val="clear" w:color="auto" w:fill="auto"/>
            <w:noWrap/>
            <w:vAlign w:val="bottom"/>
            <w:hideMark/>
          </w:tcPr>
          <w:p w14:paraId="7EE8FE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B7DEE4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29F2991"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710568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792FD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D25665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ED4C6D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43DD03C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center"/>
            <w:hideMark/>
          </w:tcPr>
          <w:p w14:paraId="10E6522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49" w:type="dxa"/>
            <w:tcBorders>
              <w:top w:val="nil"/>
              <w:left w:val="nil"/>
              <w:bottom w:val="single" w:sz="4" w:space="0" w:color="auto"/>
              <w:right w:val="single" w:sz="4" w:space="0" w:color="auto"/>
            </w:tcBorders>
            <w:shd w:val="clear" w:color="auto" w:fill="auto"/>
            <w:noWrap/>
            <w:vAlign w:val="bottom"/>
            <w:hideMark/>
          </w:tcPr>
          <w:p w14:paraId="6EEA04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2AA197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8AF3A8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F0A82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14BDE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6A21D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45FE48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7DCEC89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3170" w:type="dxa"/>
            <w:tcBorders>
              <w:top w:val="nil"/>
              <w:left w:val="nil"/>
              <w:bottom w:val="single" w:sz="4" w:space="0" w:color="auto"/>
              <w:right w:val="single" w:sz="4" w:space="0" w:color="auto"/>
            </w:tcBorders>
            <w:shd w:val="clear" w:color="auto" w:fill="auto"/>
            <w:vAlign w:val="center"/>
            <w:hideMark/>
          </w:tcPr>
          <w:p w14:paraId="00F20F8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49" w:type="dxa"/>
            <w:tcBorders>
              <w:top w:val="nil"/>
              <w:left w:val="nil"/>
              <w:bottom w:val="single" w:sz="4" w:space="0" w:color="auto"/>
              <w:right w:val="single" w:sz="4" w:space="0" w:color="auto"/>
            </w:tcBorders>
            <w:shd w:val="clear" w:color="auto" w:fill="auto"/>
            <w:noWrap/>
            <w:vAlign w:val="bottom"/>
            <w:hideMark/>
          </w:tcPr>
          <w:p w14:paraId="6149F98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DF6307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8A37668"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1564FE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E75C4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F1E9C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A31FB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0058</w:t>
            </w:r>
          </w:p>
        </w:tc>
        <w:tc>
          <w:tcPr>
            <w:tcW w:w="574" w:type="dxa"/>
            <w:tcBorders>
              <w:top w:val="nil"/>
              <w:left w:val="nil"/>
              <w:bottom w:val="single" w:sz="4" w:space="0" w:color="auto"/>
              <w:right w:val="single" w:sz="4" w:space="0" w:color="auto"/>
            </w:tcBorders>
            <w:shd w:val="clear" w:color="auto" w:fill="auto"/>
            <w:vAlign w:val="center"/>
            <w:hideMark/>
          </w:tcPr>
          <w:p w14:paraId="3204527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center"/>
            <w:hideMark/>
          </w:tcPr>
          <w:p w14:paraId="6ADCBF2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49" w:type="dxa"/>
            <w:tcBorders>
              <w:top w:val="nil"/>
              <w:left w:val="nil"/>
              <w:bottom w:val="single" w:sz="4" w:space="0" w:color="auto"/>
              <w:right w:val="single" w:sz="4" w:space="0" w:color="auto"/>
            </w:tcBorders>
            <w:shd w:val="clear" w:color="auto" w:fill="auto"/>
            <w:noWrap/>
            <w:vAlign w:val="bottom"/>
            <w:hideMark/>
          </w:tcPr>
          <w:p w14:paraId="319D20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3ECA5D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A1BEEC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20268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167F0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B7E22C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1097FE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647C315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center"/>
            <w:hideMark/>
          </w:tcPr>
          <w:p w14:paraId="0B7EDC0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49" w:type="dxa"/>
            <w:tcBorders>
              <w:top w:val="nil"/>
              <w:left w:val="nil"/>
              <w:bottom w:val="single" w:sz="4" w:space="0" w:color="auto"/>
              <w:right w:val="single" w:sz="4" w:space="0" w:color="auto"/>
            </w:tcBorders>
            <w:shd w:val="clear" w:color="auto" w:fill="auto"/>
            <w:noWrap/>
            <w:vAlign w:val="bottom"/>
            <w:hideMark/>
          </w:tcPr>
          <w:p w14:paraId="1CCC8D7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E5C685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6D1D93D"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4CA531F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87AEE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F291EE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79315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30BEE90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center"/>
            <w:hideMark/>
          </w:tcPr>
          <w:p w14:paraId="26FF20F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49" w:type="dxa"/>
            <w:tcBorders>
              <w:top w:val="nil"/>
              <w:left w:val="nil"/>
              <w:bottom w:val="single" w:sz="4" w:space="0" w:color="auto"/>
              <w:right w:val="single" w:sz="4" w:space="0" w:color="auto"/>
            </w:tcBorders>
            <w:shd w:val="clear" w:color="auto" w:fill="auto"/>
            <w:noWrap/>
            <w:vAlign w:val="bottom"/>
            <w:hideMark/>
          </w:tcPr>
          <w:p w14:paraId="249F7E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5B6F49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3A6EFE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B87BC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14C9F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3A2791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B0D1CF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011CDD1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3170" w:type="dxa"/>
            <w:tcBorders>
              <w:top w:val="nil"/>
              <w:left w:val="nil"/>
              <w:bottom w:val="single" w:sz="4" w:space="0" w:color="auto"/>
              <w:right w:val="single" w:sz="4" w:space="0" w:color="auto"/>
            </w:tcBorders>
            <w:shd w:val="clear" w:color="auto" w:fill="auto"/>
            <w:vAlign w:val="center"/>
            <w:hideMark/>
          </w:tcPr>
          <w:p w14:paraId="4B59848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49" w:type="dxa"/>
            <w:tcBorders>
              <w:top w:val="nil"/>
              <w:left w:val="nil"/>
              <w:bottom w:val="single" w:sz="4" w:space="0" w:color="auto"/>
              <w:right w:val="single" w:sz="4" w:space="0" w:color="auto"/>
            </w:tcBorders>
            <w:shd w:val="clear" w:color="auto" w:fill="auto"/>
            <w:noWrap/>
            <w:vAlign w:val="bottom"/>
            <w:hideMark/>
          </w:tcPr>
          <w:p w14:paraId="443E277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F7C6E7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808D66"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364F14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2BFAAC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077F8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11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B3C20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0059</w:t>
            </w:r>
          </w:p>
        </w:tc>
        <w:tc>
          <w:tcPr>
            <w:tcW w:w="574" w:type="dxa"/>
            <w:tcBorders>
              <w:top w:val="nil"/>
              <w:left w:val="nil"/>
              <w:bottom w:val="single" w:sz="4" w:space="0" w:color="auto"/>
              <w:right w:val="single" w:sz="4" w:space="0" w:color="auto"/>
            </w:tcBorders>
            <w:shd w:val="clear" w:color="auto" w:fill="auto"/>
            <w:vAlign w:val="center"/>
            <w:hideMark/>
          </w:tcPr>
          <w:p w14:paraId="6B27163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center"/>
            <w:hideMark/>
          </w:tcPr>
          <w:p w14:paraId="558BA14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49" w:type="dxa"/>
            <w:tcBorders>
              <w:top w:val="nil"/>
              <w:left w:val="nil"/>
              <w:bottom w:val="single" w:sz="4" w:space="0" w:color="auto"/>
              <w:right w:val="single" w:sz="4" w:space="0" w:color="auto"/>
            </w:tcBorders>
            <w:shd w:val="clear" w:color="auto" w:fill="auto"/>
            <w:noWrap/>
            <w:vAlign w:val="bottom"/>
            <w:hideMark/>
          </w:tcPr>
          <w:p w14:paraId="68B814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8E684C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2ADEC3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4BD6A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A8D8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591037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73EB6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7BE8AD3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center"/>
            <w:hideMark/>
          </w:tcPr>
          <w:p w14:paraId="284AE7D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49" w:type="dxa"/>
            <w:tcBorders>
              <w:top w:val="nil"/>
              <w:left w:val="nil"/>
              <w:bottom w:val="single" w:sz="4" w:space="0" w:color="auto"/>
              <w:right w:val="single" w:sz="4" w:space="0" w:color="auto"/>
            </w:tcBorders>
            <w:shd w:val="clear" w:color="auto" w:fill="auto"/>
            <w:noWrap/>
            <w:vAlign w:val="bottom"/>
            <w:hideMark/>
          </w:tcPr>
          <w:p w14:paraId="5CADAF9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E356D4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70F7CB3"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554C1FB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469CDF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A0EEA0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33CC1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1329F3F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center"/>
            <w:hideMark/>
          </w:tcPr>
          <w:p w14:paraId="4B8006A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49" w:type="dxa"/>
            <w:tcBorders>
              <w:top w:val="nil"/>
              <w:left w:val="nil"/>
              <w:bottom w:val="single" w:sz="4" w:space="0" w:color="auto"/>
              <w:right w:val="single" w:sz="4" w:space="0" w:color="auto"/>
            </w:tcBorders>
            <w:shd w:val="clear" w:color="auto" w:fill="auto"/>
            <w:noWrap/>
            <w:vAlign w:val="bottom"/>
            <w:hideMark/>
          </w:tcPr>
          <w:p w14:paraId="098BB43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F8D9EB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84EF2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82F8F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3ACB53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3AFED3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F2D589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79AB5B8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3170" w:type="dxa"/>
            <w:tcBorders>
              <w:top w:val="nil"/>
              <w:left w:val="nil"/>
              <w:bottom w:val="single" w:sz="4" w:space="0" w:color="auto"/>
              <w:right w:val="single" w:sz="4" w:space="0" w:color="auto"/>
            </w:tcBorders>
            <w:shd w:val="clear" w:color="auto" w:fill="auto"/>
            <w:vAlign w:val="center"/>
            <w:hideMark/>
          </w:tcPr>
          <w:p w14:paraId="3DE28A3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49" w:type="dxa"/>
            <w:tcBorders>
              <w:top w:val="nil"/>
              <w:left w:val="nil"/>
              <w:bottom w:val="single" w:sz="4" w:space="0" w:color="auto"/>
              <w:right w:val="single" w:sz="4" w:space="0" w:color="auto"/>
            </w:tcBorders>
            <w:shd w:val="clear" w:color="auto" w:fill="auto"/>
            <w:noWrap/>
            <w:vAlign w:val="bottom"/>
            <w:hideMark/>
          </w:tcPr>
          <w:p w14:paraId="36DCD0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025359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F1020B8"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0CD70E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1501C1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53AC8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11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0E73A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0060</w:t>
            </w:r>
          </w:p>
        </w:tc>
        <w:tc>
          <w:tcPr>
            <w:tcW w:w="574" w:type="dxa"/>
            <w:tcBorders>
              <w:top w:val="nil"/>
              <w:left w:val="nil"/>
              <w:bottom w:val="single" w:sz="4" w:space="0" w:color="auto"/>
              <w:right w:val="single" w:sz="4" w:space="0" w:color="auto"/>
            </w:tcBorders>
            <w:shd w:val="clear" w:color="auto" w:fill="auto"/>
            <w:vAlign w:val="center"/>
            <w:hideMark/>
          </w:tcPr>
          <w:p w14:paraId="2777F23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301</w:t>
            </w:r>
          </w:p>
        </w:tc>
        <w:tc>
          <w:tcPr>
            <w:tcW w:w="3170" w:type="dxa"/>
            <w:tcBorders>
              <w:top w:val="nil"/>
              <w:left w:val="nil"/>
              <w:bottom w:val="single" w:sz="4" w:space="0" w:color="auto"/>
              <w:right w:val="single" w:sz="4" w:space="0" w:color="auto"/>
            </w:tcBorders>
            <w:shd w:val="clear" w:color="auto" w:fill="auto"/>
            <w:vAlign w:val="center"/>
            <w:hideMark/>
          </w:tcPr>
          <w:p w14:paraId="3F93D6F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Азота диоксид (Двуокись азота; пероксид азота)</w:t>
            </w:r>
          </w:p>
        </w:tc>
        <w:tc>
          <w:tcPr>
            <w:tcW w:w="949" w:type="dxa"/>
            <w:tcBorders>
              <w:top w:val="nil"/>
              <w:left w:val="nil"/>
              <w:bottom w:val="single" w:sz="4" w:space="0" w:color="auto"/>
              <w:right w:val="single" w:sz="4" w:space="0" w:color="auto"/>
            </w:tcBorders>
            <w:shd w:val="clear" w:color="auto" w:fill="auto"/>
            <w:noWrap/>
            <w:vAlign w:val="bottom"/>
            <w:hideMark/>
          </w:tcPr>
          <w:p w14:paraId="25AA70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6BB6B4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C8EDBB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8C412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F65D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A7E7D6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19DC1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6C19A52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304</w:t>
            </w:r>
          </w:p>
        </w:tc>
        <w:tc>
          <w:tcPr>
            <w:tcW w:w="3170" w:type="dxa"/>
            <w:tcBorders>
              <w:top w:val="nil"/>
              <w:left w:val="nil"/>
              <w:bottom w:val="single" w:sz="4" w:space="0" w:color="auto"/>
              <w:right w:val="single" w:sz="4" w:space="0" w:color="auto"/>
            </w:tcBorders>
            <w:shd w:val="clear" w:color="auto" w:fill="auto"/>
            <w:vAlign w:val="center"/>
            <w:hideMark/>
          </w:tcPr>
          <w:p w14:paraId="2EE1084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Азот (II) оксид (Азот монооксид)</w:t>
            </w:r>
          </w:p>
        </w:tc>
        <w:tc>
          <w:tcPr>
            <w:tcW w:w="949" w:type="dxa"/>
            <w:tcBorders>
              <w:top w:val="nil"/>
              <w:left w:val="nil"/>
              <w:bottom w:val="single" w:sz="4" w:space="0" w:color="auto"/>
              <w:right w:val="single" w:sz="4" w:space="0" w:color="auto"/>
            </w:tcBorders>
            <w:shd w:val="clear" w:color="auto" w:fill="auto"/>
            <w:noWrap/>
            <w:vAlign w:val="bottom"/>
            <w:hideMark/>
          </w:tcPr>
          <w:p w14:paraId="0A0780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CDD9AF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6F5C3FB" w14:textId="77777777" w:rsidTr="009477B9">
        <w:trPr>
          <w:trHeight w:val="450"/>
        </w:trPr>
        <w:tc>
          <w:tcPr>
            <w:tcW w:w="455" w:type="dxa"/>
            <w:vMerge/>
            <w:tcBorders>
              <w:top w:val="nil"/>
              <w:left w:val="single" w:sz="4" w:space="0" w:color="auto"/>
              <w:bottom w:val="single" w:sz="4" w:space="0" w:color="auto"/>
              <w:right w:val="single" w:sz="4" w:space="0" w:color="auto"/>
            </w:tcBorders>
            <w:vAlign w:val="center"/>
            <w:hideMark/>
          </w:tcPr>
          <w:p w14:paraId="4F8F90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1B152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AC21A4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377CC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45F3AE0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337</w:t>
            </w:r>
          </w:p>
        </w:tc>
        <w:tc>
          <w:tcPr>
            <w:tcW w:w="3170" w:type="dxa"/>
            <w:tcBorders>
              <w:top w:val="nil"/>
              <w:left w:val="nil"/>
              <w:bottom w:val="single" w:sz="4" w:space="0" w:color="auto"/>
              <w:right w:val="single" w:sz="4" w:space="0" w:color="auto"/>
            </w:tcBorders>
            <w:shd w:val="clear" w:color="auto" w:fill="auto"/>
            <w:vAlign w:val="center"/>
            <w:hideMark/>
          </w:tcPr>
          <w:p w14:paraId="3067868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Углерода оксид (Углерод окись; углерод моноокись; угарный газ)</w:t>
            </w:r>
          </w:p>
        </w:tc>
        <w:tc>
          <w:tcPr>
            <w:tcW w:w="949" w:type="dxa"/>
            <w:tcBorders>
              <w:top w:val="nil"/>
              <w:left w:val="nil"/>
              <w:bottom w:val="single" w:sz="4" w:space="0" w:color="auto"/>
              <w:right w:val="single" w:sz="4" w:space="0" w:color="auto"/>
            </w:tcBorders>
            <w:shd w:val="clear" w:color="auto" w:fill="auto"/>
            <w:noWrap/>
            <w:vAlign w:val="bottom"/>
            <w:hideMark/>
          </w:tcPr>
          <w:p w14:paraId="0EA0AF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589EA7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87756F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D6C56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0477E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1DA38E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BC5C93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vAlign w:val="center"/>
            <w:hideMark/>
          </w:tcPr>
          <w:p w14:paraId="1DC6026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703</w:t>
            </w:r>
          </w:p>
        </w:tc>
        <w:tc>
          <w:tcPr>
            <w:tcW w:w="3170" w:type="dxa"/>
            <w:tcBorders>
              <w:top w:val="nil"/>
              <w:left w:val="nil"/>
              <w:bottom w:val="single" w:sz="4" w:space="0" w:color="auto"/>
              <w:right w:val="single" w:sz="4" w:space="0" w:color="auto"/>
            </w:tcBorders>
            <w:shd w:val="clear" w:color="auto" w:fill="auto"/>
            <w:vAlign w:val="center"/>
            <w:hideMark/>
          </w:tcPr>
          <w:p w14:paraId="5056E9C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Бенз/а/пирен</w:t>
            </w:r>
          </w:p>
        </w:tc>
        <w:tc>
          <w:tcPr>
            <w:tcW w:w="949" w:type="dxa"/>
            <w:tcBorders>
              <w:top w:val="nil"/>
              <w:left w:val="nil"/>
              <w:bottom w:val="single" w:sz="4" w:space="0" w:color="auto"/>
              <w:right w:val="single" w:sz="4" w:space="0" w:color="auto"/>
            </w:tcBorders>
            <w:shd w:val="clear" w:color="auto" w:fill="auto"/>
            <w:noWrap/>
            <w:vAlign w:val="bottom"/>
            <w:hideMark/>
          </w:tcPr>
          <w:p w14:paraId="315378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A4732D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4A15C7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254F7C2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17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55994E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№25 п. Лесной</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8B2C52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D43260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0061</w:t>
            </w:r>
          </w:p>
        </w:tc>
        <w:tc>
          <w:tcPr>
            <w:tcW w:w="574" w:type="dxa"/>
            <w:tcBorders>
              <w:top w:val="nil"/>
              <w:left w:val="nil"/>
              <w:bottom w:val="single" w:sz="4" w:space="0" w:color="auto"/>
              <w:right w:val="single" w:sz="4" w:space="0" w:color="auto"/>
            </w:tcBorders>
            <w:shd w:val="clear" w:color="auto" w:fill="auto"/>
            <w:noWrap/>
            <w:vAlign w:val="bottom"/>
            <w:hideMark/>
          </w:tcPr>
          <w:p w14:paraId="24172D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83AF42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8B561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157E96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075CF8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D6467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FDC69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5C6C84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5FF3C8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BC168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5C6401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1969A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9B3594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B6C164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2A6CE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43B8D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B9F451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82AC9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C79FE3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F1A83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72E322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2477BF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AF4B9D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C9FE1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C87F8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756DF2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ABB181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698AE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A5FFE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FAF4C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3053CA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924FB0E"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8A71E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45</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F3F997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"Газпром энерго"</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25EFEE3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093328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0062</w:t>
            </w:r>
          </w:p>
        </w:tc>
        <w:tc>
          <w:tcPr>
            <w:tcW w:w="574" w:type="dxa"/>
            <w:tcBorders>
              <w:top w:val="nil"/>
              <w:left w:val="nil"/>
              <w:bottom w:val="single" w:sz="4" w:space="0" w:color="auto"/>
              <w:right w:val="single" w:sz="4" w:space="0" w:color="auto"/>
            </w:tcBorders>
            <w:shd w:val="clear" w:color="auto" w:fill="auto"/>
            <w:noWrap/>
            <w:vAlign w:val="bottom"/>
            <w:hideMark/>
          </w:tcPr>
          <w:p w14:paraId="2A05A6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5D91C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524B9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CFBF64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22A0C6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AC0376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B1B4D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1849F5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7E0CB3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5E06F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E221A4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D57DA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E67761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E7D3FB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229854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DEBF7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0886DE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CEC0AC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66778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A7DDD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9A4DA8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45FE91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4C612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6012F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67CF0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218B11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84EBF4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00C232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ACF6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27C8C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F34F94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41E99F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337E3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229C4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76FA3D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0ED783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0063</w:t>
            </w:r>
          </w:p>
        </w:tc>
        <w:tc>
          <w:tcPr>
            <w:tcW w:w="574" w:type="dxa"/>
            <w:tcBorders>
              <w:top w:val="nil"/>
              <w:left w:val="nil"/>
              <w:bottom w:val="single" w:sz="4" w:space="0" w:color="auto"/>
              <w:right w:val="single" w:sz="4" w:space="0" w:color="auto"/>
            </w:tcBorders>
            <w:shd w:val="clear" w:color="auto" w:fill="auto"/>
            <w:noWrap/>
            <w:vAlign w:val="bottom"/>
            <w:hideMark/>
          </w:tcPr>
          <w:p w14:paraId="012A0C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5203D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0E93C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EB1BFF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9880F9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50543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0BBD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B683E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932B72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9AA0A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B6CF8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E89B9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4AA04D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DA36CB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3C9B2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BE1D6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1F3E8F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53CCC4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874BD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1A4C8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9B995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FB2E90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8BEB43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18D9B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08F24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E66963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09E464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2FADA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C9F15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DF8B9D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9FF788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D55F3C9"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713B9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AAD49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4DE5B0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ДТ3</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157279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0064</w:t>
            </w:r>
          </w:p>
        </w:tc>
        <w:tc>
          <w:tcPr>
            <w:tcW w:w="574" w:type="dxa"/>
            <w:tcBorders>
              <w:top w:val="nil"/>
              <w:left w:val="nil"/>
              <w:bottom w:val="single" w:sz="4" w:space="0" w:color="auto"/>
              <w:right w:val="single" w:sz="4" w:space="0" w:color="auto"/>
            </w:tcBorders>
            <w:shd w:val="clear" w:color="auto" w:fill="auto"/>
            <w:noWrap/>
            <w:vAlign w:val="bottom"/>
            <w:hideMark/>
          </w:tcPr>
          <w:p w14:paraId="47966B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0ABB3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6147E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B40BB1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D3B335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5765A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86ABF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23AE25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80A01D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2F668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2121CE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BECBAC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3C6D08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156BAF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32CAD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4192E7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51895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B2B21A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0B767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705A80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F0B68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B9FE1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7392E3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750399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BBDA9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60B19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2E71C1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72E3D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40212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E9D2D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EF77B1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820575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7ADE0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90FC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92B08C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ДТ4</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2FDBEF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0065</w:t>
            </w:r>
          </w:p>
        </w:tc>
        <w:tc>
          <w:tcPr>
            <w:tcW w:w="574" w:type="dxa"/>
            <w:tcBorders>
              <w:top w:val="nil"/>
              <w:left w:val="nil"/>
              <w:bottom w:val="single" w:sz="4" w:space="0" w:color="auto"/>
              <w:right w:val="single" w:sz="4" w:space="0" w:color="auto"/>
            </w:tcBorders>
            <w:shd w:val="clear" w:color="auto" w:fill="auto"/>
            <w:noWrap/>
            <w:vAlign w:val="bottom"/>
            <w:hideMark/>
          </w:tcPr>
          <w:p w14:paraId="1B932A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7C989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9AE18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6FDF80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EC066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BC487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D9663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6B435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702D1A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2308E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BC4ED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CD2242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4C1EE9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BE8659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FBD8F0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625E1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6460E9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8AB1B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7467EF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68136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60B06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001460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746009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D8F27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EF2A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D42C9E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648D9A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3D34FC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CA8A3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C99B6D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00768A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7E90EB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39196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34FE0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A52DF9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ДТ5</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85946C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0066</w:t>
            </w:r>
          </w:p>
        </w:tc>
        <w:tc>
          <w:tcPr>
            <w:tcW w:w="574" w:type="dxa"/>
            <w:tcBorders>
              <w:top w:val="nil"/>
              <w:left w:val="nil"/>
              <w:bottom w:val="single" w:sz="4" w:space="0" w:color="auto"/>
              <w:right w:val="single" w:sz="4" w:space="0" w:color="auto"/>
            </w:tcBorders>
            <w:shd w:val="clear" w:color="auto" w:fill="auto"/>
            <w:noWrap/>
            <w:vAlign w:val="bottom"/>
            <w:hideMark/>
          </w:tcPr>
          <w:p w14:paraId="73FE0C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42ABA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6300A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C099D6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2B7BAD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2E5DA6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6F827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91854D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57BF09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ECA5A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3EF71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3E54E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F080BC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26D388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D8787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3707D4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D8348D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08F1CF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D5782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13F06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9ECB3B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8B7135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FA7BCB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31FA4E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005514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70B450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664785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7693DB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B7100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932CD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D018DC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59D3E0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0FF9A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8DC37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33AE31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ДТ6</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527EDB5"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0067</w:t>
            </w:r>
          </w:p>
        </w:tc>
        <w:tc>
          <w:tcPr>
            <w:tcW w:w="574" w:type="dxa"/>
            <w:tcBorders>
              <w:top w:val="nil"/>
              <w:left w:val="nil"/>
              <w:bottom w:val="single" w:sz="4" w:space="0" w:color="auto"/>
              <w:right w:val="single" w:sz="4" w:space="0" w:color="auto"/>
            </w:tcBorders>
            <w:shd w:val="clear" w:color="auto" w:fill="auto"/>
            <w:noWrap/>
            <w:vAlign w:val="bottom"/>
            <w:hideMark/>
          </w:tcPr>
          <w:p w14:paraId="17D723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37DA5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4A03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0674A6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D13F1C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C61AE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A60AB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9ADC1E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9F5AB5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0BB075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21478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66685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13B50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EB4F68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12E65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C02ABD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D87A50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7D21D4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2B95D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C486A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12232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801235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04CCE2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F61740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8ADF1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41AD42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44A886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A5FD14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8EB6B6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A8513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E37087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F46A57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D8D20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A1D39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6E2F57C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ДТ7</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946DB0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0068</w:t>
            </w:r>
          </w:p>
        </w:tc>
        <w:tc>
          <w:tcPr>
            <w:tcW w:w="574" w:type="dxa"/>
            <w:tcBorders>
              <w:top w:val="nil"/>
              <w:left w:val="nil"/>
              <w:bottom w:val="single" w:sz="4" w:space="0" w:color="auto"/>
              <w:right w:val="single" w:sz="4" w:space="0" w:color="auto"/>
            </w:tcBorders>
            <w:shd w:val="clear" w:color="auto" w:fill="auto"/>
            <w:noWrap/>
            <w:vAlign w:val="bottom"/>
            <w:hideMark/>
          </w:tcPr>
          <w:p w14:paraId="1E4CCFA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3C6A0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021A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9C615F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A08BC6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4477BA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560C9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D11E28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22CAE4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72609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95764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8B565B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20BCEC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1EDF17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C317F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1F1A2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DF414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7B0BF8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2B0BB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511D55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D6EDE5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155C18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AD942C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0546B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1BFD7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7B556A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2C9834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7BD3EF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2244D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5B8C0E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BCCCCC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244C38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BE41E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96BE8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1BC6903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ДТ8</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B968F8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0069</w:t>
            </w:r>
          </w:p>
        </w:tc>
        <w:tc>
          <w:tcPr>
            <w:tcW w:w="574" w:type="dxa"/>
            <w:tcBorders>
              <w:top w:val="nil"/>
              <w:left w:val="nil"/>
              <w:bottom w:val="single" w:sz="4" w:space="0" w:color="auto"/>
              <w:right w:val="single" w:sz="4" w:space="0" w:color="auto"/>
            </w:tcBorders>
            <w:shd w:val="clear" w:color="auto" w:fill="auto"/>
            <w:noWrap/>
            <w:vAlign w:val="bottom"/>
            <w:hideMark/>
          </w:tcPr>
          <w:p w14:paraId="4A0C0A5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AF4F0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1B7D9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518C4D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7409E4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30DCD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A1428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C81270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1C415E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A894C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04CC2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BD473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06113C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CE65F1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5059DC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381CE4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5D3597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81C757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6D2148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46ADD9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2C362B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CAFBCA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A52FC1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CDBB7C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425F17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EADF1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21B36D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9143E1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89E93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8406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1F90C2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41031A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C9D0D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010C62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E8FAC5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ДТ9</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8D2CF49"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0070</w:t>
            </w:r>
          </w:p>
        </w:tc>
        <w:tc>
          <w:tcPr>
            <w:tcW w:w="574" w:type="dxa"/>
            <w:tcBorders>
              <w:top w:val="nil"/>
              <w:left w:val="nil"/>
              <w:bottom w:val="single" w:sz="4" w:space="0" w:color="auto"/>
              <w:right w:val="single" w:sz="4" w:space="0" w:color="auto"/>
            </w:tcBorders>
            <w:shd w:val="clear" w:color="auto" w:fill="auto"/>
            <w:noWrap/>
            <w:vAlign w:val="bottom"/>
            <w:hideMark/>
          </w:tcPr>
          <w:p w14:paraId="3A66E2E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81BD1C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E4A62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6B976D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6F0664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C4CB11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531F99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941384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619B40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31BF9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3468E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4D7D1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68FD52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40DFBB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F914F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A385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044074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CD777E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11E7A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949C94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EBCAF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7932C0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D894BB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77F55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B05D94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A6CA0E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465954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81CE36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74D47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AC86BB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5D87EE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F553CD4"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3729B518"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46</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61533DB"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АО «Аэропорт Сургут»</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673461C"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F5542B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0071</w:t>
            </w:r>
          </w:p>
        </w:tc>
        <w:tc>
          <w:tcPr>
            <w:tcW w:w="574" w:type="dxa"/>
            <w:tcBorders>
              <w:top w:val="nil"/>
              <w:left w:val="nil"/>
              <w:bottom w:val="single" w:sz="4" w:space="0" w:color="auto"/>
              <w:right w:val="single" w:sz="4" w:space="0" w:color="auto"/>
            </w:tcBorders>
            <w:shd w:val="clear" w:color="auto" w:fill="auto"/>
            <w:noWrap/>
            <w:vAlign w:val="bottom"/>
            <w:hideMark/>
          </w:tcPr>
          <w:p w14:paraId="54ED363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B454C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CA4C00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76741D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65491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40B70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5E99B6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DFB918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70A39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E44988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89C92B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9B5533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C47466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54160A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9B0F4F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4B318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5D00A7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92E9DA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C62AD0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0953A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7E910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1E878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56DB8C8"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8263CD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DF7D6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7E6E58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0014E8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D2E77F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ABE3B2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0EEFB53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D06B58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EE909F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D569C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ECC735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471E57E"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07DC341"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0072</w:t>
            </w:r>
          </w:p>
        </w:tc>
        <w:tc>
          <w:tcPr>
            <w:tcW w:w="574" w:type="dxa"/>
            <w:tcBorders>
              <w:top w:val="nil"/>
              <w:left w:val="nil"/>
              <w:bottom w:val="single" w:sz="4" w:space="0" w:color="auto"/>
              <w:right w:val="single" w:sz="4" w:space="0" w:color="auto"/>
            </w:tcBorders>
            <w:shd w:val="clear" w:color="auto" w:fill="auto"/>
            <w:noWrap/>
            <w:vAlign w:val="bottom"/>
            <w:hideMark/>
          </w:tcPr>
          <w:p w14:paraId="13B85C1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2B1E98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E5792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0A54231"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BED0BC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D315E5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FC2BC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A296AA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1EC98C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CAEC30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77D5D4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F706D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71DC3C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A7D6F6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FEA952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56815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4FFCD1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46C8C8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35708D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FA90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37E80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7253C0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C4014E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92884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2828FF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5D9B71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C51EEC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E41568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BA243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B009AA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1393F5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D6D3019"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16E6DA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47</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47299E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СГМУП "Сургутский Хлебозавод"</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B873020"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ДТ1</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5C4E031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0073</w:t>
            </w:r>
          </w:p>
        </w:tc>
        <w:tc>
          <w:tcPr>
            <w:tcW w:w="574" w:type="dxa"/>
            <w:tcBorders>
              <w:top w:val="nil"/>
              <w:left w:val="nil"/>
              <w:bottom w:val="single" w:sz="4" w:space="0" w:color="auto"/>
              <w:right w:val="single" w:sz="4" w:space="0" w:color="auto"/>
            </w:tcBorders>
            <w:shd w:val="clear" w:color="auto" w:fill="auto"/>
            <w:noWrap/>
            <w:vAlign w:val="bottom"/>
            <w:hideMark/>
          </w:tcPr>
          <w:p w14:paraId="37DA079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261EB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184DD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128987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401B4B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0DAEB0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9772B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BB9BFC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FFFC77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2939E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445F37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A9A33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8C8376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3A11A6C"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07DE17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83E582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AC9DC64"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D18AF9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714DD5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67D2A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AE3AB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B46511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976E7E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67F76E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30060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08F0BE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AC8EF9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599D518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34E425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C53B08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1A95D8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E9D5BC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1AA6D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23E052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05950D6"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ДТ2</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3D7EF22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0074</w:t>
            </w:r>
          </w:p>
        </w:tc>
        <w:tc>
          <w:tcPr>
            <w:tcW w:w="574" w:type="dxa"/>
            <w:tcBorders>
              <w:top w:val="nil"/>
              <w:left w:val="nil"/>
              <w:bottom w:val="single" w:sz="4" w:space="0" w:color="auto"/>
              <w:right w:val="single" w:sz="4" w:space="0" w:color="auto"/>
            </w:tcBorders>
            <w:shd w:val="clear" w:color="auto" w:fill="auto"/>
            <w:noWrap/>
            <w:vAlign w:val="bottom"/>
            <w:hideMark/>
          </w:tcPr>
          <w:p w14:paraId="4A1C25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4C7F7A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7413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E2EA5D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1010A7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5D7F6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0D193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68CEAC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2718D7E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F1F5E1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169291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A59382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BCB4AC9"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A7089AD"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FFA499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FE737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459267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B24580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C51C7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84C4F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29A53E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590AE0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0CB75A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A5E6A7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2849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BA7EC8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428AC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76378E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E22BF6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615280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4ACB5E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10EF31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86E330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48</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56A7A04E"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77BDA7BD"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41D8E64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0075</w:t>
            </w:r>
          </w:p>
        </w:tc>
        <w:tc>
          <w:tcPr>
            <w:tcW w:w="574" w:type="dxa"/>
            <w:tcBorders>
              <w:top w:val="nil"/>
              <w:left w:val="nil"/>
              <w:bottom w:val="single" w:sz="4" w:space="0" w:color="auto"/>
              <w:right w:val="single" w:sz="4" w:space="0" w:color="auto"/>
            </w:tcBorders>
            <w:shd w:val="clear" w:color="auto" w:fill="auto"/>
            <w:noWrap/>
            <w:vAlign w:val="bottom"/>
            <w:hideMark/>
          </w:tcPr>
          <w:p w14:paraId="390661B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4DEBCD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FFF29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AD679E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F3CE172"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58FF23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E4D4CA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6818C2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2E9F7C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4D357B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AD82FA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2A96B1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87E457E"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41BF5F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DA190D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A3DFA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6C464E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760B6A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44C2DD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988412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B38C5D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C0AC45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8584391"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FB881F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745F9EA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3563B0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E23EED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38E59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709110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1DFD59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312191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80CCBA0"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D24F9D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49</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1E90FFED"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BB6ECA2"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73A0CBE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0076</w:t>
            </w:r>
          </w:p>
        </w:tc>
        <w:tc>
          <w:tcPr>
            <w:tcW w:w="574" w:type="dxa"/>
            <w:tcBorders>
              <w:top w:val="nil"/>
              <w:left w:val="nil"/>
              <w:bottom w:val="single" w:sz="4" w:space="0" w:color="auto"/>
              <w:right w:val="single" w:sz="4" w:space="0" w:color="auto"/>
            </w:tcBorders>
            <w:shd w:val="clear" w:color="auto" w:fill="auto"/>
            <w:noWrap/>
            <w:vAlign w:val="bottom"/>
            <w:hideMark/>
          </w:tcPr>
          <w:p w14:paraId="7ABB60F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182D9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3DE657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5E6F333"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6F74283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DEC7E0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4ACE37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679FE44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C06A9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6AEF3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0BC7CC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A0BA74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C1CFF20"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5F17EA5A"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638C68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5B24705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1FF5E6B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7A1982F"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D580D6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60709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702633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1A5C23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748ED9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3386780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8B69B2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069EF85"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B16937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4C230C8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7A44C8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5193E7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647F6B6C"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261D092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13D0A902"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50</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6F066B3"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FA0CAFB"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697AC84"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0077</w:t>
            </w:r>
          </w:p>
        </w:tc>
        <w:tc>
          <w:tcPr>
            <w:tcW w:w="574" w:type="dxa"/>
            <w:tcBorders>
              <w:top w:val="nil"/>
              <w:left w:val="nil"/>
              <w:bottom w:val="single" w:sz="4" w:space="0" w:color="auto"/>
              <w:right w:val="single" w:sz="4" w:space="0" w:color="auto"/>
            </w:tcBorders>
            <w:shd w:val="clear" w:color="auto" w:fill="auto"/>
            <w:noWrap/>
            <w:vAlign w:val="bottom"/>
            <w:hideMark/>
          </w:tcPr>
          <w:p w14:paraId="23C219A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85FAD8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99110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D2A2D6B"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89E67A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2F43E1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EFE989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8301D4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68E06A3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4577A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B0914C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66E4A3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022F85A"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AF543FB"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FFADB5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05BD6DA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F24597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087F940"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3B71E4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B61145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7656BDE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8C00E6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902275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E3DE7C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F2617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4890E7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7A1B215B"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DDBA2B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DFED7B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4A77E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8BDEB8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983075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62ABE109"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51</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76E50B87"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4BF8448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0E6922D8"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0078</w:t>
            </w:r>
          </w:p>
        </w:tc>
        <w:tc>
          <w:tcPr>
            <w:tcW w:w="574" w:type="dxa"/>
            <w:tcBorders>
              <w:top w:val="nil"/>
              <w:left w:val="nil"/>
              <w:bottom w:val="single" w:sz="4" w:space="0" w:color="auto"/>
              <w:right w:val="single" w:sz="4" w:space="0" w:color="auto"/>
            </w:tcBorders>
            <w:shd w:val="clear" w:color="auto" w:fill="auto"/>
            <w:noWrap/>
            <w:vAlign w:val="bottom"/>
            <w:hideMark/>
          </w:tcPr>
          <w:p w14:paraId="726A765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94B829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0DE76C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17ED37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083ED23"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02BCAA2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AD7AFE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5F84B4D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011AB79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7901A54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4F2F2A1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5F6F169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3C17A7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EBCCB3F"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102D439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387A71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621FB0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0A7A43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0A54A5A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6C62F9C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C158E3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51FE2ACD"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6F0BA1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BCE026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393E42E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499F8A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1E4085D"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421A36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985F15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2898C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11D72D47"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780E083"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5C1FA7CC"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52</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457513BA"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37829F83"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292E2F5F"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0079</w:t>
            </w:r>
          </w:p>
        </w:tc>
        <w:tc>
          <w:tcPr>
            <w:tcW w:w="574" w:type="dxa"/>
            <w:tcBorders>
              <w:top w:val="nil"/>
              <w:left w:val="nil"/>
              <w:bottom w:val="single" w:sz="4" w:space="0" w:color="auto"/>
              <w:right w:val="single" w:sz="4" w:space="0" w:color="auto"/>
            </w:tcBorders>
            <w:shd w:val="clear" w:color="auto" w:fill="auto"/>
            <w:noWrap/>
            <w:vAlign w:val="bottom"/>
            <w:hideMark/>
          </w:tcPr>
          <w:p w14:paraId="6BDC0DA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403A33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4A996AF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AAA6F68"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15FDEE86"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6320BF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90288E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14AF543"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3AFE208"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D7F2CD1"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32E7149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660D7C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2E8095C2"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96CA5D5"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49B4434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2384CD6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38C902D9"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127F002C"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D365A7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938A5AD"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D38A4A8"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71118D7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FBB3E00"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6822BE9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7F7458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4334A9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3EC1A16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559D3B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021D0C6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F70650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05E00F65"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443D40C2" w14:textId="77777777" w:rsidTr="009477B9">
        <w:trPr>
          <w:trHeight w:val="300"/>
        </w:trPr>
        <w:tc>
          <w:tcPr>
            <w:tcW w:w="455" w:type="dxa"/>
            <w:vMerge w:val="restart"/>
            <w:tcBorders>
              <w:top w:val="nil"/>
              <w:left w:val="single" w:sz="4" w:space="0" w:color="auto"/>
              <w:bottom w:val="single" w:sz="4" w:space="0" w:color="auto"/>
              <w:right w:val="single" w:sz="4" w:space="0" w:color="auto"/>
            </w:tcBorders>
            <w:shd w:val="clear" w:color="auto" w:fill="auto"/>
            <w:vAlign w:val="center"/>
            <w:hideMark/>
          </w:tcPr>
          <w:p w14:paraId="4D467B90"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53</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14:paraId="23FF1D01" w14:textId="77777777" w:rsidR="009477B9" w:rsidRPr="009477B9" w:rsidRDefault="009477B9" w:rsidP="009477B9">
            <w:pPr>
              <w:spacing w:line="240" w:lineRule="auto"/>
              <w:ind w:firstLine="0"/>
              <w:jc w:val="center"/>
              <w:rPr>
                <w:rFonts w:eastAsia="Times New Roman" w:cs="Times New Roman"/>
                <w:color w:val="000000"/>
                <w:sz w:val="16"/>
                <w:szCs w:val="16"/>
                <w:lang w:eastAsia="ru-RU"/>
              </w:rPr>
            </w:pPr>
            <w:r w:rsidRPr="009477B9">
              <w:rPr>
                <w:rFonts w:eastAsia="Times New Roman" w:cs="Times New Roman"/>
                <w:color w:val="000000"/>
                <w:sz w:val="16"/>
                <w:szCs w:val="16"/>
                <w:lang w:eastAsia="ru-RU"/>
              </w:rPr>
              <w:t>Котельная ООО УК "СЗТК"</w:t>
            </w:r>
          </w:p>
        </w:tc>
        <w:tc>
          <w:tcPr>
            <w:tcW w:w="1196" w:type="dxa"/>
            <w:vMerge w:val="restart"/>
            <w:tcBorders>
              <w:top w:val="nil"/>
              <w:left w:val="single" w:sz="4" w:space="0" w:color="auto"/>
              <w:bottom w:val="single" w:sz="4" w:space="0" w:color="auto"/>
              <w:right w:val="single" w:sz="4" w:space="0" w:color="auto"/>
            </w:tcBorders>
            <w:shd w:val="clear" w:color="auto" w:fill="auto"/>
            <w:vAlign w:val="center"/>
            <w:hideMark/>
          </w:tcPr>
          <w:p w14:paraId="0D08731A"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ДТ</w:t>
            </w:r>
          </w:p>
        </w:tc>
        <w:tc>
          <w:tcPr>
            <w:tcW w:w="1126" w:type="dxa"/>
            <w:vMerge w:val="restart"/>
            <w:tcBorders>
              <w:top w:val="nil"/>
              <w:left w:val="single" w:sz="4" w:space="0" w:color="auto"/>
              <w:bottom w:val="single" w:sz="4" w:space="0" w:color="auto"/>
              <w:right w:val="single" w:sz="4" w:space="0" w:color="auto"/>
            </w:tcBorders>
            <w:shd w:val="clear" w:color="auto" w:fill="auto"/>
            <w:vAlign w:val="center"/>
            <w:hideMark/>
          </w:tcPr>
          <w:p w14:paraId="183467B7" w14:textId="77777777" w:rsidR="009477B9" w:rsidRPr="009477B9" w:rsidRDefault="009477B9" w:rsidP="009477B9">
            <w:pPr>
              <w:spacing w:line="240" w:lineRule="auto"/>
              <w:ind w:firstLine="0"/>
              <w:jc w:val="center"/>
              <w:rPr>
                <w:rFonts w:eastAsia="Times New Roman" w:cs="Times New Roman"/>
                <w:sz w:val="16"/>
                <w:szCs w:val="16"/>
                <w:lang w:eastAsia="ru-RU"/>
              </w:rPr>
            </w:pPr>
            <w:r w:rsidRPr="009477B9">
              <w:rPr>
                <w:rFonts w:eastAsia="Times New Roman" w:cs="Times New Roman"/>
                <w:sz w:val="16"/>
                <w:szCs w:val="16"/>
                <w:lang w:eastAsia="ru-RU"/>
              </w:rPr>
              <w:t>0080</w:t>
            </w:r>
          </w:p>
        </w:tc>
        <w:tc>
          <w:tcPr>
            <w:tcW w:w="574" w:type="dxa"/>
            <w:tcBorders>
              <w:top w:val="nil"/>
              <w:left w:val="nil"/>
              <w:bottom w:val="single" w:sz="4" w:space="0" w:color="auto"/>
              <w:right w:val="single" w:sz="4" w:space="0" w:color="auto"/>
            </w:tcBorders>
            <w:shd w:val="clear" w:color="auto" w:fill="auto"/>
            <w:noWrap/>
            <w:vAlign w:val="bottom"/>
            <w:hideMark/>
          </w:tcPr>
          <w:p w14:paraId="2D7BA4F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B741DC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30A8104C"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3A8610B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0A7E4447"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7CEA365A"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40341FC5"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2AB392D2"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6145C5A"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1627CF4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10477D76"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1A4C0D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88752BF"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7B539E04"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290E17EF"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1CB8F1E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7E243E91"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4F814E37"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2EA27277"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290E1AF2"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1D2C75FB"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DB6DD46" w14:textId="77777777" w:rsidR="009477B9" w:rsidRPr="009477B9" w:rsidRDefault="009477B9" w:rsidP="009477B9">
            <w:pPr>
              <w:spacing w:line="240" w:lineRule="auto"/>
              <w:ind w:firstLine="0"/>
              <w:jc w:val="left"/>
              <w:rPr>
                <w:rFonts w:eastAsia="Times New Roman" w:cs="Times New Roman"/>
                <w:sz w:val="20"/>
                <w:szCs w:val="20"/>
                <w:lang w:eastAsia="ru-RU"/>
              </w:rPr>
            </w:pPr>
          </w:p>
        </w:tc>
      </w:tr>
      <w:tr w:rsidR="009477B9" w:rsidRPr="009477B9" w14:paraId="3B5AE1DE" w14:textId="77777777" w:rsidTr="009477B9">
        <w:trPr>
          <w:trHeight w:val="300"/>
        </w:trPr>
        <w:tc>
          <w:tcPr>
            <w:tcW w:w="455" w:type="dxa"/>
            <w:vMerge/>
            <w:tcBorders>
              <w:top w:val="nil"/>
              <w:left w:val="single" w:sz="4" w:space="0" w:color="auto"/>
              <w:bottom w:val="single" w:sz="4" w:space="0" w:color="auto"/>
              <w:right w:val="single" w:sz="4" w:space="0" w:color="auto"/>
            </w:tcBorders>
            <w:vAlign w:val="center"/>
            <w:hideMark/>
          </w:tcPr>
          <w:p w14:paraId="51E20C9E"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274" w:type="dxa"/>
            <w:vMerge/>
            <w:tcBorders>
              <w:top w:val="nil"/>
              <w:left w:val="single" w:sz="4" w:space="0" w:color="auto"/>
              <w:bottom w:val="single" w:sz="4" w:space="0" w:color="auto"/>
              <w:right w:val="single" w:sz="4" w:space="0" w:color="auto"/>
            </w:tcBorders>
            <w:vAlign w:val="center"/>
            <w:hideMark/>
          </w:tcPr>
          <w:p w14:paraId="680AEB54"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p>
        </w:tc>
        <w:tc>
          <w:tcPr>
            <w:tcW w:w="1196" w:type="dxa"/>
            <w:vMerge/>
            <w:tcBorders>
              <w:top w:val="nil"/>
              <w:left w:val="single" w:sz="4" w:space="0" w:color="auto"/>
              <w:bottom w:val="single" w:sz="4" w:space="0" w:color="auto"/>
              <w:right w:val="single" w:sz="4" w:space="0" w:color="auto"/>
            </w:tcBorders>
            <w:vAlign w:val="center"/>
            <w:hideMark/>
          </w:tcPr>
          <w:p w14:paraId="05F2DEDE"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1126" w:type="dxa"/>
            <w:vMerge/>
            <w:tcBorders>
              <w:top w:val="nil"/>
              <w:left w:val="single" w:sz="4" w:space="0" w:color="auto"/>
              <w:bottom w:val="single" w:sz="4" w:space="0" w:color="auto"/>
              <w:right w:val="single" w:sz="4" w:space="0" w:color="auto"/>
            </w:tcBorders>
            <w:vAlign w:val="center"/>
            <w:hideMark/>
          </w:tcPr>
          <w:p w14:paraId="515CACF6" w14:textId="77777777" w:rsidR="009477B9" w:rsidRPr="009477B9" w:rsidRDefault="009477B9" w:rsidP="009477B9">
            <w:pPr>
              <w:spacing w:line="240" w:lineRule="auto"/>
              <w:ind w:firstLine="0"/>
              <w:jc w:val="left"/>
              <w:rPr>
                <w:rFonts w:eastAsia="Times New Roman" w:cs="Times New Roman"/>
                <w:sz w:val="16"/>
                <w:szCs w:val="16"/>
                <w:lang w:eastAsia="ru-RU"/>
              </w:rPr>
            </w:pPr>
          </w:p>
        </w:tc>
        <w:tc>
          <w:tcPr>
            <w:tcW w:w="574" w:type="dxa"/>
            <w:tcBorders>
              <w:top w:val="nil"/>
              <w:left w:val="nil"/>
              <w:bottom w:val="single" w:sz="4" w:space="0" w:color="auto"/>
              <w:right w:val="single" w:sz="4" w:space="0" w:color="auto"/>
            </w:tcBorders>
            <w:shd w:val="clear" w:color="auto" w:fill="auto"/>
            <w:noWrap/>
            <w:vAlign w:val="bottom"/>
            <w:hideMark/>
          </w:tcPr>
          <w:p w14:paraId="6B6429B0"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170" w:type="dxa"/>
            <w:tcBorders>
              <w:top w:val="nil"/>
              <w:left w:val="nil"/>
              <w:bottom w:val="single" w:sz="4" w:space="0" w:color="auto"/>
              <w:right w:val="single" w:sz="4" w:space="0" w:color="auto"/>
            </w:tcBorders>
            <w:shd w:val="clear" w:color="auto" w:fill="auto"/>
            <w:noWrap/>
            <w:vAlign w:val="bottom"/>
            <w:hideMark/>
          </w:tcPr>
          <w:p w14:paraId="7CA03A59"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14:paraId="29EB5A73" w14:textId="77777777" w:rsidR="009477B9" w:rsidRPr="009477B9" w:rsidRDefault="009477B9" w:rsidP="009477B9">
            <w:pPr>
              <w:spacing w:line="240" w:lineRule="auto"/>
              <w:ind w:firstLine="0"/>
              <w:jc w:val="left"/>
              <w:rPr>
                <w:rFonts w:eastAsia="Times New Roman" w:cs="Times New Roman"/>
                <w:color w:val="000000"/>
                <w:sz w:val="16"/>
                <w:szCs w:val="16"/>
                <w:lang w:eastAsia="ru-RU"/>
              </w:rPr>
            </w:pPr>
            <w:r w:rsidRPr="009477B9">
              <w:rPr>
                <w:rFonts w:eastAsia="Times New Roman" w:cs="Times New Roman"/>
                <w:color w:val="000000"/>
                <w:sz w:val="16"/>
                <w:szCs w:val="16"/>
                <w:lang w:eastAsia="ru-RU"/>
              </w:rPr>
              <w:t> </w:t>
            </w:r>
          </w:p>
        </w:tc>
        <w:tc>
          <w:tcPr>
            <w:tcW w:w="36" w:type="dxa"/>
            <w:vAlign w:val="center"/>
            <w:hideMark/>
          </w:tcPr>
          <w:p w14:paraId="44F9B9D4" w14:textId="77777777" w:rsidR="009477B9" w:rsidRPr="009477B9" w:rsidRDefault="009477B9" w:rsidP="009477B9">
            <w:pPr>
              <w:spacing w:line="240" w:lineRule="auto"/>
              <w:ind w:firstLine="0"/>
              <w:jc w:val="left"/>
              <w:rPr>
                <w:rFonts w:eastAsia="Times New Roman" w:cs="Times New Roman"/>
                <w:sz w:val="20"/>
                <w:szCs w:val="20"/>
                <w:lang w:eastAsia="ru-RU"/>
              </w:rPr>
            </w:pPr>
          </w:p>
        </w:tc>
      </w:tr>
    </w:tbl>
    <w:p w14:paraId="0B1908AB" w14:textId="77777777" w:rsidR="00EE16E5" w:rsidRPr="00EE16E5" w:rsidRDefault="00EE16E5" w:rsidP="00EE16E5">
      <w:pPr>
        <w:pStyle w:val="a2"/>
        <w:tabs>
          <w:tab w:val="num" w:pos="709"/>
        </w:tabs>
        <w:ind w:left="709" w:hanging="708"/>
        <w:rPr>
          <w:lang w:eastAsia="x-none"/>
        </w:rPr>
      </w:pPr>
    </w:p>
    <w:p w14:paraId="2E726266" w14:textId="0C4EFB9E" w:rsidR="00A95B1D" w:rsidRDefault="00A95B1D" w:rsidP="00A95B1D">
      <w:pPr>
        <w:pStyle w:val="20"/>
        <w:tabs>
          <w:tab w:val="clear" w:pos="1569"/>
          <w:tab w:val="num" w:pos="993"/>
        </w:tabs>
        <w:ind w:left="993" w:hanging="708"/>
        <w:jc w:val="both"/>
      </w:pPr>
      <w:r>
        <w:rPr>
          <w:lang w:val="ru-RU"/>
        </w:rPr>
        <w:t>П</w:t>
      </w:r>
      <w:r w:rsidRPr="00A95B1D">
        <w:t>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p>
    <w:p w14:paraId="442AD4BE" w14:textId="67CBA674" w:rsidR="00A95B1D" w:rsidRDefault="00A95B1D" w:rsidP="00A95B1D">
      <w:r>
        <w:t>П</w:t>
      </w:r>
      <w:r w:rsidRPr="00110F10">
        <w:t>рогнозы удельных выбросов загрязняющих веществ на выработку тепловой и электрической энергии</w:t>
      </w:r>
      <w:r w:rsidR="00DA3F31">
        <w:t xml:space="preserve"> приведены в</w:t>
      </w:r>
      <w:r>
        <w:t xml:space="preserve"> таблице ниже.</w:t>
      </w:r>
    </w:p>
    <w:p w14:paraId="3A305571" w14:textId="4A582467" w:rsidR="00A95B1D" w:rsidRDefault="00A95B1D" w:rsidP="00A95B1D">
      <w:pPr>
        <w:pStyle w:val="afff3"/>
      </w:pPr>
      <w:r w:rsidRPr="00684DA5">
        <w:t xml:space="preserve">Таблица </w:t>
      </w:r>
      <w:fldSimple w:instr=" STYLEREF 1 \s ">
        <w:r w:rsidR="003F5CC1">
          <w:rPr>
            <w:noProof/>
          </w:rPr>
          <w:t>3</w:t>
        </w:r>
      </w:fldSimple>
      <w:r w:rsidR="003F5CC1">
        <w:noBreakHyphen/>
      </w:r>
      <w:fldSimple w:instr=" SEQ Таблица \* ARABIC \s 1 ">
        <w:r w:rsidR="003F5CC1">
          <w:rPr>
            <w:noProof/>
          </w:rPr>
          <w:t>8</w:t>
        </w:r>
      </w:fldSimple>
      <w:r w:rsidRPr="00684DA5">
        <w:t xml:space="preserve"> – Прогнозы удельных выбросов загрязняющих веществ</w:t>
      </w:r>
      <w:r w:rsidR="00684DA5">
        <w:t>г</w:t>
      </w:r>
    </w:p>
    <w:tbl>
      <w:tblPr>
        <w:tblW w:w="4768" w:type="pct"/>
        <w:tblLook w:val="04A0" w:firstRow="1" w:lastRow="0" w:firstColumn="1" w:lastColumn="0" w:noHBand="0" w:noVBand="1"/>
      </w:tblPr>
      <w:tblGrid>
        <w:gridCol w:w="1247"/>
        <w:gridCol w:w="4076"/>
        <w:gridCol w:w="3804"/>
      </w:tblGrid>
      <w:tr w:rsidR="00A95B1D" w:rsidRPr="00A05E6C" w14:paraId="30E99E93" w14:textId="77777777" w:rsidTr="00C46B23">
        <w:trPr>
          <w:trHeight w:val="20"/>
        </w:trPr>
        <w:tc>
          <w:tcPr>
            <w:tcW w:w="29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4AA76A" w14:textId="77777777" w:rsidR="00A95B1D" w:rsidRPr="00A05E6C" w:rsidRDefault="00A95B1D"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pacing w:val="-1"/>
                <w:sz w:val="20"/>
                <w:szCs w:val="20"/>
                <w:lang w:eastAsia="ru-RU"/>
              </w:rPr>
              <w:t>Загрязняющее вещество</w:t>
            </w:r>
          </w:p>
        </w:tc>
        <w:tc>
          <w:tcPr>
            <w:tcW w:w="20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585C5" w14:textId="77777777" w:rsidR="00A95B1D" w:rsidRPr="00A05E6C" w:rsidRDefault="00A95B1D"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Удельный выброс, т/т.у.т*год</w:t>
            </w:r>
          </w:p>
        </w:tc>
      </w:tr>
      <w:tr w:rsidR="00A95B1D" w:rsidRPr="00A05E6C" w14:paraId="6C8EF1C8" w14:textId="77777777" w:rsidTr="00C46B23">
        <w:trPr>
          <w:trHeight w:val="458"/>
        </w:trPr>
        <w:tc>
          <w:tcPr>
            <w:tcW w:w="683" w:type="pct"/>
            <w:vMerge w:val="restart"/>
            <w:tcBorders>
              <w:top w:val="nil"/>
              <w:left w:val="single" w:sz="4" w:space="0" w:color="auto"/>
              <w:bottom w:val="single" w:sz="4" w:space="0" w:color="auto"/>
              <w:right w:val="single" w:sz="4" w:space="0" w:color="auto"/>
            </w:tcBorders>
            <w:shd w:val="clear" w:color="auto" w:fill="auto"/>
            <w:vAlign w:val="center"/>
            <w:hideMark/>
          </w:tcPr>
          <w:p w14:paraId="0D75363C" w14:textId="77777777" w:rsidR="00A95B1D" w:rsidRPr="00A05E6C" w:rsidRDefault="00A95B1D"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код</w:t>
            </w:r>
          </w:p>
        </w:tc>
        <w:tc>
          <w:tcPr>
            <w:tcW w:w="2233" w:type="pct"/>
            <w:vMerge w:val="restart"/>
            <w:tcBorders>
              <w:top w:val="nil"/>
              <w:left w:val="single" w:sz="4" w:space="0" w:color="auto"/>
              <w:bottom w:val="single" w:sz="4" w:space="0" w:color="auto"/>
              <w:right w:val="single" w:sz="4" w:space="0" w:color="auto"/>
            </w:tcBorders>
            <w:shd w:val="clear" w:color="auto" w:fill="auto"/>
            <w:vAlign w:val="center"/>
            <w:hideMark/>
          </w:tcPr>
          <w:p w14:paraId="64AE648D" w14:textId="77777777" w:rsidR="00A95B1D" w:rsidRPr="00A05E6C" w:rsidRDefault="00A95B1D"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наименование</w:t>
            </w:r>
          </w:p>
        </w:tc>
        <w:tc>
          <w:tcPr>
            <w:tcW w:w="2084" w:type="pct"/>
            <w:vMerge/>
            <w:tcBorders>
              <w:top w:val="single" w:sz="4" w:space="0" w:color="auto"/>
              <w:left w:val="single" w:sz="4" w:space="0" w:color="auto"/>
              <w:bottom w:val="single" w:sz="4" w:space="0" w:color="auto"/>
              <w:right w:val="single" w:sz="4" w:space="0" w:color="auto"/>
            </w:tcBorders>
            <w:vAlign w:val="center"/>
            <w:hideMark/>
          </w:tcPr>
          <w:p w14:paraId="11545D60" w14:textId="77777777" w:rsidR="00A95B1D" w:rsidRPr="00A05E6C" w:rsidRDefault="00A95B1D" w:rsidP="00F45383">
            <w:pPr>
              <w:spacing w:line="240" w:lineRule="auto"/>
              <w:ind w:firstLine="0"/>
              <w:jc w:val="left"/>
              <w:rPr>
                <w:rFonts w:eastAsia="Times New Roman" w:cs="Times New Roman"/>
                <w:color w:val="000000"/>
                <w:sz w:val="20"/>
                <w:szCs w:val="20"/>
                <w:lang w:eastAsia="ru-RU"/>
              </w:rPr>
            </w:pPr>
          </w:p>
        </w:tc>
      </w:tr>
      <w:tr w:rsidR="00C46B23" w:rsidRPr="00A05E6C" w14:paraId="05171E50" w14:textId="77777777" w:rsidTr="00C46B23">
        <w:trPr>
          <w:trHeight w:val="458"/>
        </w:trPr>
        <w:tc>
          <w:tcPr>
            <w:tcW w:w="683" w:type="pct"/>
            <w:vMerge/>
            <w:tcBorders>
              <w:top w:val="nil"/>
              <w:left w:val="single" w:sz="4" w:space="0" w:color="auto"/>
              <w:bottom w:val="single" w:sz="4" w:space="0" w:color="auto"/>
              <w:right w:val="single" w:sz="4" w:space="0" w:color="auto"/>
            </w:tcBorders>
            <w:vAlign w:val="center"/>
            <w:hideMark/>
          </w:tcPr>
          <w:p w14:paraId="42DE718E" w14:textId="77777777" w:rsidR="00C46B23" w:rsidRPr="00A05E6C" w:rsidRDefault="00C46B23" w:rsidP="00F45383">
            <w:pPr>
              <w:spacing w:line="240" w:lineRule="auto"/>
              <w:ind w:firstLine="0"/>
              <w:jc w:val="left"/>
              <w:rPr>
                <w:rFonts w:eastAsia="Times New Roman" w:cs="Times New Roman"/>
                <w:color w:val="000000"/>
                <w:sz w:val="20"/>
                <w:szCs w:val="20"/>
                <w:lang w:eastAsia="ru-RU"/>
              </w:rPr>
            </w:pPr>
          </w:p>
        </w:tc>
        <w:tc>
          <w:tcPr>
            <w:tcW w:w="2233" w:type="pct"/>
            <w:vMerge/>
            <w:tcBorders>
              <w:top w:val="nil"/>
              <w:left w:val="single" w:sz="4" w:space="0" w:color="auto"/>
              <w:bottom w:val="single" w:sz="4" w:space="0" w:color="auto"/>
              <w:right w:val="single" w:sz="4" w:space="0" w:color="auto"/>
            </w:tcBorders>
            <w:vAlign w:val="center"/>
            <w:hideMark/>
          </w:tcPr>
          <w:p w14:paraId="6AB71DA4" w14:textId="77777777" w:rsidR="00C46B23" w:rsidRPr="00A05E6C" w:rsidRDefault="00C46B23" w:rsidP="00F45383">
            <w:pPr>
              <w:spacing w:line="240" w:lineRule="auto"/>
              <w:ind w:firstLine="0"/>
              <w:jc w:val="left"/>
              <w:rPr>
                <w:rFonts w:eastAsia="Times New Roman" w:cs="Times New Roman"/>
                <w:color w:val="000000"/>
                <w:sz w:val="20"/>
                <w:szCs w:val="20"/>
                <w:lang w:eastAsia="ru-RU"/>
              </w:rPr>
            </w:pPr>
          </w:p>
        </w:tc>
        <w:tc>
          <w:tcPr>
            <w:tcW w:w="2084" w:type="pct"/>
            <w:vMerge/>
            <w:tcBorders>
              <w:top w:val="single" w:sz="4" w:space="0" w:color="auto"/>
              <w:left w:val="single" w:sz="4" w:space="0" w:color="auto"/>
              <w:bottom w:val="single" w:sz="4" w:space="0" w:color="auto"/>
              <w:right w:val="single" w:sz="4" w:space="0" w:color="auto"/>
            </w:tcBorders>
            <w:vAlign w:val="center"/>
            <w:hideMark/>
          </w:tcPr>
          <w:p w14:paraId="0DF8FA3E" w14:textId="77777777" w:rsidR="00C46B23" w:rsidRPr="00A05E6C" w:rsidRDefault="00C46B23" w:rsidP="00F45383">
            <w:pPr>
              <w:spacing w:line="240" w:lineRule="auto"/>
              <w:ind w:firstLine="0"/>
              <w:jc w:val="left"/>
              <w:rPr>
                <w:rFonts w:eastAsia="Times New Roman" w:cs="Times New Roman"/>
                <w:color w:val="000000"/>
                <w:sz w:val="20"/>
                <w:szCs w:val="20"/>
                <w:lang w:eastAsia="ru-RU"/>
              </w:rPr>
            </w:pPr>
          </w:p>
        </w:tc>
      </w:tr>
      <w:tr w:rsidR="00C46B23" w:rsidRPr="00A05E6C" w14:paraId="2006DC44" w14:textId="77777777" w:rsidTr="00C46B23">
        <w:trPr>
          <w:trHeight w:val="20"/>
        </w:trPr>
        <w:tc>
          <w:tcPr>
            <w:tcW w:w="683" w:type="pct"/>
            <w:tcBorders>
              <w:top w:val="nil"/>
              <w:left w:val="single" w:sz="4" w:space="0" w:color="auto"/>
              <w:bottom w:val="single" w:sz="4" w:space="0" w:color="auto"/>
              <w:right w:val="single" w:sz="4" w:space="0" w:color="auto"/>
            </w:tcBorders>
            <w:shd w:val="clear" w:color="auto" w:fill="auto"/>
            <w:vAlign w:val="center"/>
            <w:hideMark/>
          </w:tcPr>
          <w:p w14:paraId="62F29E07" w14:textId="77777777" w:rsidR="00C46B23" w:rsidRPr="00A05E6C" w:rsidRDefault="00C46B23"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1</w:t>
            </w:r>
          </w:p>
        </w:tc>
        <w:tc>
          <w:tcPr>
            <w:tcW w:w="2233" w:type="pct"/>
            <w:tcBorders>
              <w:top w:val="nil"/>
              <w:left w:val="nil"/>
              <w:bottom w:val="single" w:sz="4" w:space="0" w:color="auto"/>
              <w:right w:val="single" w:sz="4" w:space="0" w:color="auto"/>
            </w:tcBorders>
            <w:shd w:val="clear" w:color="auto" w:fill="auto"/>
            <w:vAlign w:val="center"/>
            <w:hideMark/>
          </w:tcPr>
          <w:p w14:paraId="10A570E0" w14:textId="77777777" w:rsidR="00C46B23" w:rsidRPr="00A05E6C" w:rsidRDefault="00C46B23"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2</w:t>
            </w:r>
          </w:p>
        </w:tc>
        <w:tc>
          <w:tcPr>
            <w:tcW w:w="2084" w:type="pct"/>
            <w:tcBorders>
              <w:top w:val="nil"/>
              <w:left w:val="nil"/>
              <w:bottom w:val="single" w:sz="4" w:space="0" w:color="auto"/>
              <w:right w:val="single" w:sz="4" w:space="0" w:color="auto"/>
            </w:tcBorders>
            <w:shd w:val="clear" w:color="auto" w:fill="auto"/>
            <w:noWrap/>
            <w:vAlign w:val="center"/>
            <w:hideMark/>
          </w:tcPr>
          <w:p w14:paraId="35E7FE4B" w14:textId="77777777" w:rsidR="00C46B23" w:rsidRPr="00A05E6C" w:rsidRDefault="00C46B23" w:rsidP="00F45383">
            <w:pPr>
              <w:spacing w:line="240" w:lineRule="auto"/>
              <w:ind w:firstLine="0"/>
              <w:jc w:val="center"/>
              <w:rPr>
                <w:rFonts w:eastAsia="Times New Roman" w:cs="Times New Roman"/>
                <w:color w:val="000000"/>
                <w:sz w:val="20"/>
                <w:szCs w:val="20"/>
                <w:lang w:eastAsia="ru-RU"/>
              </w:rPr>
            </w:pPr>
            <w:r w:rsidRPr="00A05E6C">
              <w:rPr>
                <w:rFonts w:eastAsia="Times New Roman" w:cs="Times New Roman"/>
                <w:color w:val="000000"/>
                <w:sz w:val="20"/>
                <w:szCs w:val="20"/>
                <w:lang w:eastAsia="ru-RU"/>
              </w:rPr>
              <w:t>3</w:t>
            </w:r>
          </w:p>
        </w:tc>
      </w:tr>
      <w:tr w:rsidR="00C46B23" w:rsidRPr="00A05E6C" w14:paraId="233DA59A"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423CCD68" w14:textId="368BA0F2"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31A0EB2B" w14:textId="298A37CE"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056AA90A" w14:textId="651674C3"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4520BD8C"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0F06CC0E" w14:textId="0657934B"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12CEF707" w14:textId="0B7AF00B"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28E77507" w14:textId="25AA25DA"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7E8385C8"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14147A7B" w14:textId="04117D88"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70AB7342" w14:textId="4D5D018E"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7C719C1D" w14:textId="68BA47AF"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6DF01F42"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16B03E66" w14:textId="3D8D194C"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02568289" w14:textId="3AED52C5"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4BDA6D14" w14:textId="2E096ED3"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171878A4"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2FEC1007" w14:textId="0DE8EF0A"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0E2FA97F" w14:textId="30B0E90A"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55863584" w14:textId="69104842"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0396C2D6"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20D8EF3E" w14:textId="64DB3231"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3D5ED1D3" w14:textId="42417967"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79A45D3F" w14:textId="3C271445"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3C021533"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49BD30C2" w14:textId="6C80923E"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7A0451F9" w14:textId="45E4904C"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12C9B2F3" w14:textId="48217078"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r w:rsidR="00C46B23" w:rsidRPr="00A05E6C" w14:paraId="1DC24B45" w14:textId="77777777" w:rsidTr="009477B9">
        <w:trPr>
          <w:trHeight w:val="20"/>
        </w:trPr>
        <w:tc>
          <w:tcPr>
            <w:tcW w:w="683" w:type="pct"/>
            <w:tcBorders>
              <w:top w:val="nil"/>
              <w:left w:val="single" w:sz="4" w:space="0" w:color="auto"/>
              <w:bottom w:val="single" w:sz="4" w:space="0" w:color="auto"/>
              <w:right w:val="single" w:sz="4" w:space="0" w:color="auto"/>
            </w:tcBorders>
            <w:shd w:val="clear" w:color="auto" w:fill="auto"/>
            <w:vAlign w:val="center"/>
          </w:tcPr>
          <w:p w14:paraId="36F42AE8" w14:textId="3014A391"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233" w:type="pct"/>
            <w:tcBorders>
              <w:top w:val="nil"/>
              <w:left w:val="nil"/>
              <w:bottom w:val="single" w:sz="4" w:space="0" w:color="auto"/>
              <w:right w:val="single" w:sz="4" w:space="0" w:color="auto"/>
            </w:tcBorders>
            <w:shd w:val="clear" w:color="auto" w:fill="auto"/>
            <w:vAlign w:val="center"/>
          </w:tcPr>
          <w:p w14:paraId="501ED6E7" w14:textId="4898FC52" w:rsidR="00C46B23" w:rsidRPr="00A05E6C" w:rsidRDefault="00C46B23" w:rsidP="00BB499E">
            <w:pPr>
              <w:spacing w:line="240" w:lineRule="auto"/>
              <w:ind w:firstLine="0"/>
              <w:jc w:val="center"/>
              <w:rPr>
                <w:rFonts w:eastAsia="Times New Roman" w:cs="Times New Roman"/>
                <w:color w:val="000000"/>
                <w:sz w:val="20"/>
                <w:szCs w:val="20"/>
                <w:lang w:eastAsia="ru-RU"/>
              </w:rPr>
            </w:pPr>
          </w:p>
        </w:tc>
        <w:tc>
          <w:tcPr>
            <w:tcW w:w="2084" w:type="pct"/>
            <w:tcBorders>
              <w:top w:val="nil"/>
              <w:left w:val="nil"/>
              <w:bottom w:val="single" w:sz="4" w:space="0" w:color="auto"/>
              <w:right w:val="single" w:sz="4" w:space="0" w:color="auto"/>
            </w:tcBorders>
            <w:shd w:val="clear" w:color="auto" w:fill="auto"/>
            <w:noWrap/>
            <w:vAlign w:val="center"/>
          </w:tcPr>
          <w:p w14:paraId="4A2746D7" w14:textId="1B773E2D" w:rsidR="00C46B23" w:rsidRPr="00BB499E" w:rsidRDefault="00C46B23" w:rsidP="00BB499E">
            <w:pPr>
              <w:spacing w:line="240" w:lineRule="auto"/>
              <w:ind w:firstLine="0"/>
              <w:jc w:val="center"/>
              <w:rPr>
                <w:rFonts w:eastAsia="Times New Roman" w:cs="Times New Roman"/>
                <w:color w:val="000000"/>
                <w:sz w:val="20"/>
                <w:szCs w:val="20"/>
                <w:lang w:eastAsia="ru-RU"/>
              </w:rPr>
            </w:pPr>
          </w:p>
        </w:tc>
      </w:tr>
    </w:tbl>
    <w:p w14:paraId="02103E18" w14:textId="77777777" w:rsidR="00A95B1D" w:rsidRPr="00A95B1D" w:rsidRDefault="00A95B1D" w:rsidP="00A95B1D">
      <w:pPr>
        <w:pStyle w:val="a2"/>
        <w:rPr>
          <w:lang w:val="x-none" w:eastAsia="x-none"/>
        </w:rPr>
      </w:pPr>
    </w:p>
    <w:p w14:paraId="3AFC88B4" w14:textId="323ECE05" w:rsidR="00F231DD" w:rsidRDefault="00F231DD" w:rsidP="00EE16E5">
      <w:pPr>
        <w:pStyle w:val="20"/>
        <w:tabs>
          <w:tab w:val="clear" w:pos="1569"/>
          <w:tab w:val="num" w:pos="993"/>
        </w:tabs>
        <w:ind w:left="993" w:hanging="708"/>
      </w:pPr>
      <w:r>
        <w:t xml:space="preserve">Анализ результатов расчетов рассеивания выбросов загрязняющих веществ в атмосферном воздухе на </w:t>
      </w:r>
      <w:r w:rsidR="003612BB">
        <w:rPr>
          <w:lang w:val="ru-RU"/>
        </w:rPr>
        <w:t>перспективу</w:t>
      </w:r>
      <w:bookmarkEnd w:id="239"/>
      <w:bookmarkEnd w:id="240"/>
      <w:bookmarkEnd w:id="241"/>
      <w:bookmarkEnd w:id="242"/>
      <w:bookmarkEnd w:id="243"/>
      <w:bookmarkEnd w:id="244"/>
      <w:bookmarkEnd w:id="245"/>
      <w:bookmarkEnd w:id="246"/>
      <w:bookmarkEnd w:id="247"/>
      <w:r>
        <w:t xml:space="preserve"> </w:t>
      </w:r>
    </w:p>
    <w:p w14:paraId="051521E8" w14:textId="2FFB727F" w:rsidR="00F231DD" w:rsidRPr="00684DA5" w:rsidRDefault="00F231DD" w:rsidP="00F231DD">
      <w:pPr>
        <w:pStyle w:val="a2"/>
        <w:rPr>
          <w:lang w:val="x-none" w:eastAsia="x-none"/>
        </w:rPr>
      </w:pPr>
      <w:r w:rsidRPr="00684DA5">
        <w:rPr>
          <w:lang w:val="x-none" w:eastAsia="x-none"/>
        </w:rPr>
        <w:t>Расчеты рассеивания выбросов в атмосфере проводились для</w:t>
      </w:r>
      <w:r w:rsidRPr="00684DA5">
        <w:rPr>
          <w:lang w:eastAsia="x-none"/>
        </w:rPr>
        <w:t xml:space="preserve"> </w:t>
      </w:r>
      <w:r w:rsidRPr="00684DA5">
        <w:rPr>
          <w:lang w:val="x-none" w:eastAsia="x-none"/>
        </w:rPr>
        <w:t>следующих загрязняющих веществ:</w:t>
      </w:r>
    </w:p>
    <w:p w14:paraId="6EDA7B52" w14:textId="08D0E876" w:rsidR="00022EB5" w:rsidRPr="00684DA5" w:rsidRDefault="00022EB5" w:rsidP="00022EB5">
      <w:pPr>
        <w:pStyle w:val="a2"/>
        <w:rPr>
          <w:lang w:val="x-none" w:eastAsia="x-none"/>
        </w:rPr>
      </w:pPr>
      <w:r w:rsidRPr="00684DA5">
        <w:rPr>
          <w:lang w:eastAsia="x-none"/>
        </w:rPr>
        <w:t xml:space="preserve">- </w:t>
      </w:r>
      <w:r w:rsidRPr="00684DA5">
        <w:rPr>
          <w:lang w:val="x-none" w:eastAsia="x-none"/>
        </w:rPr>
        <w:t>Азота диоксид (</w:t>
      </w:r>
      <w:r w:rsidRPr="00684DA5">
        <w:rPr>
          <w:lang w:eastAsia="x-none"/>
        </w:rPr>
        <w:t>Двуокись азота, пероксид азота</w:t>
      </w:r>
      <w:r w:rsidRPr="00684DA5">
        <w:rPr>
          <w:lang w:val="x-none" w:eastAsia="x-none"/>
        </w:rPr>
        <w:t>) (код 301);</w:t>
      </w:r>
    </w:p>
    <w:p w14:paraId="4EB9E18A" w14:textId="15A22778" w:rsidR="00022EB5" w:rsidRPr="00684DA5" w:rsidRDefault="00022EB5" w:rsidP="00022EB5">
      <w:pPr>
        <w:pStyle w:val="a2"/>
        <w:rPr>
          <w:lang w:eastAsia="x-none"/>
        </w:rPr>
      </w:pPr>
      <w:r w:rsidRPr="00684DA5">
        <w:rPr>
          <w:lang w:eastAsia="x-none"/>
        </w:rPr>
        <w:t xml:space="preserve">- </w:t>
      </w:r>
      <w:r w:rsidRPr="00684DA5">
        <w:rPr>
          <w:lang w:val="x-none" w:eastAsia="x-none"/>
        </w:rPr>
        <w:t xml:space="preserve">Азот (2) оксид (Азота </w:t>
      </w:r>
      <w:r w:rsidRPr="00684DA5">
        <w:rPr>
          <w:lang w:eastAsia="x-none"/>
        </w:rPr>
        <w:t>м</w:t>
      </w:r>
      <w:r w:rsidR="0014447B" w:rsidRPr="00684DA5">
        <w:rPr>
          <w:lang w:eastAsia="x-none"/>
        </w:rPr>
        <w:t>о</w:t>
      </w:r>
      <w:r w:rsidRPr="00684DA5">
        <w:rPr>
          <w:lang w:eastAsia="x-none"/>
        </w:rPr>
        <w:t>но</w:t>
      </w:r>
      <w:r w:rsidRPr="00684DA5">
        <w:rPr>
          <w:lang w:val="x-none" w:eastAsia="x-none"/>
        </w:rPr>
        <w:t>оксид) (код 304)</w:t>
      </w:r>
      <w:r w:rsidRPr="00684DA5">
        <w:rPr>
          <w:lang w:eastAsia="x-none"/>
        </w:rPr>
        <w:t>;</w:t>
      </w:r>
    </w:p>
    <w:p w14:paraId="4C0E4293" w14:textId="77777777" w:rsidR="00022EB5" w:rsidRPr="00684DA5" w:rsidRDefault="00022EB5" w:rsidP="00022EB5">
      <w:pPr>
        <w:pStyle w:val="a2"/>
        <w:rPr>
          <w:lang w:eastAsia="x-none"/>
        </w:rPr>
      </w:pPr>
      <w:r w:rsidRPr="00684DA5">
        <w:rPr>
          <w:lang w:eastAsia="x-none"/>
        </w:rPr>
        <w:t xml:space="preserve">- </w:t>
      </w:r>
      <w:r w:rsidRPr="00684DA5">
        <w:rPr>
          <w:lang w:val="x-none" w:eastAsia="x-none"/>
        </w:rPr>
        <w:t>Углерод (</w:t>
      </w:r>
      <w:r w:rsidRPr="00684DA5">
        <w:rPr>
          <w:lang w:eastAsia="x-none"/>
        </w:rPr>
        <w:t>Пигмент черный</w:t>
      </w:r>
      <w:r w:rsidRPr="00684DA5">
        <w:rPr>
          <w:lang w:val="x-none" w:eastAsia="x-none"/>
        </w:rPr>
        <w:t>)</w:t>
      </w:r>
      <w:r w:rsidRPr="00684DA5">
        <w:rPr>
          <w:lang w:eastAsia="x-none"/>
        </w:rPr>
        <w:t xml:space="preserve"> (код 328);</w:t>
      </w:r>
    </w:p>
    <w:p w14:paraId="5A1CDA44" w14:textId="77777777" w:rsidR="00022EB5" w:rsidRPr="00684DA5" w:rsidRDefault="00022EB5" w:rsidP="00022EB5">
      <w:pPr>
        <w:pStyle w:val="a2"/>
        <w:rPr>
          <w:lang w:val="x-none" w:eastAsia="x-none"/>
        </w:rPr>
      </w:pPr>
      <w:r w:rsidRPr="00684DA5">
        <w:rPr>
          <w:lang w:eastAsia="x-none"/>
        </w:rPr>
        <w:t xml:space="preserve">- </w:t>
      </w:r>
      <w:r w:rsidRPr="00684DA5">
        <w:rPr>
          <w:lang w:val="x-none" w:eastAsia="x-none"/>
        </w:rPr>
        <w:t>Сера диоксид</w:t>
      </w:r>
      <w:r w:rsidRPr="00684DA5">
        <w:rPr>
          <w:lang w:eastAsia="x-none"/>
        </w:rPr>
        <w:t xml:space="preserve"> </w:t>
      </w:r>
      <w:r w:rsidRPr="00684DA5">
        <w:rPr>
          <w:lang w:val="x-none" w:eastAsia="x-none"/>
        </w:rPr>
        <w:t>(код 330);</w:t>
      </w:r>
    </w:p>
    <w:p w14:paraId="1FEE4CE1" w14:textId="77777777" w:rsidR="00022EB5" w:rsidRPr="00684DA5" w:rsidRDefault="00022EB5" w:rsidP="00022EB5">
      <w:pPr>
        <w:pStyle w:val="a2"/>
        <w:rPr>
          <w:lang w:val="x-none" w:eastAsia="x-none"/>
        </w:rPr>
      </w:pPr>
      <w:r w:rsidRPr="00684DA5">
        <w:rPr>
          <w:lang w:eastAsia="x-none"/>
        </w:rPr>
        <w:t>- Углерода оксид (Углерод окись; углерод моноокись; угарный газ)</w:t>
      </w:r>
      <w:r w:rsidRPr="00684DA5">
        <w:rPr>
          <w:lang w:val="x-none" w:eastAsia="x-none"/>
        </w:rPr>
        <w:t xml:space="preserve"> (код 337);</w:t>
      </w:r>
    </w:p>
    <w:p w14:paraId="140815FA" w14:textId="77777777" w:rsidR="00022EB5" w:rsidRPr="00684DA5" w:rsidRDefault="00022EB5" w:rsidP="00022EB5">
      <w:pPr>
        <w:pStyle w:val="a2"/>
        <w:rPr>
          <w:lang w:eastAsia="x-none"/>
        </w:rPr>
      </w:pPr>
      <w:r w:rsidRPr="00684DA5">
        <w:rPr>
          <w:lang w:eastAsia="x-none"/>
        </w:rPr>
        <w:t xml:space="preserve">- </w:t>
      </w:r>
      <w:r w:rsidRPr="00684DA5">
        <w:rPr>
          <w:lang w:val="x-none" w:eastAsia="x-none"/>
        </w:rPr>
        <w:t>Бенз/а/пирен (код 703)</w:t>
      </w:r>
      <w:r w:rsidRPr="00684DA5">
        <w:rPr>
          <w:lang w:eastAsia="x-none"/>
        </w:rPr>
        <w:t>;</w:t>
      </w:r>
    </w:p>
    <w:p w14:paraId="153FE12E" w14:textId="77777777" w:rsidR="00022EB5" w:rsidRPr="00684DA5" w:rsidRDefault="00022EB5" w:rsidP="00022EB5">
      <w:pPr>
        <w:pStyle w:val="a2"/>
        <w:rPr>
          <w:lang w:eastAsia="x-none"/>
        </w:rPr>
      </w:pPr>
      <w:r w:rsidRPr="00684DA5">
        <w:rPr>
          <w:lang w:eastAsia="x-none"/>
        </w:rPr>
        <w:t>- Мазутная зола теплоэлектростанций (в пересчете на ванадий) (код 2904);</w:t>
      </w:r>
    </w:p>
    <w:p w14:paraId="4EAE4E84" w14:textId="26D6B31D" w:rsidR="00022EB5" w:rsidRPr="00684DA5" w:rsidRDefault="00022EB5" w:rsidP="00022EB5">
      <w:pPr>
        <w:pStyle w:val="a2"/>
        <w:rPr>
          <w:lang w:eastAsia="x-none"/>
        </w:rPr>
      </w:pPr>
      <w:r w:rsidRPr="00684DA5">
        <w:rPr>
          <w:lang w:eastAsia="x-none"/>
        </w:rPr>
        <w:t xml:space="preserve">- </w:t>
      </w:r>
      <w:r w:rsidR="0014447B" w:rsidRPr="00684DA5">
        <w:rPr>
          <w:lang w:eastAsia="x-none"/>
        </w:rPr>
        <w:t>Угольная зола (20&lt;SiO2&lt;70)</w:t>
      </w:r>
      <w:r w:rsidRPr="00684DA5">
        <w:rPr>
          <w:lang w:eastAsia="x-none"/>
        </w:rPr>
        <w:t xml:space="preserve"> (код </w:t>
      </w:r>
      <w:r w:rsidR="0014447B" w:rsidRPr="00684DA5">
        <w:rPr>
          <w:lang w:eastAsia="x-none"/>
        </w:rPr>
        <w:t>3714</w:t>
      </w:r>
      <w:r w:rsidRPr="00684DA5">
        <w:rPr>
          <w:lang w:eastAsia="x-none"/>
        </w:rPr>
        <w:t>).</w:t>
      </w:r>
    </w:p>
    <w:p w14:paraId="33470CCD" w14:textId="65B3CB7D" w:rsidR="00F231DD" w:rsidRPr="00684DA5" w:rsidRDefault="007B21FB" w:rsidP="00F231DD">
      <w:pPr>
        <w:pStyle w:val="a2"/>
        <w:rPr>
          <w:lang w:eastAsia="x-none"/>
        </w:rPr>
      </w:pPr>
      <w:r w:rsidRPr="00684DA5">
        <w:rPr>
          <w:lang w:eastAsia="x-none"/>
        </w:rPr>
        <w:t>Эффектом суммации вредного действия обладают: азота диоксид и оксид, мазутная зола, серы диоксид; азота диоксид, серы диоксид.</w:t>
      </w:r>
    </w:p>
    <w:p w14:paraId="47C2EE3D" w14:textId="2EF5F5E3" w:rsidR="00F231DD" w:rsidRPr="00684DA5" w:rsidRDefault="00F231DD" w:rsidP="00F231DD">
      <w:pPr>
        <w:pStyle w:val="a2"/>
        <w:rPr>
          <w:szCs w:val="24"/>
        </w:rPr>
      </w:pPr>
      <w:r w:rsidRPr="00684DA5">
        <w:rPr>
          <w:lang w:eastAsia="x-none"/>
        </w:rPr>
        <w:t xml:space="preserve">В качестве критериев для оценки воздействия приняты </w:t>
      </w:r>
      <w:r w:rsidRPr="00684DA5">
        <w:rPr>
          <w:szCs w:val="24"/>
        </w:rPr>
        <w:t>санитарно-гигиенические нормативы качества атмосферного воздуха для населенных мест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00144893" w:rsidRPr="00684DA5">
        <w:rPr>
          <w:szCs w:val="24"/>
        </w:rPr>
        <w:t>3</w:t>
      </w:r>
      <w:r w:rsidRPr="00684DA5">
        <w:rPr>
          <w:szCs w:val="24"/>
        </w:rPr>
        <w:t>].</w:t>
      </w:r>
    </w:p>
    <w:p w14:paraId="66FF4E22" w14:textId="49398E4E" w:rsidR="005B6472" w:rsidRPr="00684DA5" w:rsidRDefault="005B6472" w:rsidP="005B6472">
      <w:pPr>
        <w:ind w:firstLine="600"/>
      </w:pPr>
      <w:r w:rsidRPr="00684DA5">
        <w:t>Выбросы загрязняющих веществ</w:t>
      </w:r>
      <w:r w:rsidR="0014447B" w:rsidRPr="00684DA5">
        <w:t xml:space="preserve"> </w:t>
      </w:r>
      <w:r w:rsidRPr="00684DA5">
        <w:t>превышаю</w:t>
      </w:r>
      <w:r w:rsidR="0014447B" w:rsidRPr="00684DA5">
        <w:t>шают</w:t>
      </w:r>
      <w:r w:rsidRPr="00684DA5">
        <w:t>1 ПДК</w:t>
      </w:r>
      <w:r w:rsidR="0014447B" w:rsidRPr="00684DA5">
        <w:t xml:space="preserve"> по диоксиду серы</w:t>
      </w:r>
      <w:r w:rsidRPr="00684DA5">
        <w:t xml:space="preserve">. </w:t>
      </w:r>
    </w:p>
    <w:p w14:paraId="43647EC7" w14:textId="2C313DB7" w:rsidR="00724E2A" w:rsidRPr="00684DA5" w:rsidRDefault="00724E2A" w:rsidP="00724E2A">
      <w:pPr>
        <w:ind w:firstLine="600"/>
      </w:pPr>
      <w:r w:rsidRPr="00684DA5">
        <w:t xml:space="preserve">Максимальные приземные концентрации создаются выбросами диоксида </w:t>
      </w:r>
      <w:r w:rsidR="00D4567F" w:rsidRPr="00684DA5">
        <w:t>серы</w:t>
      </w:r>
      <w:r w:rsidRPr="00684DA5">
        <w:t xml:space="preserve"> – </w:t>
      </w:r>
      <w:r w:rsidR="00D4567F" w:rsidRPr="00684DA5">
        <w:t>1,9</w:t>
      </w:r>
      <w:r w:rsidR="007402C9" w:rsidRPr="00684DA5">
        <w:t>2</w:t>
      </w:r>
      <w:r w:rsidRPr="00684DA5">
        <w:t xml:space="preserve"> ПДК от </w:t>
      </w:r>
      <w:r w:rsidR="00D4567F" w:rsidRPr="00684DA5">
        <w:t>ТЭЦ-2</w:t>
      </w:r>
      <w:r w:rsidR="00971717" w:rsidRPr="00684DA5">
        <w:t xml:space="preserve"> и котельной Арбеково</w:t>
      </w:r>
      <w:r w:rsidRPr="00684DA5">
        <w:t xml:space="preserve">, работающей на </w:t>
      </w:r>
      <w:r w:rsidR="00D4567F" w:rsidRPr="00684DA5">
        <w:t>газовом и мазутном</w:t>
      </w:r>
      <w:r w:rsidRPr="00684DA5">
        <w:t xml:space="preserve"> топливе.</w:t>
      </w:r>
    </w:p>
    <w:p w14:paraId="073C4FCD" w14:textId="7E55820F" w:rsidR="00F231DD" w:rsidRPr="00684DA5" w:rsidRDefault="00F231DD" w:rsidP="005B6472">
      <w:pPr>
        <w:pStyle w:val="a2"/>
        <w:rPr>
          <w:sz w:val="28"/>
          <w:szCs w:val="24"/>
        </w:rPr>
      </w:pPr>
      <w:r w:rsidRPr="00684DA5">
        <w:t xml:space="preserve">Результаты расчета приземных концентраций загрязняющих веществ в атмосферном воздухе без учета фона приведены на рисунках </w:t>
      </w:r>
      <w:r w:rsidR="00144893" w:rsidRPr="00684DA5">
        <w:t>3.2 – 3.</w:t>
      </w:r>
      <w:r w:rsidR="00170F4D" w:rsidRPr="00684DA5">
        <w:t>1</w:t>
      </w:r>
      <w:r w:rsidR="007402C9" w:rsidRPr="00684DA5">
        <w:t>1</w:t>
      </w:r>
      <w:r w:rsidRPr="00684DA5">
        <w:t>.</w:t>
      </w:r>
    </w:p>
    <w:p w14:paraId="3BF80640" w14:textId="316EDB3B" w:rsidR="00C9049B" w:rsidRDefault="004239A6" w:rsidP="00C9049B">
      <w:pPr>
        <w:ind w:firstLine="600"/>
      </w:pPr>
      <w:r w:rsidRPr="00684DA5">
        <w:t>Результаты</w:t>
      </w:r>
      <w:r w:rsidR="00C9049B" w:rsidRPr="00684DA5">
        <w:t xml:space="preserve"> расчетов рассеивания выбросов загрязняющих веществ в атмосферном воздухе от дымовых труб основных теплоисточников на перспективу приведены в Приложении 2.</w:t>
      </w:r>
    </w:p>
    <w:p w14:paraId="19133436" w14:textId="77777777" w:rsidR="0031422D" w:rsidRDefault="00350D1A" w:rsidP="0031422D">
      <w:pPr>
        <w:pStyle w:val="a2"/>
        <w:keepNext/>
        <w:ind w:firstLine="0"/>
        <w:jc w:val="center"/>
      </w:pPr>
      <w:r>
        <w:rPr>
          <w:noProof/>
        </w:rPr>
        <w:drawing>
          <wp:inline distT="0" distB="0" distL="0" distR="0" wp14:anchorId="50A6A072" wp14:editId="27BBAE5C">
            <wp:extent cx="5335326" cy="219995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48531" cy="2205397"/>
                    </a:xfrm>
                    <a:prstGeom prst="rect">
                      <a:avLst/>
                    </a:prstGeom>
                    <a:noFill/>
                    <a:ln>
                      <a:noFill/>
                    </a:ln>
                  </pic:spPr>
                </pic:pic>
              </a:graphicData>
            </a:graphic>
          </wp:inline>
        </w:drawing>
      </w:r>
    </w:p>
    <w:p w14:paraId="67F06AD5" w14:textId="6888C9BA" w:rsidR="00B11275" w:rsidRDefault="0031422D" w:rsidP="0031422D">
      <w:pPr>
        <w:pStyle w:val="afff3"/>
        <w:jc w:val="center"/>
        <w:rPr>
          <w:rStyle w:val="22"/>
        </w:rPr>
      </w:pPr>
      <w:bookmarkStart w:id="248" w:name="_Toc100761525"/>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3</w:t>
      </w:r>
      <w:r w:rsidR="004475CC">
        <w:rPr>
          <w:noProof/>
        </w:rPr>
        <w:fldChar w:fldCharType="end"/>
      </w:r>
      <w:r w:rsidRPr="00AA5F8A">
        <w:t xml:space="preserve"> – Условные обозначения</w:t>
      </w:r>
      <w:bookmarkEnd w:id="248"/>
    </w:p>
    <w:p w14:paraId="370EFC98" w14:textId="5337C9CE" w:rsidR="002270CD" w:rsidRDefault="002270CD" w:rsidP="002270CD">
      <w:pPr>
        <w:rPr>
          <w:highlight w:val="cyan"/>
        </w:rPr>
      </w:pPr>
    </w:p>
    <w:p w14:paraId="1CBB92EA" w14:textId="4D35DE47" w:rsidR="002270CD" w:rsidRDefault="002270CD" w:rsidP="00725355">
      <w:pPr>
        <w:ind w:firstLine="600"/>
        <w:sectPr w:rsidR="002270CD" w:rsidSect="002F1AD1">
          <w:pgSz w:w="11906" w:h="16838"/>
          <w:pgMar w:top="1134" w:right="850" w:bottom="568" w:left="1701" w:header="708" w:footer="708" w:gutter="0"/>
          <w:cols w:space="708"/>
          <w:titlePg/>
          <w:docGrid w:linePitch="360"/>
        </w:sectPr>
      </w:pPr>
    </w:p>
    <w:p w14:paraId="38B9F23F" w14:textId="22D3B9FC" w:rsidR="0031422D" w:rsidRDefault="0031422D" w:rsidP="00287DF9">
      <w:pPr>
        <w:pStyle w:val="a2"/>
        <w:keepNext/>
        <w:jc w:val="center"/>
      </w:pPr>
    </w:p>
    <w:p w14:paraId="45509AA0" w14:textId="70E12C6A" w:rsidR="00B11275" w:rsidRDefault="0031422D" w:rsidP="00287DF9">
      <w:pPr>
        <w:pStyle w:val="afff3"/>
        <w:ind w:firstLine="567"/>
        <w:jc w:val="center"/>
        <w:rPr>
          <w:rStyle w:val="22"/>
          <w:lang w:val="ru-RU"/>
        </w:rPr>
      </w:pPr>
      <w:bookmarkStart w:id="249" w:name="_Toc100761526"/>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4</w:t>
      </w:r>
      <w:r w:rsidR="004475CC">
        <w:rPr>
          <w:noProof/>
        </w:rPr>
        <w:fldChar w:fldCharType="end"/>
      </w:r>
      <w:r w:rsidRPr="008D54DC">
        <w:t xml:space="preserve"> - Поля максимальных приземных концентраций на перспективу</w:t>
      </w:r>
      <w:bookmarkEnd w:id="249"/>
    </w:p>
    <w:p w14:paraId="64C60687" w14:textId="2F92B6E3" w:rsidR="0031422D" w:rsidRDefault="0031422D" w:rsidP="00287DF9">
      <w:pPr>
        <w:pStyle w:val="a2"/>
        <w:keepNext/>
        <w:jc w:val="center"/>
      </w:pPr>
      <w:bookmarkStart w:id="250" w:name="_Toc74839096"/>
      <w:bookmarkStart w:id="251" w:name="_Toc74840427"/>
      <w:bookmarkStart w:id="252" w:name="_Toc74840758"/>
    </w:p>
    <w:p w14:paraId="12C246DE" w14:textId="654A1184" w:rsidR="009174FD" w:rsidRDefault="0031422D" w:rsidP="00287DF9">
      <w:pPr>
        <w:pStyle w:val="afff3"/>
        <w:ind w:firstLine="567"/>
        <w:jc w:val="center"/>
        <w:rPr>
          <w:rStyle w:val="22"/>
        </w:rPr>
      </w:pPr>
      <w:bookmarkStart w:id="253" w:name="_Toc100761527"/>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5</w:t>
      </w:r>
      <w:r w:rsidR="004475CC">
        <w:rPr>
          <w:noProof/>
        </w:rPr>
        <w:fldChar w:fldCharType="end"/>
      </w:r>
      <w:r w:rsidRPr="000C3DEA">
        <w:t xml:space="preserve"> - Поля максимальных приземных концентраций на перспективу</w:t>
      </w:r>
      <w:bookmarkEnd w:id="253"/>
    </w:p>
    <w:bookmarkEnd w:id="250"/>
    <w:bookmarkEnd w:id="251"/>
    <w:bookmarkEnd w:id="252"/>
    <w:p w14:paraId="354DFCE1" w14:textId="2A7F011A" w:rsidR="0031422D" w:rsidRDefault="0031422D" w:rsidP="00287DF9">
      <w:pPr>
        <w:pStyle w:val="a2"/>
        <w:keepNext/>
        <w:jc w:val="center"/>
      </w:pPr>
    </w:p>
    <w:p w14:paraId="7352FE3E" w14:textId="551E8BD3" w:rsidR="0031422D" w:rsidRDefault="0031422D" w:rsidP="00287DF9">
      <w:pPr>
        <w:pStyle w:val="afff3"/>
        <w:ind w:firstLine="567"/>
        <w:jc w:val="center"/>
      </w:pPr>
      <w:bookmarkStart w:id="254" w:name="_Toc100761528"/>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6</w:t>
      </w:r>
      <w:r w:rsidR="004475CC">
        <w:rPr>
          <w:noProof/>
        </w:rPr>
        <w:fldChar w:fldCharType="end"/>
      </w:r>
      <w:r w:rsidRPr="001E7102">
        <w:t>- Поля максимальных приземных концентраций на перспективу</w:t>
      </w:r>
      <w:bookmarkEnd w:id="254"/>
    </w:p>
    <w:p w14:paraId="5AC98B3A" w14:textId="77777777" w:rsidR="009477B9" w:rsidRPr="009477B9" w:rsidRDefault="009477B9" w:rsidP="009477B9">
      <w:pPr>
        <w:jc w:val="center"/>
        <w:rPr>
          <w:lang w:eastAsia="ru-RU"/>
        </w:rPr>
      </w:pPr>
    </w:p>
    <w:p w14:paraId="276E6E98" w14:textId="7A95DC84" w:rsidR="0031422D" w:rsidRDefault="006A3369" w:rsidP="00287DF9">
      <w:pPr>
        <w:pStyle w:val="afff3"/>
        <w:ind w:firstLine="567"/>
        <w:jc w:val="center"/>
      </w:pPr>
      <w:bookmarkStart w:id="255" w:name="_Toc100761529"/>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7</w:t>
      </w:r>
      <w:r w:rsidR="004475CC">
        <w:rPr>
          <w:noProof/>
        </w:rPr>
        <w:fldChar w:fldCharType="end"/>
      </w:r>
      <w:r w:rsidRPr="00EA276C">
        <w:t>- Поля максимальных приземных концентраций на перспективу</w:t>
      </w:r>
      <w:bookmarkEnd w:id="255"/>
    </w:p>
    <w:p w14:paraId="542A24F6" w14:textId="499AB51E" w:rsidR="006A3369" w:rsidRDefault="006A3369" w:rsidP="00287DF9">
      <w:pPr>
        <w:pStyle w:val="a2"/>
        <w:keepNext/>
        <w:jc w:val="center"/>
      </w:pPr>
    </w:p>
    <w:p w14:paraId="691FC8EA" w14:textId="7288E271" w:rsidR="00110872" w:rsidRPr="00110872" w:rsidRDefault="006A3369" w:rsidP="00287DF9">
      <w:pPr>
        <w:pStyle w:val="afff3"/>
        <w:ind w:firstLine="567"/>
        <w:jc w:val="center"/>
        <w:rPr>
          <w:lang w:val="x-none"/>
        </w:rPr>
      </w:pPr>
      <w:bookmarkStart w:id="256" w:name="_Toc100761530"/>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8</w:t>
      </w:r>
      <w:r w:rsidR="004475CC">
        <w:rPr>
          <w:noProof/>
        </w:rPr>
        <w:fldChar w:fldCharType="end"/>
      </w:r>
      <w:r w:rsidRPr="006A673E">
        <w:t>- Поля максимальных приземных концентраций на перспективу</w:t>
      </w:r>
      <w:bookmarkEnd w:id="256"/>
    </w:p>
    <w:p w14:paraId="708EDB3B" w14:textId="4F23261A" w:rsidR="006A3369" w:rsidRPr="00724E2A" w:rsidRDefault="006A3369" w:rsidP="00287DF9">
      <w:pPr>
        <w:pStyle w:val="a2"/>
        <w:keepNext/>
        <w:jc w:val="center"/>
        <w:rPr>
          <w:lang w:val="x-none"/>
        </w:rPr>
      </w:pPr>
    </w:p>
    <w:p w14:paraId="69B39E33" w14:textId="695B89FB" w:rsidR="00782460" w:rsidRPr="00144893" w:rsidRDefault="006A3369" w:rsidP="00287DF9">
      <w:pPr>
        <w:pStyle w:val="afff3"/>
        <w:ind w:firstLine="567"/>
        <w:jc w:val="center"/>
        <w:rPr>
          <w:rStyle w:val="32"/>
          <w:b/>
          <w:bCs w:val="0"/>
          <w:lang w:val="ru-RU"/>
        </w:rPr>
      </w:pPr>
      <w:bookmarkStart w:id="257" w:name="_Toc100761531"/>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9</w:t>
      </w:r>
      <w:r w:rsidR="004475CC">
        <w:rPr>
          <w:noProof/>
        </w:rPr>
        <w:fldChar w:fldCharType="end"/>
      </w:r>
      <w:r w:rsidRPr="00176FA9">
        <w:t>- Поля максимальных приземных концентраций на перспективу</w:t>
      </w:r>
      <w:bookmarkEnd w:id="257"/>
    </w:p>
    <w:p w14:paraId="46526EC7" w14:textId="57A8312A" w:rsidR="006A3369" w:rsidRDefault="006A3369" w:rsidP="00287DF9">
      <w:pPr>
        <w:pStyle w:val="a2"/>
        <w:keepNext/>
        <w:jc w:val="center"/>
      </w:pPr>
    </w:p>
    <w:p w14:paraId="57F73C41" w14:textId="630B2D6C" w:rsidR="006A3369" w:rsidRDefault="006A3369" w:rsidP="00287DF9">
      <w:pPr>
        <w:pStyle w:val="afff3"/>
        <w:ind w:firstLine="567"/>
        <w:jc w:val="center"/>
      </w:pPr>
      <w:bookmarkStart w:id="258" w:name="_Toc100761532"/>
      <w:r>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10</w:t>
      </w:r>
      <w:r w:rsidR="004475CC">
        <w:rPr>
          <w:noProof/>
        </w:rPr>
        <w:fldChar w:fldCharType="end"/>
      </w:r>
      <w:r w:rsidRPr="00600672">
        <w:t>- Поля</w:t>
      </w:r>
      <w:r w:rsidR="00233B5C">
        <w:t xml:space="preserve"> </w:t>
      </w:r>
      <w:r w:rsidR="006D3889">
        <w:t>максимальных</w:t>
      </w:r>
      <w:r w:rsidRPr="00600672">
        <w:t xml:space="preserve"> приземных концентраций на перспектив</w:t>
      </w:r>
      <w:r w:rsidR="00233B5C">
        <w:t>у</w:t>
      </w:r>
      <w:bookmarkEnd w:id="258"/>
    </w:p>
    <w:p w14:paraId="2A6C49C1" w14:textId="6A72EA74" w:rsidR="00A5591E" w:rsidRDefault="00A5591E" w:rsidP="00287DF9">
      <w:pPr>
        <w:pStyle w:val="a2"/>
        <w:keepNext/>
        <w:jc w:val="center"/>
      </w:pPr>
    </w:p>
    <w:p w14:paraId="3C9C19DF" w14:textId="2ED04C16" w:rsidR="003612BB" w:rsidRDefault="00A5591E" w:rsidP="00287DF9">
      <w:pPr>
        <w:pStyle w:val="afff3"/>
        <w:ind w:firstLine="567"/>
        <w:jc w:val="center"/>
        <w:rPr>
          <w:rStyle w:val="32"/>
          <w:b/>
          <w:bCs w:val="0"/>
          <w:lang w:val="ru-RU"/>
        </w:rPr>
      </w:pPr>
      <w:bookmarkStart w:id="259" w:name="_Toc100761533"/>
      <w:r w:rsidRPr="00036274">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11</w:t>
      </w:r>
      <w:r w:rsidR="004475CC">
        <w:rPr>
          <w:noProof/>
        </w:rPr>
        <w:fldChar w:fldCharType="end"/>
      </w:r>
      <w:r w:rsidRPr="00036274">
        <w:t>- Поля максимальных приземных концентраций на перспективу</w:t>
      </w:r>
      <w:bookmarkEnd w:id="259"/>
    </w:p>
    <w:p w14:paraId="4EC14606" w14:textId="559947F2" w:rsidR="00A5591E" w:rsidRDefault="00A5591E" w:rsidP="00287DF9">
      <w:pPr>
        <w:pStyle w:val="afff3"/>
        <w:keepNext/>
        <w:ind w:firstLine="567"/>
        <w:jc w:val="center"/>
      </w:pPr>
    </w:p>
    <w:p w14:paraId="4CBDE32E" w14:textId="3AB73B72" w:rsidR="00233B5C" w:rsidRDefault="00A5591E" w:rsidP="00287DF9">
      <w:pPr>
        <w:pStyle w:val="afff3"/>
        <w:ind w:firstLine="567"/>
        <w:jc w:val="center"/>
      </w:pPr>
      <w:bookmarkStart w:id="260" w:name="_Toc100761534"/>
      <w:r w:rsidRPr="00036274">
        <w:t xml:space="preserve">Рисунок </w:t>
      </w:r>
      <w:r w:rsidR="004475CC">
        <w:fldChar w:fldCharType="begin"/>
      </w:r>
      <w:r w:rsidR="004475CC">
        <w:instrText xml:space="preserve"> STYLEREF 1 \s </w:instrText>
      </w:r>
      <w:r w:rsidR="004475CC">
        <w:fldChar w:fldCharType="separate"/>
      </w:r>
      <w:r w:rsidR="006B675B">
        <w:rPr>
          <w:noProof/>
        </w:rPr>
        <w:t>3</w:t>
      </w:r>
      <w:r w:rsidR="004475CC">
        <w:rPr>
          <w:noProof/>
        </w:rPr>
        <w:fldChar w:fldCharType="end"/>
      </w:r>
      <w:r w:rsidR="006B675B">
        <w:noBreakHyphen/>
      </w:r>
      <w:r w:rsidR="004475CC">
        <w:fldChar w:fldCharType="begin"/>
      </w:r>
      <w:r w:rsidR="004475CC">
        <w:instrText xml:space="preserve"> SEQ Рисунок \* ARABIC \s 1 </w:instrText>
      </w:r>
      <w:r w:rsidR="004475CC">
        <w:fldChar w:fldCharType="separate"/>
      </w:r>
      <w:r w:rsidR="006B675B">
        <w:rPr>
          <w:noProof/>
        </w:rPr>
        <w:t>12</w:t>
      </w:r>
      <w:r w:rsidR="004475CC">
        <w:rPr>
          <w:noProof/>
        </w:rPr>
        <w:fldChar w:fldCharType="end"/>
      </w:r>
      <w:r w:rsidRPr="00036274">
        <w:t xml:space="preserve">- Поля </w:t>
      </w:r>
      <w:r w:rsidR="00D155A1" w:rsidRPr="00036274">
        <w:t xml:space="preserve">среднесуточных </w:t>
      </w:r>
      <w:r w:rsidRPr="00036274">
        <w:t>приземных концентраций на перспективу</w:t>
      </w:r>
      <w:bookmarkEnd w:id="260"/>
    </w:p>
    <w:p w14:paraId="2EF39BE0" w14:textId="798A4E6D" w:rsidR="00233B5C" w:rsidRDefault="00233B5C" w:rsidP="003612BB">
      <w:pPr>
        <w:pStyle w:val="a2"/>
        <w:ind w:firstLine="0"/>
        <w:jc w:val="center"/>
        <w:rPr>
          <w:rStyle w:val="32"/>
          <w:b/>
          <w:bCs/>
          <w:lang w:val="ru-RU"/>
        </w:rPr>
        <w:sectPr w:rsidR="00233B5C" w:rsidSect="006D3889">
          <w:pgSz w:w="11906" w:h="16838"/>
          <w:pgMar w:top="1134" w:right="567" w:bottom="1134" w:left="284" w:header="282" w:footer="708" w:gutter="0"/>
          <w:cols w:space="708"/>
          <w:titlePg/>
          <w:docGrid w:linePitch="360"/>
        </w:sectPr>
      </w:pPr>
    </w:p>
    <w:p w14:paraId="56D7F13D" w14:textId="5BCE07A4" w:rsidR="00EC38F8" w:rsidRPr="005C5C81" w:rsidRDefault="00EC38F8" w:rsidP="00110F10">
      <w:pPr>
        <w:pStyle w:val="10"/>
        <w:spacing w:after="0"/>
      </w:pPr>
      <w:bookmarkStart w:id="261" w:name="_Toc74840428"/>
      <w:bookmarkStart w:id="262" w:name="_Toc74840760"/>
      <w:bookmarkStart w:id="263" w:name="_Toc74841754"/>
      <w:bookmarkStart w:id="264" w:name="_Toc76655421"/>
      <w:bookmarkStart w:id="265" w:name="_Toc76655846"/>
      <w:bookmarkStart w:id="266" w:name="_Toc76656104"/>
      <w:bookmarkStart w:id="267" w:name="_Toc76656284"/>
      <w:bookmarkStart w:id="268" w:name="_Toc80723422"/>
      <w:bookmarkStart w:id="269" w:name="_Toc100761490"/>
      <w:r w:rsidRPr="005C5C81">
        <w:rPr>
          <w:caps w:val="0"/>
        </w:rPr>
        <w:t xml:space="preserve">ОСНОВНЫЕ ВЫВОДЫ ПО ИТОГАМ </w:t>
      </w:r>
      <w:r w:rsidR="00110F10" w:rsidRPr="00110F10">
        <w:rPr>
          <w:caps w:val="0"/>
        </w:rPr>
        <w:t>ПРОГНОЗНЫХ РАСЧЕТОВ</w:t>
      </w:r>
      <w:r w:rsidR="00110F10">
        <w:rPr>
          <w:caps w:val="0"/>
          <w:lang w:val="ru-RU"/>
        </w:rPr>
        <w:t xml:space="preserve"> </w:t>
      </w:r>
      <w:bookmarkEnd w:id="261"/>
      <w:bookmarkEnd w:id="262"/>
      <w:bookmarkEnd w:id="263"/>
      <w:bookmarkEnd w:id="264"/>
      <w:bookmarkEnd w:id="265"/>
      <w:bookmarkEnd w:id="266"/>
      <w:bookmarkEnd w:id="267"/>
      <w:bookmarkEnd w:id="268"/>
      <w:bookmarkEnd w:id="269"/>
    </w:p>
    <w:p w14:paraId="4D1EF157" w14:textId="60AE3DFC" w:rsidR="00322887" w:rsidRPr="00036274" w:rsidRDefault="005C5C81" w:rsidP="00110F10">
      <w:r w:rsidRPr="00144893">
        <w:t xml:space="preserve">В таблице 4.1 произведено сравнение максимальных приземных концентраций в атмосферном воздухе, создаваемых источниками теплоснабжения на существующее </w:t>
      </w:r>
      <w:r w:rsidRPr="00036274">
        <w:t>положение и перспективу.</w:t>
      </w:r>
    </w:p>
    <w:p w14:paraId="56B3015B" w14:textId="793B1420" w:rsidR="005C5C81" w:rsidRPr="00537604" w:rsidRDefault="005C5C81" w:rsidP="003E764F">
      <w:pPr>
        <w:pStyle w:val="4"/>
        <w:rPr>
          <w:b/>
          <w:bCs/>
        </w:rPr>
      </w:pPr>
      <w:bookmarkStart w:id="270" w:name="_Toc74841755"/>
      <w:bookmarkStart w:id="271" w:name="_Toc74842597"/>
      <w:bookmarkStart w:id="272" w:name="_Toc76655422"/>
      <w:bookmarkStart w:id="273" w:name="_Toc76656105"/>
      <w:bookmarkStart w:id="274" w:name="_Toc76656285"/>
      <w:bookmarkStart w:id="275" w:name="_Toc80722814"/>
      <w:bookmarkStart w:id="276" w:name="_Toc80723423"/>
      <w:r w:rsidRPr="00036274">
        <w:t xml:space="preserve">Таблица 4.1 - </w:t>
      </w:r>
      <w:r w:rsidR="003E764F" w:rsidRPr="00036274">
        <w:rPr>
          <w:lang w:val="ru-RU"/>
        </w:rPr>
        <w:t>С</w:t>
      </w:r>
      <w:r w:rsidRPr="00036274">
        <w:t>равнение максимальных приземных концентраций</w:t>
      </w:r>
      <w:bookmarkEnd w:id="270"/>
      <w:bookmarkEnd w:id="271"/>
      <w:bookmarkEnd w:id="272"/>
      <w:bookmarkEnd w:id="273"/>
      <w:bookmarkEnd w:id="274"/>
      <w:bookmarkEnd w:id="275"/>
      <w:bookmarkEnd w:id="276"/>
      <w:r w:rsidRPr="00537604">
        <w:t xml:space="preserve"> </w:t>
      </w:r>
    </w:p>
    <w:tbl>
      <w:tblPr>
        <w:tblStyle w:val="af3"/>
        <w:tblW w:w="9484" w:type="dxa"/>
        <w:tblLook w:val="04A0" w:firstRow="1" w:lastRow="0" w:firstColumn="1" w:lastColumn="0" w:noHBand="0" w:noVBand="1"/>
      </w:tblPr>
      <w:tblGrid>
        <w:gridCol w:w="837"/>
        <w:gridCol w:w="4545"/>
        <w:gridCol w:w="1984"/>
        <w:gridCol w:w="2118"/>
      </w:tblGrid>
      <w:tr w:rsidR="005C5C81" w:rsidRPr="008E27D5" w14:paraId="10E0EBC1" w14:textId="77777777" w:rsidTr="00322887">
        <w:trPr>
          <w:trHeight w:val="20"/>
        </w:trPr>
        <w:tc>
          <w:tcPr>
            <w:tcW w:w="5382" w:type="dxa"/>
            <w:gridSpan w:val="2"/>
            <w:tcBorders>
              <w:top w:val="single" w:sz="4" w:space="0" w:color="auto"/>
              <w:left w:val="single" w:sz="4" w:space="0" w:color="auto"/>
              <w:bottom w:val="single" w:sz="4" w:space="0" w:color="auto"/>
              <w:right w:val="single" w:sz="4" w:space="0" w:color="auto"/>
            </w:tcBorders>
            <w:hideMark/>
          </w:tcPr>
          <w:p w14:paraId="2C47EAD5" w14:textId="77777777" w:rsidR="005C5C81" w:rsidRPr="008E27D5" w:rsidRDefault="005C5C81" w:rsidP="00EC73B5">
            <w:pPr>
              <w:spacing w:line="240" w:lineRule="auto"/>
              <w:ind w:firstLine="0"/>
              <w:jc w:val="center"/>
              <w:rPr>
                <w:sz w:val="22"/>
                <w:szCs w:val="22"/>
              </w:rPr>
            </w:pPr>
            <w:bookmarkStart w:id="277" w:name="_Hlk133483301"/>
            <w:r w:rsidRPr="008E27D5">
              <w:rPr>
                <w:sz w:val="22"/>
                <w:szCs w:val="22"/>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hideMark/>
          </w:tcPr>
          <w:p w14:paraId="5E08C0FF" w14:textId="77777777" w:rsidR="005C5C81" w:rsidRPr="008E27D5" w:rsidRDefault="005C5C81" w:rsidP="00EC73B5">
            <w:pPr>
              <w:spacing w:line="240" w:lineRule="auto"/>
              <w:ind w:firstLine="0"/>
              <w:jc w:val="center"/>
              <w:rPr>
                <w:sz w:val="22"/>
                <w:szCs w:val="22"/>
              </w:rPr>
            </w:pPr>
            <w:r w:rsidRPr="008E27D5">
              <w:rPr>
                <w:sz w:val="22"/>
                <w:szCs w:val="22"/>
              </w:rPr>
              <w:t>Cm/ПДК, доли ПДК</w:t>
            </w:r>
          </w:p>
        </w:tc>
      </w:tr>
      <w:tr w:rsidR="005C5C81" w:rsidRPr="008E27D5" w14:paraId="34E9AFE5"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hideMark/>
          </w:tcPr>
          <w:p w14:paraId="1FC0FAEB" w14:textId="77777777" w:rsidR="005C5C81" w:rsidRPr="008E27D5" w:rsidRDefault="005C5C81" w:rsidP="00EC73B5">
            <w:pPr>
              <w:spacing w:line="240" w:lineRule="auto"/>
              <w:ind w:firstLine="0"/>
              <w:jc w:val="center"/>
              <w:rPr>
                <w:sz w:val="22"/>
                <w:szCs w:val="22"/>
              </w:rPr>
            </w:pPr>
            <w:r w:rsidRPr="008E27D5">
              <w:rPr>
                <w:sz w:val="22"/>
                <w:szCs w:val="22"/>
              </w:rPr>
              <w:t>код</w:t>
            </w:r>
          </w:p>
        </w:tc>
        <w:tc>
          <w:tcPr>
            <w:tcW w:w="4545" w:type="dxa"/>
            <w:tcBorders>
              <w:top w:val="single" w:sz="4" w:space="0" w:color="auto"/>
              <w:left w:val="single" w:sz="4" w:space="0" w:color="auto"/>
              <w:bottom w:val="single" w:sz="4" w:space="0" w:color="auto"/>
              <w:right w:val="single" w:sz="4" w:space="0" w:color="auto"/>
            </w:tcBorders>
            <w:hideMark/>
          </w:tcPr>
          <w:p w14:paraId="4966DEDD" w14:textId="77777777" w:rsidR="005C5C81" w:rsidRPr="008E27D5" w:rsidRDefault="005C5C81" w:rsidP="00EC73B5">
            <w:pPr>
              <w:spacing w:line="240" w:lineRule="auto"/>
              <w:ind w:firstLine="0"/>
              <w:jc w:val="center"/>
              <w:rPr>
                <w:sz w:val="22"/>
                <w:szCs w:val="22"/>
              </w:rPr>
            </w:pPr>
            <w:r w:rsidRPr="008E27D5">
              <w:rPr>
                <w:sz w:val="22"/>
                <w:szCs w:val="22"/>
              </w:rPr>
              <w:t>наименование</w:t>
            </w:r>
          </w:p>
        </w:tc>
        <w:tc>
          <w:tcPr>
            <w:tcW w:w="1984" w:type="dxa"/>
            <w:tcBorders>
              <w:top w:val="single" w:sz="4" w:space="0" w:color="auto"/>
              <w:left w:val="single" w:sz="4" w:space="0" w:color="auto"/>
              <w:bottom w:val="single" w:sz="4" w:space="0" w:color="auto"/>
              <w:right w:val="single" w:sz="4" w:space="0" w:color="auto"/>
            </w:tcBorders>
            <w:hideMark/>
          </w:tcPr>
          <w:p w14:paraId="0A80A7CB" w14:textId="77777777" w:rsidR="005C5C81" w:rsidRPr="008E27D5" w:rsidRDefault="005C5C81" w:rsidP="00EC73B5">
            <w:pPr>
              <w:spacing w:line="240" w:lineRule="auto"/>
              <w:ind w:firstLine="0"/>
              <w:jc w:val="center"/>
              <w:rPr>
                <w:sz w:val="22"/>
                <w:szCs w:val="22"/>
              </w:rPr>
            </w:pPr>
            <w:r w:rsidRPr="008E27D5">
              <w:rPr>
                <w:sz w:val="22"/>
                <w:szCs w:val="22"/>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04B1D29E" w14:textId="77777777" w:rsidR="005C5C81" w:rsidRPr="008E27D5" w:rsidRDefault="005C5C81" w:rsidP="00EC73B5">
            <w:pPr>
              <w:spacing w:line="240" w:lineRule="auto"/>
              <w:ind w:firstLine="0"/>
              <w:jc w:val="center"/>
              <w:rPr>
                <w:sz w:val="22"/>
                <w:szCs w:val="22"/>
              </w:rPr>
            </w:pPr>
            <w:r w:rsidRPr="008E27D5">
              <w:rPr>
                <w:sz w:val="22"/>
                <w:szCs w:val="22"/>
              </w:rPr>
              <w:t>перспектива</w:t>
            </w:r>
          </w:p>
        </w:tc>
      </w:tr>
      <w:tr w:rsidR="000D6923" w:rsidRPr="008E27D5" w14:paraId="6A2F291C" w14:textId="77777777" w:rsidTr="009477B9">
        <w:trPr>
          <w:trHeight w:val="20"/>
        </w:trPr>
        <w:tc>
          <w:tcPr>
            <w:tcW w:w="837" w:type="dxa"/>
            <w:tcBorders>
              <w:top w:val="single" w:sz="4" w:space="0" w:color="auto"/>
              <w:left w:val="single" w:sz="4" w:space="0" w:color="auto"/>
              <w:bottom w:val="single" w:sz="4" w:space="0" w:color="auto"/>
              <w:right w:val="single" w:sz="4" w:space="0" w:color="auto"/>
            </w:tcBorders>
          </w:tcPr>
          <w:p w14:paraId="040DBC63" w14:textId="60D5896F" w:rsidR="000D6923" w:rsidRPr="00322887" w:rsidRDefault="000D6923" w:rsidP="000D6923">
            <w:pPr>
              <w:spacing w:line="240" w:lineRule="auto"/>
              <w:ind w:firstLine="0"/>
              <w:jc w:val="center"/>
              <w:rPr>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1E00CD6D" w14:textId="4B1E349F" w:rsidR="000D6923" w:rsidRPr="00322887" w:rsidRDefault="000D6923" w:rsidP="000D6923">
            <w:pPr>
              <w:spacing w:line="240" w:lineRule="auto"/>
              <w:ind w:firstLine="0"/>
              <w:rPr>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FD58F90" w14:textId="1DC28969"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5EF14D4B" w14:textId="7469E6A7" w:rsidR="000D6923" w:rsidRPr="00174B08" w:rsidRDefault="000D6923" w:rsidP="000D6923">
            <w:pPr>
              <w:spacing w:line="240" w:lineRule="auto"/>
              <w:ind w:firstLine="0"/>
              <w:jc w:val="center"/>
              <w:rPr>
                <w:sz w:val="18"/>
                <w:szCs w:val="18"/>
              </w:rPr>
            </w:pPr>
          </w:p>
        </w:tc>
      </w:tr>
      <w:tr w:rsidR="000D6923" w:rsidRPr="008E27D5" w14:paraId="351D4C20" w14:textId="77777777" w:rsidTr="009477B9">
        <w:trPr>
          <w:trHeight w:val="20"/>
        </w:trPr>
        <w:tc>
          <w:tcPr>
            <w:tcW w:w="837" w:type="dxa"/>
            <w:tcBorders>
              <w:top w:val="single" w:sz="4" w:space="0" w:color="auto"/>
              <w:left w:val="single" w:sz="4" w:space="0" w:color="auto"/>
              <w:bottom w:val="single" w:sz="4" w:space="0" w:color="auto"/>
              <w:right w:val="single" w:sz="4" w:space="0" w:color="auto"/>
            </w:tcBorders>
          </w:tcPr>
          <w:p w14:paraId="2E490278" w14:textId="3A097034" w:rsidR="000D6923" w:rsidRPr="00322887" w:rsidRDefault="000D6923" w:rsidP="000D6923">
            <w:pPr>
              <w:spacing w:line="240" w:lineRule="auto"/>
              <w:ind w:firstLine="0"/>
              <w:jc w:val="center"/>
              <w:rPr>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41F093A1" w14:textId="66893D81" w:rsidR="000D6923" w:rsidRPr="00322887" w:rsidRDefault="000D6923" w:rsidP="000D6923">
            <w:pPr>
              <w:spacing w:line="240" w:lineRule="auto"/>
              <w:ind w:firstLine="0"/>
              <w:rPr>
                <w:sz w:val="18"/>
                <w:szCs w:val="18"/>
              </w:rPr>
            </w:pPr>
          </w:p>
        </w:tc>
        <w:tc>
          <w:tcPr>
            <w:tcW w:w="1984" w:type="dxa"/>
            <w:tcBorders>
              <w:top w:val="single" w:sz="4" w:space="0" w:color="auto"/>
              <w:left w:val="single" w:sz="4" w:space="0" w:color="auto"/>
              <w:bottom w:val="single" w:sz="4" w:space="0" w:color="auto"/>
              <w:right w:val="single" w:sz="4" w:space="0" w:color="auto"/>
            </w:tcBorders>
          </w:tcPr>
          <w:p w14:paraId="455C5FC1" w14:textId="39ED7AB5"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03D247E8" w14:textId="7B0640B6" w:rsidR="000D6923" w:rsidRPr="00174B08" w:rsidRDefault="000D6923" w:rsidP="000D6923">
            <w:pPr>
              <w:spacing w:line="240" w:lineRule="auto"/>
              <w:ind w:firstLine="0"/>
              <w:jc w:val="center"/>
              <w:rPr>
                <w:sz w:val="18"/>
                <w:szCs w:val="18"/>
              </w:rPr>
            </w:pPr>
          </w:p>
        </w:tc>
      </w:tr>
      <w:tr w:rsidR="000D6923" w:rsidRPr="008E27D5" w14:paraId="0243E5EA"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FFE2DFC" w14:textId="6C316E4F" w:rsidR="000D6923" w:rsidRPr="00322887" w:rsidRDefault="000D6923" w:rsidP="000D6923">
            <w:pPr>
              <w:spacing w:line="240" w:lineRule="auto"/>
              <w:ind w:firstLine="0"/>
              <w:jc w:val="center"/>
              <w:rPr>
                <w:rFonts w:eastAsia="Arial"/>
                <w:bCs/>
                <w:color w:val="000000"/>
                <w:w w:val="105"/>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1536E588" w14:textId="34B7046C" w:rsidR="000D6923" w:rsidRPr="00322887" w:rsidRDefault="000D6923" w:rsidP="000D6923">
            <w:pPr>
              <w:spacing w:line="240" w:lineRule="auto"/>
              <w:ind w:firstLine="0"/>
              <w:rPr>
                <w:rFonts w:eastAsia="Arial"/>
                <w:bCs/>
                <w:color w:val="000000"/>
                <w:w w:val="105"/>
                <w:sz w:val="18"/>
                <w:szCs w:val="18"/>
              </w:rPr>
            </w:pPr>
          </w:p>
        </w:tc>
        <w:tc>
          <w:tcPr>
            <w:tcW w:w="1984" w:type="dxa"/>
            <w:tcBorders>
              <w:top w:val="single" w:sz="4" w:space="0" w:color="auto"/>
              <w:left w:val="single" w:sz="4" w:space="0" w:color="auto"/>
              <w:bottom w:val="single" w:sz="4" w:space="0" w:color="auto"/>
              <w:right w:val="single" w:sz="4" w:space="0" w:color="auto"/>
            </w:tcBorders>
          </w:tcPr>
          <w:p w14:paraId="761042BB" w14:textId="1C278F74"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68DD0634" w14:textId="17225BC7" w:rsidR="000D6923" w:rsidRPr="00174B08" w:rsidRDefault="000D6923" w:rsidP="000D6923">
            <w:pPr>
              <w:spacing w:line="240" w:lineRule="auto"/>
              <w:ind w:firstLine="0"/>
              <w:jc w:val="center"/>
              <w:rPr>
                <w:sz w:val="18"/>
                <w:szCs w:val="18"/>
              </w:rPr>
            </w:pPr>
          </w:p>
        </w:tc>
      </w:tr>
      <w:tr w:rsidR="000D6923" w:rsidRPr="008E27D5" w14:paraId="18D05404" w14:textId="77777777" w:rsidTr="009477B9">
        <w:trPr>
          <w:trHeight w:val="20"/>
        </w:trPr>
        <w:tc>
          <w:tcPr>
            <w:tcW w:w="837" w:type="dxa"/>
            <w:tcBorders>
              <w:top w:val="single" w:sz="4" w:space="0" w:color="auto"/>
              <w:left w:val="single" w:sz="4" w:space="0" w:color="auto"/>
              <w:bottom w:val="single" w:sz="4" w:space="0" w:color="auto"/>
              <w:right w:val="single" w:sz="4" w:space="0" w:color="auto"/>
            </w:tcBorders>
          </w:tcPr>
          <w:p w14:paraId="01D80081" w14:textId="266EBE69" w:rsidR="000D6923" w:rsidRPr="00322887" w:rsidRDefault="000D6923" w:rsidP="000D6923">
            <w:pPr>
              <w:spacing w:line="240" w:lineRule="auto"/>
              <w:ind w:firstLine="0"/>
              <w:jc w:val="center"/>
              <w:rPr>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5697F4B6" w14:textId="0DCDACE6" w:rsidR="000D6923" w:rsidRPr="00322887" w:rsidRDefault="000D6923" w:rsidP="000D6923">
            <w:pPr>
              <w:spacing w:line="240" w:lineRule="auto"/>
              <w:ind w:firstLine="0"/>
              <w:rPr>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E93BC29" w14:textId="26044B68"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24A63F1F" w14:textId="3F61CD0D" w:rsidR="000D6923" w:rsidRPr="00174B08" w:rsidRDefault="000D6923" w:rsidP="000D6923">
            <w:pPr>
              <w:spacing w:line="240" w:lineRule="auto"/>
              <w:ind w:firstLine="0"/>
              <w:jc w:val="center"/>
              <w:rPr>
                <w:sz w:val="18"/>
                <w:szCs w:val="18"/>
              </w:rPr>
            </w:pPr>
          </w:p>
        </w:tc>
      </w:tr>
      <w:tr w:rsidR="000D6923" w:rsidRPr="008E27D5" w14:paraId="7AE4BCA9" w14:textId="77777777" w:rsidTr="009477B9">
        <w:trPr>
          <w:trHeight w:val="20"/>
        </w:trPr>
        <w:tc>
          <w:tcPr>
            <w:tcW w:w="837" w:type="dxa"/>
            <w:tcBorders>
              <w:top w:val="single" w:sz="4" w:space="0" w:color="auto"/>
              <w:left w:val="single" w:sz="4" w:space="0" w:color="auto"/>
              <w:bottom w:val="single" w:sz="4" w:space="0" w:color="auto"/>
              <w:right w:val="single" w:sz="4" w:space="0" w:color="auto"/>
            </w:tcBorders>
          </w:tcPr>
          <w:p w14:paraId="0B33E96F" w14:textId="3EE56AD2" w:rsidR="000D6923" w:rsidRPr="00322887" w:rsidRDefault="000D6923" w:rsidP="000D6923">
            <w:pPr>
              <w:spacing w:line="240" w:lineRule="auto"/>
              <w:ind w:firstLine="0"/>
              <w:jc w:val="center"/>
              <w:rPr>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618F01D7" w14:textId="196E7E06" w:rsidR="000D6923" w:rsidRPr="00322887" w:rsidRDefault="000D6923" w:rsidP="000D6923">
            <w:pPr>
              <w:spacing w:line="240" w:lineRule="auto"/>
              <w:ind w:firstLine="0"/>
              <w:rPr>
                <w:sz w:val="18"/>
                <w:szCs w:val="18"/>
              </w:rPr>
            </w:pPr>
          </w:p>
        </w:tc>
        <w:tc>
          <w:tcPr>
            <w:tcW w:w="1984" w:type="dxa"/>
            <w:tcBorders>
              <w:top w:val="single" w:sz="4" w:space="0" w:color="auto"/>
              <w:left w:val="single" w:sz="4" w:space="0" w:color="auto"/>
              <w:bottom w:val="single" w:sz="4" w:space="0" w:color="auto"/>
              <w:right w:val="single" w:sz="4" w:space="0" w:color="auto"/>
            </w:tcBorders>
          </w:tcPr>
          <w:p w14:paraId="46468FFD" w14:textId="60CFA80A"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1C0EB28E" w14:textId="018B873C" w:rsidR="000D6923" w:rsidRPr="00174B08" w:rsidRDefault="000D6923" w:rsidP="000D6923">
            <w:pPr>
              <w:spacing w:line="240" w:lineRule="auto"/>
              <w:ind w:firstLine="0"/>
              <w:jc w:val="center"/>
              <w:rPr>
                <w:sz w:val="18"/>
                <w:szCs w:val="18"/>
              </w:rPr>
            </w:pPr>
          </w:p>
        </w:tc>
      </w:tr>
      <w:tr w:rsidR="005745B4" w:rsidRPr="008E27D5" w14:paraId="5EBE3391"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2679F2F5" w14:textId="27B16FD7" w:rsidR="005745B4" w:rsidRPr="00322887" w:rsidRDefault="005745B4" w:rsidP="005745B4">
            <w:pPr>
              <w:spacing w:line="240" w:lineRule="auto"/>
              <w:ind w:firstLine="0"/>
              <w:jc w:val="center"/>
              <w:rPr>
                <w:rFonts w:eastAsia="Arial"/>
                <w:bCs/>
                <w:color w:val="000000"/>
                <w:w w:val="105"/>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2F6A63D7" w14:textId="66460818" w:rsidR="005745B4" w:rsidRPr="00322887" w:rsidRDefault="005745B4" w:rsidP="005745B4">
            <w:pPr>
              <w:spacing w:line="240" w:lineRule="auto"/>
              <w:ind w:firstLine="0"/>
              <w:rPr>
                <w:rFonts w:eastAsia="Arial"/>
                <w:bCs/>
                <w:color w:val="000000"/>
                <w:w w:val="105"/>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F8509D9" w14:textId="64DF517D" w:rsidR="005745B4" w:rsidRPr="00174B08" w:rsidRDefault="005745B4" w:rsidP="005745B4">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4DD77C09" w14:textId="023FCE70" w:rsidR="005745B4" w:rsidRPr="00174B08" w:rsidRDefault="005745B4" w:rsidP="005745B4">
            <w:pPr>
              <w:spacing w:line="240" w:lineRule="auto"/>
              <w:ind w:firstLine="0"/>
              <w:jc w:val="center"/>
              <w:rPr>
                <w:sz w:val="18"/>
                <w:szCs w:val="18"/>
              </w:rPr>
            </w:pPr>
          </w:p>
        </w:tc>
      </w:tr>
      <w:tr w:rsidR="005745B4" w:rsidRPr="008E27D5" w14:paraId="74F065E0"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58153C3" w14:textId="3F5DB33D" w:rsidR="005745B4" w:rsidRPr="00322887" w:rsidRDefault="005745B4" w:rsidP="005745B4">
            <w:pPr>
              <w:spacing w:line="240" w:lineRule="auto"/>
              <w:ind w:firstLine="0"/>
              <w:jc w:val="center"/>
              <w:rPr>
                <w:rFonts w:eastAsia="Arial"/>
                <w:bCs/>
                <w:color w:val="000000"/>
                <w:w w:val="105"/>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3D772B98" w14:textId="2BE9B1FB" w:rsidR="005745B4" w:rsidRPr="00322887" w:rsidRDefault="005745B4" w:rsidP="005745B4">
            <w:pPr>
              <w:spacing w:line="240" w:lineRule="auto"/>
              <w:ind w:firstLine="0"/>
              <w:rPr>
                <w:rFonts w:eastAsia="Arial"/>
                <w:bCs/>
                <w:color w:val="000000"/>
                <w:w w:val="105"/>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FD03233" w14:textId="21BEB31A" w:rsidR="005745B4" w:rsidRPr="00174B08" w:rsidRDefault="005745B4" w:rsidP="005745B4">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1122890D" w14:textId="5D1C4CE4" w:rsidR="005745B4" w:rsidRPr="00174B08" w:rsidRDefault="005745B4" w:rsidP="005745B4">
            <w:pPr>
              <w:spacing w:line="240" w:lineRule="auto"/>
              <w:ind w:firstLine="0"/>
              <w:jc w:val="center"/>
              <w:rPr>
                <w:sz w:val="18"/>
                <w:szCs w:val="18"/>
              </w:rPr>
            </w:pPr>
          </w:p>
        </w:tc>
      </w:tr>
      <w:tr w:rsidR="000D6923" w:rsidRPr="008E27D5" w14:paraId="5B3A3037" w14:textId="77777777" w:rsidTr="00322887">
        <w:trPr>
          <w:trHeight w:val="20"/>
        </w:trPr>
        <w:tc>
          <w:tcPr>
            <w:tcW w:w="837" w:type="dxa"/>
            <w:tcBorders>
              <w:top w:val="single" w:sz="4" w:space="0" w:color="auto"/>
              <w:left w:val="single" w:sz="4" w:space="0" w:color="auto"/>
              <w:bottom w:val="single" w:sz="4" w:space="0" w:color="auto"/>
              <w:right w:val="single" w:sz="4" w:space="0" w:color="auto"/>
            </w:tcBorders>
          </w:tcPr>
          <w:p w14:paraId="300EB6E0" w14:textId="5CC34EF1" w:rsidR="000D6923" w:rsidRPr="00322887" w:rsidRDefault="000D6923" w:rsidP="000D6923">
            <w:pPr>
              <w:spacing w:line="240" w:lineRule="auto"/>
              <w:ind w:firstLine="0"/>
              <w:jc w:val="center"/>
              <w:rPr>
                <w:rFonts w:eastAsia="Arial"/>
                <w:bCs/>
                <w:color w:val="000000"/>
                <w:w w:val="105"/>
                <w:sz w:val="18"/>
                <w:szCs w:val="18"/>
              </w:rPr>
            </w:pPr>
          </w:p>
        </w:tc>
        <w:tc>
          <w:tcPr>
            <w:tcW w:w="4545" w:type="dxa"/>
            <w:tcBorders>
              <w:top w:val="single" w:sz="4" w:space="0" w:color="auto"/>
              <w:left w:val="single" w:sz="4" w:space="0" w:color="auto"/>
              <w:bottom w:val="single" w:sz="4" w:space="0" w:color="auto"/>
              <w:right w:val="single" w:sz="4" w:space="0" w:color="auto"/>
            </w:tcBorders>
            <w:vAlign w:val="top"/>
          </w:tcPr>
          <w:p w14:paraId="3F8A7CDA" w14:textId="4A52924C" w:rsidR="000D6923" w:rsidRPr="00322887" w:rsidRDefault="000D6923" w:rsidP="000D6923">
            <w:pPr>
              <w:spacing w:line="240" w:lineRule="auto"/>
              <w:ind w:firstLine="0"/>
              <w:rPr>
                <w:rFonts w:eastAsia="Arial"/>
                <w:bCs/>
                <w:color w:val="000000"/>
                <w:w w:val="105"/>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EE489FE" w14:textId="31093C14" w:rsidR="000D6923" w:rsidRPr="00174B08" w:rsidRDefault="000D6923" w:rsidP="000D6923">
            <w:pPr>
              <w:spacing w:line="240" w:lineRule="auto"/>
              <w:ind w:firstLine="0"/>
              <w:jc w:val="center"/>
              <w:rPr>
                <w:sz w:val="18"/>
                <w:szCs w:val="18"/>
              </w:rPr>
            </w:pPr>
          </w:p>
        </w:tc>
        <w:tc>
          <w:tcPr>
            <w:tcW w:w="2118" w:type="dxa"/>
            <w:tcBorders>
              <w:top w:val="single" w:sz="4" w:space="0" w:color="auto"/>
              <w:left w:val="single" w:sz="4" w:space="0" w:color="auto"/>
              <w:bottom w:val="single" w:sz="4" w:space="0" w:color="auto"/>
              <w:right w:val="single" w:sz="4" w:space="0" w:color="auto"/>
            </w:tcBorders>
            <w:shd w:val="clear" w:color="auto" w:fill="auto"/>
          </w:tcPr>
          <w:p w14:paraId="608EA419" w14:textId="08B208D3" w:rsidR="000D6923" w:rsidRPr="00174B08" w:rsidRDefault="000D6923" w:rsidP="000D6923">
            <w:pPr>
              <w:spacing w:line="240" w:lineRule="auto"/>
              <w:ind w:firstLine="0"/>
              <w:jc w:val="center"/>
              <w:rPr>
                <w:sz w:val="18"/>
                <w:szCs w:val="18"/>
              </w:rPr>
            </w:pPr>
          </w:p>
        </w:tc>
      </w:tr>
    </w:tbl>
    <w:p w14:paraId="798334E6" w14:textId="3AC68101" w:rsidR="009E5008" w:rsidRDefault="009E5008" w:rsidP="005745B4">
      <w:pPr>
        <w:spacing w:before="240"/>
      </w:pPr>
      <w:r>
        <w:t xml:space="preserve">Максимальные приземные концентрации создаются выбросами диоксида серы – </w:t>
      </w:r>
      <w:r w:rsidR="007402C9">
        <w:t>1</w:t>
      </w:r>
      <w:r w:rsidR="00174B08">
        <w:t>,96 ПДК на текущий момент, а также 1,92 </w:t>
      </w:r>
      <w:r>
        <w:t>ПДК</w:t>
      </w:r>
      <w:r w:rsidR="00174B08">
        <w:t xml:space="preserve"> в перспективе</w:t>
      </w:r>
      <w:r>
        <w:t>.</w:t>
      </w:r>
    </w:p>
    <w:bookmarkEnd w:id="277"/>
    <w:p w14:paraId="3A51B167" w14:textId="40618DA1" w:rsidR="005C5C81" w:rsidRPr="00144893" w:rsidRDefault="005C5C81" w:rsidP="009E5008">
      <w:r w:rsidRPr="00144893">
        <w:t>В таблице 4.2 произведено сравнение суммарных валовых выбросов загрязняющих веществ (т/год) от источников теплоснабжения на существующее положение и перспективу.</w:t>
      </w:r>
    </w:p>
    <w:p w14:paraId="6B0F95F4" w14:textId="5679D29D" w:rsidR="005C5C81" w:rsidRPr="00537604" w:rsidRDefault="005C5C81" w:rsidP="003E764F">
      <w:pPr>
        <w:pStyle w:val="4"/>
        <w:rPr>
          <w:b/>
          <w:bCs/>
        </w:rPr>
      </w:pPr>
      <w:bookmarkStart w:id="278" w:name="_Toc74841756"/>
      <w:bookmarkStart w:id="279" w:name="_Toc74842598"/>
      <w:bookmarkStart w:id="280" w:name="_Toc76655423"/>
      <w:bookmarkStart w:id="281" w:name="_Toc76656106"/>
      <w:bookmarkStart w:id="282" w:name="_Toc76656286"/>
      <w:bookmarkStart w:id="283" w:name="_Toc80722815"/>
      <w:bookmarkStart w:id="284" w:name="_Toc80723424"/>
      <w:r w:rsidRPr="00036274">
        <w:t xml:space="preserve">Таблица 4.2 - </w:t>
      </w:r>
      <w:r w:rsidR="003E764F" w:rsidRPr="00036274">
        <w:rPr>
          <w:lang w:val="ru-RU"/>
        </w:rPr>
        <w:t>С</w:t>
      </w:r>
      <w:r w:rsidRPr="00036274">
        <w:t>равнение суммарных валовых выбросов загрязняющих веществ (т/год)</w:t>
      </w:r>
      <w:bookmarkEnd w:id="278"/>
      <w:bookmarkEnd w:id="279"/>
      <w:bookmarkEnd w:id="280"/>
      <w:bookmarkEnd w:id="281"/>
      <w:bookmarkEnd w:id="282"/>
      <w:bookmarkEnd w:id="283"/>
      <w:bookmarkEnd w:id="284"/>
    </w:p>
    <w:tbl>
      <w:tblPr>
        <w:tblStyle w:val="af3"/>
        <w:tblW w:w="9484" w:type="dxa"/>
        <w:tblLook w:val="04A0" w:firstRow="1" w:lastRow="0" w:firstColumn="1" w:lastColumn="0" w:noHBand="0" w:noVBand="1"/>
      </w:tblPr>
      <w:tblGrid>
        <w:gridCol w:w="704"/>
        <w:gridCol w:w="4678"/>
        <w:gridCol w:w="1984"/>
        <w:gridCol w:w="2118"/>
      </w:tblGrid>
      <w:tr w:rsidR="005C5C81" w:rsidRPr="008E27D5" w14:paraId="7E1939D1" w14:textId="77777777" w:rsidTr="00322887">
        <w:trPr>
          <w:trHeight w:val="20"/>
        </w:trPr>
        <w:tc>
          <w:tcPr>
            <w:tcW w:w="5382" w:type="dxa"/>
            <w:gridSpan w:val="2"/>
            <w:tcBorders>
              <w:top w:val="single" w:sz="4" w:space="0" w:color="auto"/>
              <w:left w:val="single" w:sz="4" w:space="0" w:color="auto"/>
              <w:bottom w:val="single" w:sz="4" w:space="0" w:color="auto"/>
              <w:right w:val="single" w:sz="4" w:space="0" w:color="auto"/>
            </w:tcBorders>
          </w:tcPr>
          <w:p w14:paraId="4FF8B42A" w14:textId="77777777" w:rsidR="005C5C81" w:rsidRPr="008E27D5" w:rsidRDefault="005C5C81" w:rsidP="004239A6">
            <w:pPr>
              <w:autoSpaceDE w:val="0"/>
              <w:autoSpaceDN w:val="0"/>
              <w:adjustRightInd w:val="0"/>
              <w:spacing w:line="276" w:lineRule="auto"/>
              <w:ind w:firstLine="0"/>
              <w:jc w:val="center"/>
              <w:rPr>
                <w:sz w:val="22"/>
                <w:szCs w:val="22"/>
              </w:rPr>
            </w:pPr>
            <w:r w:rsidRPr="008E27D5">
              <w:rPr>
                <w:bCs/>
                <w:color w:val="000000"/>
                <w:w w:val="105"/>
                <w:sz w:val="22"/>
                <w:szCs w:val="22"/>
              </w:rPr>
              <w:t>Загрязняющее вещество</w:t>
            </w:r>
          </w:p>
        </w:tc>
        <w:tc>
          <w:tcPr>
            <w:tcW w:w="4102" w:type="dxa"/>
            <w:gridSpan w:val="2"/>
            <w:tcBorders>
              <w:top w:val="single" w:sz="4" w:space="0" w:color="auto"/>
              <w:left w:val="single" w:sz="4" w:space="0" w:color="auto"/>
              <w:bottom w:val="single" w:sz="4" w:space="0" w:color="auto"/>
              <w:right w:val="single" w:sz="4" w:space="0" w:color="auto"/>
            </w:tcBorders>
          </w:tcPr>
          <w:p w14:paraId="13249949" w14:textId="77777777" w:rsidR="005C5C81" w:rsidRPr="008E27D5" w:rsidRDefault="005C5C81" w:rsidP="004239A6">
            <w:pPr>
              <w:widowControl w:val="0"/>
              <w:autoSpaceDE w:val="0"/>
              <w:autoSpaceDN w:val="0"/>
              <w:adjustRightInd w:val="0"/>
              <w:spacing w:before="29" w:line="194" w:lineRule="exact"/>
              <w:ind w:left="15" w:firstLine="0"/>
              <w:jc w:val="center"/>
              <w:rPr>
                <w:bCs/>
                <w:color w:val="000000"/>
                <w:w w:val="105"/>
                <w:sz w:val="22"/>
                <w:szCs w:val="22"/>
              </w:rPr>
            </w:pPr>
            <w:r w:rsidRPr="008E27D5">
              <w:rPr>
                <w:bCs/>
                <w:color w:val="000000"/>
                <w:w w:val="105"/>
                <w:sz w:val="22"/>
                <w:szCs w:val="22"/>
              </w:rPr>
              <w:t>Суммарный выброс вещества, т/г</w:t>
            </w:r>
          </w:p>
        </w:tc>
      </w:tr>
      <w:tr w:rsidR="005C5C81" w:rsidRPr="008E27D5" w14:paraId="3C942D41" w14:textId="77777777" w:rsidTr="00322887">
        <w:trPr>
          <w:trHeight w:val="20"/>
        </w:trPr>
        <w:tc>
          <w:tcPr>
            <w:tcW w:w="704" w:type="dxa"/>
            <w:tcBorders>
              <w:top w:val="single" w:sz="4" w:space="0" w:color="auto"/>
              <w:left w:val="single" w:sz="4" w:space="0" w:color="auto"/>
              <w:bottom w:val="single" w:sz="4" w:space="0" w:color="auto"/>
              <w:right w:val="single" w:sz="4" w:space="0" w:color="auto"/>
            </w:tcBorders>
          </w:tcPr>
          <w:p w14:paraId="28CBFEE3" w14:textId="77777777" w:rsidR="005C5C81" w:rsidRPr="005925A4" w:rsidRDefault="005C5C81" w:rsidP="005925A4">
            <w:pPr>
              <w:spacing w:line="240" w:lineRule="auto"/>
              <w:ind w:firstLine="0"/>
              <w:rPr>
                <w:rFonts w:eastAsia="Arial"/>
                <w:bCs/>
                <w:color w:val="000000"/>
                <w:w w:val="105"/>
                <w:sz w:val="22"/>
                <w:szCs w:val="22"/>
              </w:rPr>
            </w:pPr>
            <w:r w:rsidRPr="005925A4">
              <w:rPr>
                <w:rFonts w:eastAsia="Arial"/>
                <w:bCs/>
                <w:color w:val="000000"/>
                <w:w w:val="105"/>
                <w:sz w:val="22"/>
                <w:szCs w:val="22"/>
              </w:rPr>
              <w:t>код</w:t>
            </w:r>
          </w:p>
        </w:tc>
        <w:tc>
          <w:tcPr>
            <w:tcW w:w="4678" w:type="dxa"/>
            <w:tcBorders>
              <w:top w:val="single" w:sz="4" w:space="0" w:color="auto"/>
              <w:left w:val="single" w:sz="4" w:space="0" w:color="auto"/>
              <w:bottom w:val="single" w:sz="4" w:space="0" w:color="auto"/>
              <w:right w:val="single" w:sz="4" w:space="0" w:color="auto"/>
            </w:tcBorders>
            <w:hideMark/>
          </w:tcPr>
          <w:p w14:paraId="34FE1CF6" w14:textId="77777777" w:rsidR="005C5C81" w:rsidRPr="005925A4" w:rsidRDefault="005C5C81" w:rsidP="005925A4">
            <w:pPr>
              <w:spacing w:line="240" w:lineRule="auto"/>
              <w:ind w:firstLine="0"/>
              <w:rPr>
                <w:rFonts w:eastAsia="Arial"/>
                <w:bCs/>
                <w:color w:val="000000"/>
                <w:w w:val="105"/>
                <w:sz w:val="22"/>
                <w:szCs w:val="22"/>
              </w:rPr>
            </w:pPr>
            <w:r w:rsidRPr="005925A4">
              <w:rPr>
                <w:rFonts w:eastAsia="Arial"/>
                <w:bCs/>
                <w:color w:val="000000"/>
                <w:w w:val="105"/>
                <w:sz w:val="22"/>
                <w:szCs w:val="22"/>
              </w:rPr>
              <w:t xml:space="preserve">наименование </w:t>
            </w:r>
          </w:p>
        </w:tc>
        <w:tc>
          <w:tcPr>
            <w:tcW w:w="1984" w:type="dxa"/>
            <w:tcBorders>
              <w:top w:val="single" w:sz="4" w:space="0" w:color="auto"/>
              <w:left w:val="single" w:sz="4" w:space="0" w:color="auto"/>
              <w:bottom w:val="single" w:sz="4" w:space="0" w:color="auto"/>
              <w:right w:val="single" w:sz="4" w:space="0" w:color="auto"/>
            </w:tcBorders>
            <w:hideMark/>
          </w:tcPr>
          <w:p w14:paraId="13A9E2AF" w14:textId="77777777" w:rsidR="005C5C81" w:rsidRPr="005925A4" w:rsidRDefault="005C5C81" w:rsidP="005925A4">
            <w:pPr>
              <w:spacing w:line="240" w:lineRule="auto"/>
              <w:ind w:firstLine="0"/>
              <w:jc w:val="center"/>
              <w:rPr>
                <w:rFonts w:eastAsia="Arial"/>
                <w:bCs/>
                <w:color w:val="000000"/>
                <w:w w:val="105"/>
                <w:sz w:val="22"/>
                <w:szCs w:val="22"/>
              </w:rPr>
            </w:pPr>
            <w:r w:rsidRPr="005925A4">
              <w:rPr>
                <w:rFonts w:eastAsia="Arial"/>
                <w:bCs/>
                <w:color w:val="000000"/>
                <w:w w:val="105"/>
                <w:sz w:val="22"/>
                <w:szCs w:val="22"/>
              </w:rPr>
              <w:t>существующее положение</w:t>
            </w:r>
          </w:p>
        </w:tc>
        <w:tc>
          <w:tcPr>
            <w:tcW w:w="2118" w:type="dxa"/>
            <w:tcBorders>
              <w:top w:val="single" w:sz="4" w:space="0" w:color="auto"/>
              <w:left w:val="single" w:sz="4" w:space="0" w:color="auto"/>
              <w:bottom w:val="single" w:sz="4" w:space="0" w:color="auto"/>
              <w:right w:val="single" w:sz="4" w:space="0" w:color="auto"/>
            </w:tcBorders>
            <w:hideMark/>
          </w:tcPr>
          <w:p w14:paraId="776A1AD4" w14:textId="77777777" w:rsidR="005C5C81" w:rsidRPr="005925A4" w:rsidRDefault="005C5C81" w:rsidP="005925A4">
            <w:pPr>
              <w:spacing w:line="240" w:lineRule="auto"/>
              <w:ind w:firstLine="0"/>
              <w:jc w:val="center"/>
              <w:rPr>
                <w:rFonts w:eastAsia="Arial"/>
                <w:bCs/>
                <w:color w:val="000000"/>
                <w:w w:val="105"/>
                <w:sz w:val="22"/>
                <w:szCs w:val="22"/>
              </w:rPr>
            </w:pPr>
            <w:r w:rsidRPr="005925A4">
              <w:rPr>
                <w:rFonts w:eastAsia="Arial"/>
                <w:bCs/>
                <w:color w:val="000000"/>
                <w:w w:val="105"/>
                <w:sz w:val="22"/>
                <w:szCs w:val="22"/>
              </w:rPr>
              <w:t>перспектива</w:t>
            </w:r>
          </w:p>
        </w:tc>
      </w:tr>
      <w:tr w:rsidR="006C054B" w:rsidRPr="008E27D5" w14:paraId="7B512007"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1B98E25E" w14:textId="7435097B"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5330FC20" w14:textId="4767CD1F"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19453883" w14:textId="7835EA3B"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0F95A7C0" w14:textId="4BB84B84"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16017E63"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72469DFB" w14:textId="2DF55350"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1A27A6B0" w14:textId="2FA6D2E4"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7E327531" w14:textId="3BCC8212"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70C6CF09" w14:textId="31B9B11D"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6EBC71ED"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525A6804" w14:textId="26147E2F"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7155494D" w14:textId="08D9C984"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6FEA05BB" w14:textId="4426355B"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7FEAD363" w14:textId="3789FFC7"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6A035D7E"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4E6B7FC4" w14:textId="44A70D4E"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0D1166FC" w14:textId="38A247BE"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6FA890C9" w14:textId="6A903085"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30C7548C" w14:textId="7B399182"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4DD340BB"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1E26946D" w14:textId="130DAE94"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4918D16B" w14:textId="5D0B3C1B"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5826DC12" w14:textId="0430BE90"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65D59573" w14:textId="57B63589"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7152D5A5"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3C672B9D" w14:textId="38F9A318"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5D00EC2B" w14:textId="14D48B88"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07710810" w14:textId="074FA0B2"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164F0A82" w14:textId="0EEF2448"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71CB445E"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412436CB" w14:textId="6D60C01C" w:rsidR="006C054B" w:rsidRPr="005925A4"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2556D460" w14:textId="075F482E" w:rsidR="006C054B" w:rsidRPr="005925A4"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0F1E3D6C" w14:textId="056B7B21" w:rsidR="006C054B" w:rsidRPr="005925A4" w:rsidRDefault="006C054B" w:rsidP="006C054B">
            <w:pPr>
              <w:spacing w:line="240" w:lineRule="auto"/>
              <w:ind w:firstLine="0"/>
              <w:jc w:val="center"/>
              <w:rPr>
                <w:rFonts w:eastAsia="Arial"/>
                <w:bCs/>
                <w:color w:val="000000"/>
                <w:w w:val="105"/>
                <w:sz w:val="22"/>
                <w:szCs w:val="22"/>
              </w:rPr>
            </w:pPr>
          </w:p>
        </w:tc>
        <w:tc>
          <w:tcPr>
            <w:tcW w:w="2118" w:type="dxa"/>
            <w:tcBorders>
              <w:top w:val="single" w:sz="4" w:space="0" w:color="auto"/>
              <w:left w:val="single" w:sz="4" w:space="0" w:color="auto"/>
              <w:bottom w:val="single" w:sz="4" w:space="0" w:color="auto"/>
              <w:right w:val="single" w:sz="4" w:space="0" w:color="auto"/>
            </w:tcBorders>
            <w:vAlign w:val="top"/>
          </w:tcPr>
          <w:p w14:paraId="162703D8" w14:textId="5BF29C85" w:rsidR="006C054B" w:rsidRPr="005925A4" w:rsidRDefault="006C054B" w:rsidP="006C054B">
            <w:pPr>
              <w:spacing w:line="240" w:lineRule="auto"/>
              <w:ind w:firstLine="0"/>
              <w:jc w:val="center"/>
              <w:rPr>
                <w:rFonts w:eastAsia="Arial"/>
                <w:bCs/>
                <w:color w:val="000000"/>
                <w:w w:val="105"/>
                <w:sz w:val="22"/>
                <w:szCs w:val="22"/>
              </w:rPr>
            </w:pPr>
          </w:p>
        </w:tc>
      </w:tr>
      <w:tr w:rsidR="006C054B" w:rsidRPr="008E27D5" w14:paraId="7A91BB9B" w14:textId="77777777" w:rsidTr="0083282D">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0A2026DF" w14:textId="5F4A1868" w:rsidR="006C054B" w:rsidRPr="005925A4" w:rsidRDefault="006C054B" w:rsidP="006C054B">
            <w:pPr>
              <w:spacing w:line="240" w:lineRule="auto"/>
              <w:ind w:firstLine="0"/>
              <w:rPr>
                <w:rFonts w:eastAsia="Arial"/>
                <w:bCs/>
                <w:color w:val="000000"/>
                <w:w w:val="105"/>
                <w:sz w:val="22"/>
              </w:rPr>
            </w:pPr>
          </w:p>
        </w:tc>
        <w:tc>
          <w:tcPr>
            <w:tcW w:w="4678" w:type="dxa"/>
            <w:tcBorders>
              <w:top w:val="single" w:sz="4" w:space="0" w:color="auto"/>
              <w:left w:val="single" w:sz="4" w:space="0" w:color="auto"/>
              <w:bottom w:val="single" w:sz="4" w:space="0" w:color="auto"/>
              <w:right w:val="single" w:sz="4" w:space="0" w:color="auto"/>
            </w:tcBorders>
            <w:vAlign w:val="top"/>
          </w:tcPr>
          <w:p w14:paraId="0E7FFBDA" w14:textId="337D0C35" w:rsidR="006C054B" w:rsidRPr="005925A4" w:rsidRDefault="006C054B" w:rsidP="006C054B">
            <w:pPr>
              <w:spacing w:line="240" w:lineRule="auto"/>
              <w:ind w:firstLine="0"/>
              <w:rPr>
                <w:rFonts w:eastAsia="Arial"/>
                <w:bCs/>
                <w:color w:val="000000"/>
                <w:w w:val="105"/>
                <w:sz w:val="22"/>
              </w:rPr>
            </w:pPr>
          </w:p>
        </w:tc>
        <w:tc>
          <w:tcPr>
            <w:tcW w:w="1984" w:type="dxa"/>
            <w:tcBorders>
              <w:top w:val="single" w:sz="4" w:space="0" w:color="auto"/>
              <w:left w:val="single" w:sz="4" w:space="0" w:color="auto"/>
              <w:bottom w:val="single" w:sz="4" w:space="0" w:color="auto"/>
              <w:right w:val="single" w:sz="4" w:space="0" w:color="auto"/>
            </w:tcBorders>
            <w:vAlign w:val="top"/>
          </w:tcPr>
          <w:p w14:paraId="5EED8E92" w14:textId="0A3878C0" w:rsidR="006C054B" w:rsidRPr="005925A4" w:rsidRDefault="006C054B" w:rsidP="006C054B">
            <w:pPr>
              <w:spacing w:line="240" w:lineRule="auto"/>
              <w:ind w:firstLine="0"/>
              <w:jc w:val="center"/>
              <w:rPr>
                <w:rFonts w:eastAsia="Arial"/>
                <w:bCs/>
                <w:color w:val="000000"/>
                <w:w w:val="105"/>
                <w:sz w:val="22"/>
              </w:rPr>
            </w:pPr>
          </w:p>
        </w:tc>
        <w:tc>
          <w:tcPr>
            <w:tcW w:w="2118" w:type="dxa"/>
            <w:tcBorders>
              <w:top w:val="single" w:sz="4" w:space="0" w:color="auto"/>
              <w:left w:val="single" w:sz="4" w:space="0" w:color="auto"/>
              <w:bottom w:val="single" w:sz="4" w:space="0" w:color="auto"/>
              <w:right w:val="single" w:sz="4" w:space="0" w:color="auto"/>
            </w:tcBorders>
            <w:vAlign w:val="top"/>
          </w:tcPr>
          <w:p w14:paraId="5A834F9A" w14:textId="33B6E33D" w:rsidR="006C054B" w:rsidRDefault="006C054B" w:rsidP="006C054B">
            <w:pPr>
              <w:spacing w:line="240" w:lineRule="auto"/>
              <w:ind w:firstLine="0"/>
              <w:jc w:val="center"/>
              <w:rPr>
                <w:spacing w:val="1"/>
                <w:sz w:val="18"/>
                <w:szCs w:val="18"/>
              </w:rPr>
            </w:pPr>
          </w:p>
        </w:tc>
      </w:tr>
      <w:tr w:rsidR="006C054B" w:rsidRPr="008E27D5" w14:paraId="51009B78" w14:textId="77777777" w:rsidTr="00AC268A">
        <w:trPr>
          <w:trHeight w:val="20"/>
        </w:trPr>
        <w:tc>
          <w:tcPr>
            <w:tcW w:w="704" w:type="dxa"/>
            <w:tcBorders>
              <w:top w:val="single" w:sz="4" w:space="0" w:color="auto"/>
              <w:left w:val="single" w:sz="4" w:space="0" w:color="auto"/>
              <w:bottom w:val="single" w:sz="4" w:space="0" w:color="auto"/>
              <w:right w:val="single" w:sz="4" w:space="0" w:color="auto"/>
            </w:tcBorders>
            <w:vAlign w:val="top"/>
          </w:tcPr>
          <w:p w14:paraId="11DB1288" w14:textId="73855753" w:rsidR="006C054B" w:rsidRPr="006C054B" w:rsidRDefault="006C054B" w:rsidP="006C054B">
            <w:pPr>
              <w:spacing w:line="240" w:lineRule="auto"/>
              <w:ind w:firstLine="0"/>
              <w:rPr>
                <w:rFonts w:eastAsia="Arial"/>
                <w:bCs/>
                <w:color w:val="000000"/>
                <w:w w:val="105"/>
                <w:sz w:val="22"/>
                <w:szCs w:val="22"/>
              </w:rPr>
            </w:pPr>
          </w:p>
        </w:tc>
        <w:tc>
          <w:tcPr>
            <w:tcW w:w="4678" w:type="dxa"/>
            <w:tcBorders>
              <w:top w:val="single" w:sz="4" w:space="0" w:color="auto"/>
              <w:left w:val="single" w:sz="4" w:space="0" w:color="auto"/>
              <w:bottom w:val="single" w:sz="4" w:space="0" w:color="auto"/>
              <w:right w:val="single" w:sz="4" w:space="0" w:color="auto"/>
            </w:tcBorders>
            <w:vAlign w:val="top"/>
          </w:tcPr>
          <w:p w14:paraId="1C629AFD" w14:textId="77777777" w:rsidR="006C054B" w:rsidRPr="006C054B" w:rsidRDefault="006C054B" w:rsidP="006C054B">
            <w:pPr>
              <w:spacing w:line="240" w:lineRule="auto"/>
              <w:ind w:firstLine="0"/>
              <w:rPr>
                <w:rFonts w:eastAsia="Arial"/>
                <w:bCs/>
                <w:color w:val="000000"/>
                <w:w w:val="105"/>
                <w:sz w:val="22"/>
                <w:szCs w:val="22"/>
              </w:rPr>
            </w:pPr>
          </w:p>
        </w:tc>
        <w:tc>
          <w:tcPr>
            <w:tcW w:w="1984" w:type="dxa"/>
            <w:tcBorders>
              <w:top w:val="single" w:sz="4" w:space="0" w:color="auto"/>
              <w:left w:val="single" w:sz="4" w:space="0" w:color="auto"/>
              <w:bottom w:val="single" w:sz="4" w:space="0" w:color="auto"/>
              <w:right w:val="single" w:sz="4" w:space="0" w:color="auto"/>
            </w:tcBorders>
            <w:vAlign w:val="top"/>
          </w:tcPr>
          <w:p w14:paraId="0DE09C80" w14:textId="1AE8E426" w:rsidR="006C054B" w:rsidRPr="006C054B" w:rsidRDefault="006C054B" w:rsidP="006C054B">
            <w:pPr>
              <w:spacing w:line="240" w:lineRule="auto"/>
              <w:ind w:firstLine="0"/>
              <w:jc w:val="center"/>
              <w:rPr>
                <w:spacing w:val="1"/>
                <w:sz w:val="18"/>
                <w:szCs w:val="18"/>
              </w:rPr>
            </w:pPr>
          </w:p>
        </w:tc>
        <w:tc>
          <w:tcPr>
            <w:tcW w:w="2118" w:type="dxa"/>
            <w:tcBorders>
              <w:top w:val="single" w:sz="4" w:space="0" w:color="auto"/>
              <w:left w:val="single" w:sz="4" w:space="0" w:color="auto"/>
              <w:bottom w:val="single" w:sz="4" w:space="0" w:color="auto"/>
              <w:right w:val="single" w:sz="4" w:space="0" w:color="auto"/>
            </w:tcBorders>
            <w:vAlign w:val="top"/>
          </w:tcPr>
          <w:p w14:paraId="7CE0A400" w14:textId="38972EBD" w:rsidR="006C054B" w:rsidRPr="005745B4" w:rsidRDefault="006C054B" w:rsidP="006C054B">
            <w:pPr>
              <w:spacing w:line="240" w:lineRule="auto"/>
              <w:ind w:firstLine="0"/>
              <w:jc w:val="center"/>
              <w:rPr>
                <w:spacing w:val="1"/>
                <w:sz w:val="18"/>
                <w:szCs w:val="18"/>
              </w:rPr>
            </w:pPr>
          </w:p>
        </w:tc>
      </w:tr>
    </w:tbl>
    <w:p w14:paraId="7C77650B" w14:textId="5B31EDEE" w:rsidR="00110F10" w:rsidRDefault="00110F10" w:rsidP="00110F10">
      <w:pPr>
        <w:rPr>
          <w:b/>
          <w:bCs/>
          <w:i/>
          <w:iCs/>
        </w:rPr>
      </w:pPr>
      <w:bookmarkStart w:id="285" w:name="_Toc183835841"/>
      <w:bookmarkStart w:id="286" w:name="_Toc193689495"/>
      <w:bookmarkStart w:id="287" w:name="_Toc212194973"/>
      <w:bookmarkStart w:id="288" w:name="_Toc212195043"/>
      <w:bookmarkStart w:id="289" w:name="_Toc262898302"/>
      <w:bookmarkStart w:id="290" w:name="_Toc278644699"/>
      <w:bookmarkStart w:id="291" w:name="_Toc286676402"/>
      <w:bookmarkStart w:id="292" w:name="_Toc287860462"/>
      <w:bookmarkStart w:id="293" w:name="_Toc289847786"/>
      <w:bookmarkStart w:id="294" w:name="_Toc297639070"/>
      <w:bookmarkStart w:id="295" w:name="_Toc301867291"/>
      <w:bookmarkStart w:id="296" w:name="_Toc74840429"/>
      <w:bookmarkStart w:id="297" w:name="_Toc74840763"/>
      <w:bookmarkStart w:id="298" w:name="_Toc74841757"/>
      <w:bookmarkStart w:id="299" w:name="_Toc76655424"/>
      <w:bookmarkStart w:id="300" w:name="_Toc76655849"/>
      <w:bookmarkStart w:id="301" w:name="_Toc76656107"/>
      <w:bookmarkStart w:id="302" w:name="_Toc76656287"/>
      <w:bookmarkStart w:id="303" w:name="_Toc80723425"/>
    </w:p>
    <w:p w14:paraId="7C9E350D" w14:textId="77777777" w:rsidR="00731C5B" w:rsidRPr="00110F10" w:rsidRDefault="00731C5B" w:rsidP="00110F10">
      <w:pPr>
        <w:rPr>
          <w:b/>
          <w:bCs/>
          <w:i/>
          <w:iCs/>
        </w:rPr>
      </w:pPr>
    </w:p>
    <w:p w14:paraId="7A883C2E" w14:textId="77777777" w:rsidR="0065654F" w:rsidRDefault="0065654F" w:rsidP="0065654F">
      <w:pPr>
        <w:pStyle w:val="10"/>
        <w:rPr>
          <w:caps w:val="0"/>
        </w:rPr>
      </w:pPr>
      <w:bookmarkStart w:id="304" w:name="_Toc85527939"/>
      <w:r w:rsidRPr="00044BBC">
        <w:rPr>
          <w:caps w:val="0"/>
        </w:rPr>
        <w:t>МЕРОПРИЯТИЯ ПО СНИЖЕНИЮ ВЫБРОСОВ ЗАГРЯЗНЯЮЩИХ ВЕЩЕСТВ В АТМОСФЕРНЫЙ ВОЗДУХ</w:t>
      </w:r>
      <w:bookmarkEnd w:id="304"/>
      <w:r w:rsidRPr="00044BBC">
        <w:rPr>
          <w:caps w:val="0"/>
        </w:rPr>
        <w:t xml:space="preserve"> </w:t>
      </w:r>
    </w:p>
    <w:p w14:paraId="0561563B" w14:textId="77777777" w:rsidR="0065654F" w:rsidRPr="00731C5B" w:rsidRDefault="0065654F" w:rsidP="0065654F">
      <w:pPr>
        <w:pStyle w:val="a2"/>
        <w:rPr>
          <w:lang w:val="x-none" w:eastAsia="x-none"/>
        </w:rPr>
      </w:pPr>
      <w:r w:rsidRPr="00731C5B">
        <w:rPr>
          <w:lang w:val="x-none" w:eastAsia="x-none"/>
        </w:rPr>
        <w:t xml:space="preserve">Охрана окружающей среды на современном этапе развития общества является одной из актуальнейших проблем. </w:t>
      </w:r>
    </w:p>
    <w:p w14:paraId="0235CFCF" w14:textId="6E93418C" w:rsidR="0065654F" w:rsidRPr="00731C5B" w:rsidRDefault="0065654F" w:rsidP="0065654F">
      <w:pPr>
        <w:pStyle w:val="a2"/>
        <w:rPr>
          <w:lang w:val="x-none" w:eastAsia="x-none"/>
        </w:rPr>
      </w:pPr>
      <w:r w:rsidRPr="00731C5B">
        <w:rPr>
          <w:lang w:val="x-none" w:eastAsia="x-none"/>
        </w:rPr>
        <w:t>Котельные оказывают существенное влияние на состояние воздушного бассейна в районе их расположения. Потребляя немалое количество топлива</w:t>
      </w:r>
      <w:r w:rsidRPr="00731C5B">
        <w:rPr>
          <w:lang w:eastAsia="x-none"/>
        </w:rPr>
        <w:t xml:space="preserve">, </w:t>
      </w:r>
      <w:r w:rsidRPr="00731C5B">
        <w:rPr>
          <w:lang w:val="x-none" w:eastAsia="x-none"/>
        </w:rPr>
        <w:t>котельная установка выбрасывает в атмосферу через дымовую трубу продукты сгорания, содержащие сажу, окись углерода СО, сернистый ангидрид SО</w:t>
      </w:r>
      <w:r w:rsidRPr="00731C5B">
        <w:rPr>
          <w:vertAlign w:val="subscript"/>
          <w:lang w:val="x-none" w:eastAsia="x-none"/>
        </w:rPr>
        <w:t>2</w:t>
      </w:r>
      <w:r w:rsidRPr="00731C5B">
        <w:rPr>
          <w:lang w:val="x-none" w:eastAsia="x-none"/>
        </w:rPr>
        <w:t>, окислы азота NО и др.</w:t>
      </w:r>
    </w:p>
    <w:p w14:paraId="22468209" w14:textId="44A011BA" w:rsidR="003636CF" w:rsidRPr="00731C5B" w:rsidRDefault="00247158" w:rsidP="0065654F">
      <w:pPr>
        <w:pStyle w:val="a2"/>
      </w:pPr>
      <w:r w:rsidRPr="00731C5B">
        <w:t>В мазуте, сжигаемом в котельных и на ТЭЦ, содержится много сернистых соединений. После его сгорания образуется диоксид серы. Сера в мазуте находится преимущественно в виде органических соединений, элементарной серы и сероводорода. Ее содержание зависит от сернистости нефти, из которой он получен.</w:t>
      </w:r>
    </w:p>
    <w:p w14:paraId="4BD4E30A" w14:textId="6EAC6238" w:rsidR="00247158" w:rsidRPr="00731C5B" w:rsidRDefault="00247158" w:rsidP="0065654F">
      <w:pPr>
        <w:pStyle w:val="a2"/>
      </w:pPr>
      <w:r w:rsidRPr="00731C5B">
        <w:t>При переработке высокосернистой нефти только 5 – 15% серы переходит в дистилляционные продукты; остальная часть серы остается в мазуте, сжигание которого в больших количествах на крупных ТЭЦ, связано с большой концентрацией сернистых соединений в отходящих дымовых газах.</w:t>
      </w:r>
    </w:p>
    <w:p w14:paraId="6640DF60" w14:textId="24AF682D" w:rsidR="003C393F" w:rsidRPr="00731C5B" w:rsidRDefault="003C393F" w:rsidP="0065654F">
      <w:pPr>
        <w:pStyle w:val="a2"/>
      </w:pPr>
      <w:r w:rsidRPr="00731C5B">
        <w:t>Диоксид серы и продукты его взаимодействия с другими загрязнителями осаждаются на почву, попадают в водоемы в виде аэрозолей и растворов, которые выпадают с атмосферными осадками (кислотные дожди). В районах расположения крупных ТЭС наблюдается повышенное содержание сульфатов в почвах, в связи с чем снижается их продуктивность. Вредное влияние диоксида серы усиливается при наличии в воздухе оксидов азота, поэтому санитарными нормами введено требование учета суммации концентраций оксидов серы и азота.</w:t>
      </w:r>
    </w:p>
    <w:p w14:paraId="3D855728" w14:textId="370D272D" w:rsidR="003C393F" w:rsidRDefault="003C393F" w:rsidP="003C393F">
      <w:pPr>
        <w:pStyle w:val="a2"/>
        <w:rPr>
          <w:lang w:val="x-none" w:eastAsia="x-none"/>
        </w:rPr>
      </w:pPr>
      <w:r w:rsidRPr="00731C5B">
        <w:rPr>
          <w:lang w:eastAsia="x-none"/>
        </w:rPr>
        <w:t>В</w:t>
      </w:r>
      <w:r w:rsidRPr="00731C5B">
        <w:rPr>
          <w:lang w:val="x-none" w:eastAsia="x-none"/>
        </w:rPr>
        <w:t>ажным природоохранным мероприятием является повышение качества используемого топлива. С позиций охраны воздушного бассейна преимущества имеют те виды топлива, которые содержат меньше нежелательных примесей. Поэтому во избежание излишнего загрязнения воздушного бассейна преимущество</w:t>
      </w:r>
      <w:r w:rsidRPr="00731C5B">
        <w:rPr>
          <w:lang w:eastAsia="x-none"/>
        </w:rPr>
        <w:t>,</w:t>
      </w:r>
      <w:r w:rsidRPr="00731C5B">
        <w:rPr>
          <w:lang w:val="x-none" w:eastAsia="x-none"/>
        </w:rPr>
        <w:t xml:space="preserve"> по возможности</w:t>
      </w:r>
      <w:r w:rsidRPr="00731C5B">
        <w:rPr>
          <w:lang w:eastAsia="x-none"/>
        </w:rPr>
        <w:t>,</w:t>
      </w:r>
      <w:r w:rsidRPr="00731C5B">
        <w:rPr>
          <w:lang w:val="x-none" w:eastAsia="x-none"/>
        </w:rPr>
        <w:t xml:space="preserve"> должно отдаваться малозольным и малосернистым топливам. Наиболее чистым органическим топливом является природный газ. При его сжигании не выделяются твердые частицы и практически отсутствуют выбросы сернистых соединений. В связи с этим переориентация электростанций</w:t>
      </w:r>
      <w:r w:rsidRPr="00731C5B">
        <w:rPr>
          <w:lang w:eastAsia="x-none"/>
        </w:rPr>
        <w:t xml:space="preserve">, работающих на мазуте, </w:t>
      </w:r>
      <w:r w:rsidRPr="00731C5B">
        <w:rPr>
          <w:lang w:val="x-none" w:eastAsia="x-none"/>
        </w:rPr>
        <w:t xml:space="preserve">на сжигание </w:t>
      </w:r>
      <w:r w:rsidR="007E5D39" w:rsidRPr="00731C5B">
        <w:rPr>
          <w:lang w:eastAsia="x-none"/>
        </w:rPr>
        <w:t>только</w:t>
      </w:r>
      <w:r w:rsidRPr="00731C5B">
        <w:rPr>
          <w:lang w:val="x-none" w:eastAsia="x-none"/>
        </w:rPr>
        <w:t xml:space="preserve"> природного газа может привести к не менее ощутимому результату, чем установка, дорогостоящих </w:t>
      </w:r>
      <w:r w:rsidRPr="00731C5B">
        <w:rPr>
          <w:lang w:eastAsia="x-none"/>
        </w:rPr>
        <w:t>очистных</w:t>
      </w:r>
      <w:r w:rsidRPr="00731C5B">
        <w:rPr>
          <w:lang w:val="x-none" w:eastAsia="x-none"/>
        </w:rPr>
        <w:t xml:space="preserve"> сооружений.</w:t>
      </w:r>
    </w:p>
    <w:p w14:paraId="5DB0BB65" w14:textId="77777777" w:rsidR="00CF43CB" w:rsidRDefault="00CF43CB" w:rsidP="00CF43CB">
      <w:pPr>
        <w:pStyle w:val="af6"/>
      </w:pPr>
      <w:bookmarkStart w:id="305" w:name="_Toc100761491"/>
      <w:r>
        <w:t>Список используемой литературы</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5"/>
    </w:p>
    <w:p w14:paraId="2CE4755B" w14:textId="3A1C6F20" w:rsidR="00CF43CB" w:rsidRDefault="00CF43CB" w:rsidP="009174FD">
      <w:pPr>
        <w:pStyle w:val="af9"/>
        <w:numPr>
          <w:ilvl w:val="0"/>
          <w:numId w:val="10"/>
        </w:numPr>
        <w:tabs>
          <w:tab w:val="num" w:pos="1070"/>
        </w:tabs>
        <w:textAlignment w:val="auto"/>
      </w:pPr>
      <w:r w:rsidRPr="003E6039">
        <w:t>Федеральн</w:t>
      </w:r>
      <w:r>
        <w:t>ый</w:t>
      </w:r>
      <w:r w:rsidRPr="003E6039">
        <w:t xml:space="preserve"> Закон «О теплоснабжении» от 27.10.2010 №190-ФЗ</w:t>
      </w:r>
    </w:p>
    <w:p w14:paraId="6FDFFB4F" w14:textId="6EB01441" w:rsidR="00CF43CB" w:rsidRDefault="00CF43CB" w:rsidP="009174FD">
      <w:pPr>
        <w:pStyle w:val="af9"/>
        <w:numPr>
          <w:ilvl w:val="0"/>
          <w:numId w:val="10"/>
        </w:numPr>
        <w:tabs>
          <w:tab w:val="num" w:pos="1070"/>
        </w:tabs>
        <w:textAlignment w:val="auto"/>
      </w:pPr>
      <w:r w:rsidRPr="00CF43CB">
        <w:t>Федеральный закон от 04 мая 1999 г. № 96-ФЗ (ред. от 26.07.2019) «Об охране атмосферного воздуха»</w:t>
      </w:r>
    </w:p>
    <w:p w14:paraId="0E868295" w14:textId="77777777" w:rsidR="00CF43CB" w:rsidRDefault="00CF43CB" w:rsidP="009174FD">
      <w:pPr>
        <w:pStyle w:val="af9"/>
        <w:numPr>
          <w:ilvl w:val="0"/>
          <w:numId w:val="10"/>
        </w:numPr>
        <w:tabs>
          <w:tab w:val="num" w:pos="1070"/>
        </w:tabs>
        <w:textAlignment w:val="auto"/>
      </w:pPr>
      <w:bookmarkStart w:id="306" w:name="_Ref213316119"/>
      <w: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bookmarkEnd w:id="306"/>
      <w:r>
        <w:t>. – Утверждены постановлением Главного государственного санитарного врача Российской Федерации от 28 января 2021 года N 3</w:t>
      </w:r>
    </w:p>
    <w:p w14:paraId="594C3457" w14:textId="77777777" w:rsidR="00CF43CB" w:rsidRDefault="00CF43CB" w:rsidP="009174FD">
      <w:pPr>
        <w:pStyle w:val="af9"/>
        <w:numPr>
          <w:ilvl w:val="0"/>
          <w:numId w:val="10"/>
        </w:numPr>
        <w:tabs>
          <w:tab w:val="num" w:pos="1070"/>
        </w:tabs>
        <w:textAlignment w:val="auto"/>
      </w:pPr>
      <w:bookmarkStart w:id="307" w:name="_Ref374690961"/>
      <w:r>
        <w:t>СанПиН 1.2.3685-21 «Гигиенические нормативы и требования к обеспечению безопасности и (или) безвредности для человека факторов среды обитания». – Утверждены постановлением Главного государственного санитарного врача Российской Федерации от 28 января 2021 года N 2.</w:t>
      </w:r>
      <w:bookmarkEnd w:id="307"/>
    </w:p>
    <w:p w14:paraId="725E801F" w14:textId="77777777" w:rsidR="009174FD" w:rsidRDefault="00DA04AA" w:rsidP="009174FD">
      <w:pPr>
        <w:pStyle w:val="af9"/>
        <w:numPr>
          <w:ilvl w:val="0"/>
          <w:numId w:val="10"/>
        </w:numPr>
        <w:tabs>
          <w:tab w:val="num" w:pos="1070"/>
        </w:tabs>
        <w:textAlignment w:val="auto"/>
        <w:sectPr w:rsidR="009174FD" w:rsidSect="00EC38F8">
          <w:pgSz w:w="11906" w:h="16838"/>
          <w:pgMar w:top="1134" w:right="707" w:bottom="1134" w:left="1701" w:header="708" w:footer="708" w:gutter="0"/>
          <w:cols w:space="708"/>
          <w:titlePg/>
          <w:docGrid w:linePitch="360"/>
        </w:sectPr>
      </w:pPr>
      <w:r>
        <w:t xml:space="preserve">РД 153-34.0-02.303-98 «Инструкции по нормированию выбросов загрязняющих веществ в атмосферу для тепловых электростанций и котельных» </w:t>
      </w:r>
    </w:p>
    <w:p w14:paraId="490C6ED1" w14:textId="77777777" w:rsidR="009174FD" w:rsidRDefault="009174FD" w:rsidP="009174FD">
      <w:pPr>
        <w:pStyle w:val="10"/>
        <w:numPr>
          <w:ilvl w:val="0"/>
          <w:numId w:val="0"/>
        </w:numPr>
        <w:ind w:left="432"/>
        <w:sectPr w:rsidR="009174FD" w:rsidSect="00EC38F8">
          <w:pgSz w:w="11906" w:h="16838"/>
          <w:pgMar w:top="1134" w:right="707" w:bottom="1134" w:left="1701" w:header="708" w:footer="708" w:gutter="0"/>
          <w:cols w:space="708"/>
          <w:titlePg/>
          <w:docGrid w:linePitch="360"/>
        </w:sectPr>
      </w:pPr>
      <w:bookmarkStart w:id="308" w:name="_Toc76655425"/>
      <w:bookmarkStart w:id="309" w:name="_Toc76655850"/>
      <w:bookmarkStart w:id="310" w:name="_Toc76656108"/>
      <w:bookmarkStart w:id="311" w:name="_Toc76656288"/>
      <w:bookmarkStart w:id="312" w:name="_Toc80723426"/>
      <w:bookmarkStart w:id="313" w:name="_Toc100761492"/>
      <w:r>
        <w:t>Приложение 1</w:t>
      </w:r>
      <w:bookmarkEnd w:id="308"/>
      <w:bookmarkEnd w:id="309"/>
      <w:bookmarkEnd w:id="310"/>
      <w:bookmarkEnd w:id="311"/>
      <w:bookmarkEnd w:id="312"/>
      <w:bookmarkEnd w:id="313"/>
      <w:r>
        <w:t xml:space="preserve"> </w:t>
      </w:r>
    </w:p>
    <w:p w14:paraId="7BA43DD9" w14:textId="083F2114" w:rsidR="00DA04AA" w:rsidRPr="009174FD" w:rsidRDefault="009174FD" w:rsidP="009174FD">
      <w:pPr>
        <w:pStyle w:val="10"/>
        <w:numPr>
          <w:ilvl w:val="0"/>
          <w:numId w:val="0"/>
        </w:numPr>
        <w:ind w:left="432"/>
        <w:rPr>
          <w:lang w:val="ru-RU"/>
        </w:rPr>
      </w:pPr>
      <w:bookmarkStart w:id="314" w:name="_Toc76655426"/>
      <w:bookmarkStart w:id="315" w:name="_Toc76655851"/>
      <w:bookmarkStart w:id="316" w:name="_Toc76656109"/>
      <w:bookmarkStart w:id="317" w:name="_Toc76656289"/>
      <w:bookmarkStart w:id="318" w:name="_Toc80723427"/>
      <w:bookmarkStart w:id="319" w:name="_Toc100761493"/>
      <w:r>
        <w:t xml:space="preserve">Приложение </w:t>
      </w:r>
      <w:r>
        <w:rPr>
          <w:lang w:val="ru-RU"/>
        </w:rPr>
        <w:t>2</w:t>
      </w:r>
      <w:bookmarkEnd w:id="314"/>
      <w:bookmarkEnd w:id="315"/>
      <w:bookmarkEnd w:id="316"/>
      <w:bookmarkEnd w:id="317"/>
      <w:bookmarkEnd w:id="318"/>
      <w:bookmarkEnd w:id="319"/>
    </w:p>
    <w:sectPr w:rsidR="00DA04AA" w:rsidRPr="009174FD" w:rsidSect="003861EC">
      <w:pgSz w:w="11906" w:h="16838"/>
      <w:pgMar w:top="1134" w:right="707" w:bottom="1134" w:left="1701" w:header="708" w:footer="708" w:gutter="0"/>
      <w:pgNumType w:start="13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1141D4" w14:textId="77777777" w:rsidR="0072212C" w:rsidRDefault="0072212C" w:rsidP="00914233">
      <w:r>
        <w:separator/>
      </w:r>
    </w:p>
  </w:endnote>
  <w:endnote w:type="continuationSeparator" w:id="0">
    <w:p w14:paraId="218DE4A7" w14:textId="77777777" w:rsidR="0072212C" w:rsidRDefault="0072212C" w:rsidP="00914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Wingdings (L$)">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8BACC" w14:textId="77777777" w:rsidR="00F8393A" w:rsidRDefault="00F8393A" w:rsidP="00D43517">
    <w:pPr>
      <w:pBdr>
        <w:bottom w:val="single" w:sz="12" w:space="1" w:color="auto"/>
      </w:pBdr>
      <w:tabs>
        <w:tab w:val="center" w:pos="4677"/>
        <w:tab w:val="right" w:pos="9355"/>
      </w:tabs>
      <w:jc w:val="center"/>
      <w:rPr>
        <w:rFonts w:eastAsia="Calibri"/>
      </w:rPr>
    </w:pPr>
    <w:r>
      <w:rPr>
        <w:b/>
      </w:rPr>
      <w:t xml:space="preserve"> </w:t>
    </w:r>
  </w:p>
  <w:p w14:paraId="11F2F8C8" w14:textId="77777777" w:rsidR="00F8393A" w:rsidRDefault="00F8393A" w:rsidP="00D43517">
    <w:pPr>
      <w:tabs>
        <w:tab w:val="center" w:pos="4677"/>
        <w:tab w:val="right" w:pos="9355"/>
      </w:tabs>
      <w:jc w:val="right"/>
      <w:rPr>
        <w:rFonts w:eastAsia="Calibri"/>
      </w:rPr>
    </w:pPr>
    <w:r>
      <w:rPr>
        <w:rFonts w:eastAsia="Calibri"/>
      </w:rPr>
      <w:fldChar w:fldCharType="begin"/>
    </w:r>
    <w:r>
      <w:rPr>
        <w:rFonts w:eastAsia="Calibri"/>
      </w:rPr>
      <w:instrText>PAGE   \* MERGEFORMAT</w:instrText>
    </w:r>
    <w:r>
      <w:rPr>
        <w:rFonts w:eastAsia="Calibri"/>
      </w:rPr>
      <w:fldChar w:fldCharType="separate"/>
    </w:r>
    <w:r>
      <w:rPr>
        <w:rFonts w:eastAsia="Calibri"/>
        <w:noProof/>
      </w:rPr>
      <w:t>3</w:t>
    </w:r>
    <w:r>
      <w:rPr>
        <w:rFonts w:eastAsia="Calibri"/>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97A6D" w14:textId="77777777" w:rsidR="00F8393A" w:rsidRPr="00F55091" w:rsidRDefault="00F8393A" w:rsidP="009E5FB5">
    <w:pPr>
      <w:ind w:left="1701"/>
      <w:jc w:val="center"/>
      <w:rPr>
        <w:b/>
      </w:rPr>
    </w:pPr>
    <w:r>
      <w:rPr>
        <w:b/>
      </w:rPr>
      <w:t>Сургут</w:t>
    </w:r>
    <w:r w:rsidRPr="00F55091">
      <w:rPr>
        <w:b/>
      </w:rPr>
      <w:t>, 202</w:t>
    </w:r>
    <w:r>
      <w:rPr>
        <w:b/>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7204689"/>
      <w:docPartObj>
        <w:docPartGallery w:val="Page Numbers (Bottom of Page)"/>
        <w:docPartUnique/>
      </w:docPartObj>
    </w:sdtPr>
    <w:sdtEndPr/>
    <w:sdtContent>
      <w:p w14:paraId="1C852160" w14:textId="572DCB46" w:rsidR="00A8020F" w:rsidRPr="00537604" w:rsidRDefault="00A8020F" w:rsidP="00537604">
        <w:pPr>
          <w:pStyle w:val="a9"/>
          <w:jc w:val="right"/>
        </w:pPr>
        <w:r>
          <w:fldChar w:fldCharType="begin"/>
        </w:r>
        <w:r>
          <w:instrText>PAGE   \* MERGEFORMAT</w:instrText>
        </w:r>
        <w:r>
          <w:fldChar w:fldCharType="separate"/>
        </w:r>
        <w:r w:rsidR="004475CC">
          <w:rPr>
            <w:noProof/>
          </w:rPr>
          <w:t>35</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039894"/>
      <w:docPartObj>
        <w:docPartGallery w:val="Page Numbers (Bottom of Page)"/>
        <w:docPartUnique/>
      </w:docPartObj>
    </w:sdtPr>
    <w:sdtEndPr/>
    <w:sdtContent>
      <w:p w14:paraId="00D52D1B" w14:textId="4A253A1B" w:rsidR="00A8020F" w:rsidRPr="00C9049B" w:rsidRDefault="00A8020F" w:rsidP="00C9049B">
        <w:pPr>
          <w:pStyle w:val="a9"/>
          <w:jc w:val="right"/>
        </w:pPr>
        <w:r>
          <w:fldChar w:fldCharType="begin"/>
        </w:r>
        <w:r>
          <w:instrText>PAGE   \* MERGEFORMAT</w:instrText>
        </w:r>
        <w:r>
          <w:fldChar w:fldCharType="separate"/>
        </w:r>
        <w:r w:rsidR="004475CC">
          <w:rPr>
            <w:noProof/>
          </w:rPr>
          <w:t>28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0DDB4E" w14:textId="77777777" w:rsidR="0072212C" w:rsidRDefault="0072212C" w:rsidP="00914233">
      <w:r>
        <w:separator/>
      </w:r>
    </w:p>
  </w:footnote>
  <w:footnote w:type="continuationSeparator" w:id="0">
    <w:p w14:paraId="6C662369" w14:textId="77777777" w:rsidR="0072212C" w:rsidRDefault="0072212C" w:rsidP="009142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0AB66" w14:textId="77777777" w:rsidR="00F8393A" w:rsidRDefault="00F8393A" w:rsidP="00F8393A">
    <w:pPr>
      <w:pBdr>
        <w:bottom w:val="single" w:sz="4" w:space="1" w:color="auto"/>
      </w:pBdr>
      <w:tabs>
        <w:tab w:val="center" w:pos="4677"/>
        <w:tab w:val="right" w:pos="9355"/>
      </w:tabs>
      <w:ind w:firstLine="0"/>
      <w:jc w:val="center"/>
      <w:rPr>
        <w:caps/>
        <w:sz w:val="16"/>
        <w:szCs w:val="16"/>
      </w:rPr>
    </w:pPr>
  </w:p>
  <w:p w14:paraId="078A6C48" w14:textId="444C3D83" w:rsidR="00F8393A" w:rsidRDefault="00F8393A" w:rsidP="00F8393A">
    <w:pPr>
      <w:pBdr>
        <w:bottom w:val="single" w:sz="4" w:space="1" w:color="auto"/>
      </w:pBdr>
      <w:tabs>
        <w:tab w:val="center" w:pos="4677"/>
        <w:tab w:val="right" w:pos="9355"/>
      </w:tabs>
      <w:ind w:firstLine="0"/>
      <w:jc w:val="center"/>
      <w:rPr>
        <w:caps/>
        <w:sz w:val="16"/>
        <w:szCs w:val="16"/>
      </w:rPr>
    </w:pPr>
    <w:r w:rsidRPr="00F8772B">
      <w:rPr>
        <w:caps/>
        <w:sz w:val="16"/>
        <w:szCs w:val="16"/>
      </w:rPr>
      <w:t>ОБОСНОВЫВАЮЩИЕ МАТЕРИАЛЫ К СХЕМЕ ТЕПЛОСНАБЖЕНЯ МО ГО СУРГУТ НА ПЕРИОД ДО 2035 Г.</w:t>
    </w:r>
  </w:p>
  <w:p w14:paraId="7D117353" w14:textId="77777777" w:rsidR="00F8393A" w:rsidRPr="00537604" w:rsidRDefault="00F8393A" w:rsidP="00F8393A">
    <w:pPr>
      <w:pBdr>
        <w:bottom w:val="single" w:sz="4" w:space="1" w:color="auto"/>
      </w:pBdr>
      <w:tabs>
        <w:tab w:val="center" w:pos="4677"/>
        <w:tab w:val="right" w:pos="9355"/>
      </w:tabs>
      <w:spacing w:line="240" w:lineRule="auto"/>
      <w:ind w:firstLine="0"/>
      <w:jc w:val="center"/>
      <w:rPr>
        <w:rFonts w:cs="Times New Roman"/>
        <w:caps/>
        <w:sz w:val="16"/>
        <w:szCs w:val="16"/>
      </w:rPr>
    </w:pPr>
    <w:r w:rsidRPr="00537604">
      <w:rPr>
        <w:rFonts w:cs="Times New Roman"/>
        <w:caps/>
        <w:sz w:val="16"/>
        <w:szCs w:val="16"/>
      </w:rPr>
      <w:t>ГЛАВА 19</w:t>
    </w:r>
    <w:r>
      <w:rPr>
        <w:rFonts w:cs="Times New Roman"/>
        <w:caps/>
        <w:sz w:val="16"/>
        <w:szCs w:val="16"/>
      </w:rPr>
      <w:t xml:space="preserve"> </w:t>
    </w:r>
    <w:r w:rsidRPr="00537604">
      <w:rPr>
        <w:rFonts w:cs="Times New Roman"/>
        <w:caps/>
        <w:sz w:val="16"/>
        <w:szCs w:val="16"/>
      </w:rPr>
      <w:t>ОЦЕНКА ЭКОЛОГИЧЕСКОЙ БЕЗОПАСНОСТИ</w:t>
    </w:r>
    <w:r>
      <w:rPr>
        <w:rFonts w:cs="Times New Roman"/>
        <w:caps/>
        <w:sz w:val="16"/>
        <w:szCs w:val="16"/>
      </w:rPr>
      <w:t xml:space="preserve"> </w:t>
    </w:r>
    <w:r w:rsidRPr="00537604">
      <w:rPr>
        <w:rFonts w:cs="Times New Roman"/>
        <w:caps/>
        <w:sz w:val="16"/>
        <w:szCs w:val="16"/>
      </w:rPr>
      <w:t>ТЕПЛОСНАБЖЕНИЯ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CCD36" w14:textId="77777777" w:rsidR="00F8393A" w:rsidRDefault="00F8393A">
    <w:pPr>
      <w:pStyle w:val="a7"/>
      <w:ind w:left="720" w:firstLine="0"/>
    </w:pPr>
  </w:p>
  <w:p w14:paraId="56096B5B" w14:textId="77777777" w:rsidR="00F8393A" w:rsidRDefault="00F8393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B65602" w14:textId="77777777" w:rsidR="00F8393A" w:rsidRDefault="00F8393A" w:rsidP="00F8393A">
    <w:pPr>
      <w:pBdr>
        <w:bottom w:val="single" w:sz="4" w:space="1" w:color="auto"/>
      </w:pBdr>
      <w:tabs>
        <w:tab w:val="center" w:pos="4677"/>
        <w:tab w:val="right" w:pos="9355"/>
      </w:tabs>
      <w:ind w:firstLine="0"/>
      <w:jc w:val="center"/>
      <w:rPr>
        <w:caps/>
        <w:sz w:val="16"/>
        <w:szCs w:val="16"/>
      </w:rPr>
    </w:pPr>
    <w:r w:rsidRPr="00F8772B">
      <w:rPr>
        <w:caps/>
        <w:sz w:val="16"/>
        <w:szCs w:val="16"/>
      </w:rPr>
      <w:t>ОБОСНОВЫВАЮЩИЕ МАТЕРИАЛЫ К СХЕМЕ ТЕПЛОСНАБЖЕНЯ МО ГО СУРГУТ НА ПЕРИОД ДО 2035 Г.</w:t>
    </w:r>
  </w:p>
  <w:p w14:paraId="640E7978" w14:textId="77777777" w:rsidR="00F8393A" w:rsidRPr="005C5C81" w:rsidRDefault="00F8393A" w:rsidP="00F8393A">
    <w:pPr>
      <w:pBdr>
        <w:bottom w:val="single" w:sz="4" w:space="1" w:color="auto"/>
      </w:pBdr>
      <w:tabs>
        <w:tab w:val="center" w:pos="4677"/>
        <w:tab w:val="right" w:pos="9355"/>
      </w:tabs>
      <w:spacing w:line="240" w:lineRule="auto"/>
      <w:ind w:firstLine="0"/>
      <w:jc w:val="center"/>
      <w:rPr>
        <w:rFonts w:cs="Times New Roman"/>
        <w:caps/>
        <w:sz w:val="16"/>
        <w:szCs w:val="16"/>
      </w:rPr>
    </w:pPr>
    <w:r w:rsidRPr="00537604">
      <w:rPr>
        <w:rFonts w:cs="Times New Roman"/>
        <w:caps/>
        <w:sz w:val="16"/>
        <w:szCs w:val="16"/>
      </w:rPr>
      <w:t>ГЛАВА 19</w:t>
    </w:r>
    <w:r>
      <w:rPr>
        <w:rFonts w:cs="Times New Roman"/>
        <w:caps/>
        <w:sz w:val="16"/>
        <w:szCs w:val="16"/>
      </w:rPr>
      <w:t xml:space="preserve"> </w:t>
    </w:r>
    <w:r w:rsidRPr="00537604">
      <w:rPr>
        <w:rFonts w:cs="Times New Roman"/>
        <w:caps/>
        <w:sz w:val="16"/>
        <w:szCs w:val="16"/>
      </w:rPr>
      <w:t>ОЦЕНКА ЭКОЛОГИЧЕСКОЙ БЕЗОПАСНОСТИ</w:t>
    </w:r>
    <w:r>
      <w:rPr>
        <w:rFonts w:cs="Times New Roman"/>
        <w:caps/>
        <w:sz w:val="16"/>
        <w:szCs w:val="16"/>
      </w:rPr>
      <w:t xml:space="preserve"> </w:t>
    </w:r>
    <w:r w:rsidRPr="00537604">
      <w:rPr>
        <w:rFonts w:cs="Times New Roman"/>
        <w:caps/>
        <w:sz w:val="16"/>
        <w:szCs w:val="16"/>
      </w:rPr>
      <w:t>ТЕПЛОСНАБЖЕНИЯ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CCAD5F" w14:textId="77777777" w:rsidR="00F8393A" w:rsidRDefault="00F8393A" w:rsidP="00F8393A">
    <w:pPr>
      <w:pBdr>
        <w:bottom w:val="single" w:sz="4" w:space="1" w:color="auto"/>
      </w:pBdr>
      <w:tabs>
        <w:tab w:val="center" w:pos="4677"/>
        <w:tab w:val="right" w:pos="9355"/>
      </w:tabs>
      <w:ind w:firstLine="0"/>
      <w:jc w:val="center"/>
      <w:rPr>
        <w:caps/>
        <w:sz w:val="16"/>
        <w:szCs w:val="16"/>
      </w:rPr>
    </w:pPr>
    <w:r w:rsidRPr="00F8772B">
      <w:rPr>
        <w:caps/>
        <w:sz w:val="16"/>
        <w:szCs w:val="16"/>
      </w:rPr>
      <w:t>ОБОСНОВЫВАЮЩИЕ МАТЕРИАЛЫ К СХЕМЕ ТЕПЛОСНАБЖЕНЯ МО ГО СУРГУТ НА ПЕРИОД ДО 2035 Г.</w:t>
    </w:r>
  </w:p>
  <w:p w14:paraId="443BF047" w14:textId="5B73E702" w:rsidR="00A8020F" w:rsidRPr="005C5C81" w:rsidRDefault="00A8020F" w:rsidP="005C5C81">
    <w:pPr>
      <w:pBdr>
        <w:bottom w:val="single" w:sz="4" w:space="1" w:color="auto"/>
      </w:pBdr>
      <w:tabs>
        <w:tab w:val="center" w:pos="4677"/>
        <w:tab w:val="right" w:pos="9355"/>
      </w:tabs>
      <w:spacing w:line="240" w:lineRule="auto"/>
      <w:ind w:firstLine="0"/>
      <w:jc w:val="center"/>
      <w:rPr>
        <w:rFonts w:cs="Times New Roman"/>
        <w:caps/>
        <w:sz w:val="16"/>
        <w:szCs w:val="16"/>
      </w:rPr>
    </w:pPr>
    <w:r w:rsidRPr="00537604">
      <w:rPr>
        <w:rFonts w:cs="Times New Roman"/>
        <w:caps/>
        <w:sz w:val="16"/>
        <w:szCs w:val="16"/>
      </w:rPr>
      <w:t>ГЛАВА 19</w:t>
    </w:r>
    <w:r>
      <w:rPr>
        <w:rFonts w:cs="Times New Roman"/>
        <w:caps/>
        <w:sz w:val="16"/>
        <w:szCs w:val="16"/>
      </w:rPr>
      <w:t xml:space="preserve"> </w:t>
    </w:r>
    <w:r w:rsidRPr="00537604">
      <w:rPr>
        <w:rFonts w:cs="Times New Roman"/>
        <w:caps/>
        <w:sz w:val="16"/>
        <w:szCs w:val="16"/>
      </w:rPr>
      <w:t>ОЦЕНКА ЭКОЛОГИЧЕСКОЙ БЕЗОПАСНОСТИ</w:t>
    </w:r>
    <w:r>
      <w:rPr>
        <w:rFonts w:cs="Times New Roman"/>
        <w:caps/>
        <w:sz w:val="16"/>
        <w:szCs w:val="16"/>
      </w:rPr>
      <w:t xml:space="preserve"> </w:t>
    </w:r>
    <w:r w:rsidRPr="00537604">
      <w:rPr>
        <w:rFonts w:cs="Times New Roman"/>
        <w:caps/>
        <w:sz w:val="16"/>
        <w:szCs w:val="16"/>
      </w:rPr>
      <w:t>ТЕПЛОСНАБЖЕНИЯ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D1959"/>
    <w:multiLevelType w:val="hybridMultilevel"/>
    <w:tmpl w:val="DC6A6E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8E3585"/>
    <w:multiLevelType w:val="hybridMultilevel"/>
    <w:tmpl w:val="F4784A9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C1E084E"/>
    <w:multiLevelType w:val="multilevel"/>
    <w:tmpl w:val="BBECE068"/>
    <w:lvl w:ilvl="0">
      <w:start w:val="1"/>
      <w:numFmt w:val="decimal"/>
      <w:pStyle w:val="2"/>
      <w:lvlText w:val="%1)"/>
      <w:lvlJc w:val="left"/>
      <w:pPr>
        <w:tabs>
          <w:tab w:val="num" w:pos="1211"/>
        </w:tabs>
        <w:ind w:left="1211" w:hanging="360"/>
      </w:pPr>
      <w:rPr>
        <w:rFonts w:hint="default"/>
      </w:rPr>
    </w:lvl>
    <w:lvl w:ilvl="1">
      <w:start w:val="1"/>
      <w:numFmt w:val="lowerLetter"/>
      <w:lvlText w:val="%2)"/>
      <w:lvlJc w:val="left"/>
      <w:pPr>
        <w:tabs>
          <w:tab w:val="num" w:pos="1571"/>
        </w:tabs>
        <w:ind w:left="1571" w:hanging="360"/>
      </w:pPr>
      <w:rPr>
        <w:rFonts w:hint="default"/>
      </w:rPr>
    </w:lvl>
    <w:lvl w:ilvl="2">
      <w:start w:val="1"/>
      <w:numFmt w:val="lowerRoman"/>
      <w:lvlText w:val="%3)"/>
      <w:lvlJc w:val="left"/>
      <w:pPr>
        <w:tabs>
          <w:tab w:val="num" w:pos="1931"/>
        </w:tabs>
        <w:ind w:left="1931" w:hanging="360"/>
      </w:pPr>
      <w:rPr>
        <w:rFonts w:hint="default"/>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3" w15:restartNumberingAfterBreak="0">
    <w:nsid w:val="109967AA"/>
    <w:multiLevelType w:val="hybridMultilevel"/>
    <w:tmpl w:val="44861F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0F95E25"/>
    <w:multiLevelType w:val="hybridMultilevel"/>
    <w:tmpl w:val="F4FC2EDA"/>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 w15:restartNumberingAfterBreak="0">
    <w:nsid w:val="16643C40"/>
    <w:multiLevelType w:val="hybridMultilevel"/>
    <w:tmpl w:val="475881C6"/>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6" w15:restartNumberingAfterBreak="0">
    <w:nsid w:val="18BB7D4A"/>
    <w:multiLevelType w:val="hybridMultilevel"/>
    <w:tmpl w:val="A08222E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7" w15:restartNumberingAfterBreak="0">
    <w:nsid w:val="1E7A778F"/>
    <w:multiLevelType w:val="hybridMultilevel"/>
    <w:tmpl w:val="08064C56"/>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8" w15:restartNumberingAfterBreak="0">
    <w:nsid w:val="236A4C4F"/>
    <w:multiLevelType w:val="hybridMultilevel"/>
    <w:tmpl w:val="88AEF556"/>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9" w15:restartNumberingAfterBreak="0">
    <w:nsid w:val="23AC3D75"/>
    <w:multiLevelType w:val="hybridMultilevel"/>
    <w:tmpl w:val="C3343D30"/>
    <w:lvl w:ilvl="0" w:tplc="29A4E26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888262F"/>
    <w:multiLevelType w:val="multilevel"/>
    <w:tmpl w:val="00A4EB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EAB0DD2"/>
    <w:multiLevelType w:val="hybridMultilevel"/>
    <w:tmpl w:val="C4A8FA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269304C"/>
    <w:multiLevelType w:val="hybridMultilevel"/>
    <w:tmpl w:val="9AF8AD32"/>
    <w:lvl w:ilvl="0" w:tplc="D1E866F0">
      <w:start w:val="1"/>
      <w:numFmt w:val="decimal"/>
      <w:pStyle w:val="1"/>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46DD4FEC"/>
    <w:multiLevelType w:val="multilevel"/>
    <w:tmpl w:val="3C48F336"/>
    <w:lvl w:ilvl="0">
      <w:start w:val="1"/>
      <w:numFmt w:val="decimal"/>
      <w:pStyle w:val="10"/>
      <w:lvlText w:val="%1"/>
      <w:lvlJc w:val="left"/>
      <w:pPr>
        <w:tabs>
          <w:tab w:val="num" w:pos="432"/>
        </w:tabs>
        <w:ind w:left="432" w:hanging="432"/>
      </w:pPr>
      <w:rPr>
        <w:rFonts w:hint="default"/>
      </w:rPr>
    </w:lvl>
    <w:lvl w:ilvl="1">
      <w:start w:val="1"/>
      <w:numFmt w:val="decimal"/>
      <w:pStyle w:val="20"/>
      <w:lvlText w:val="%1.%2"/>
      <w:lvlJc w:val="left"/>
      <w:pPr>
        <w:tabs>
          <w:tab w:val="num" w:pos="1569"/>
        </w:tabs>
        <w:ind w:left="1569" w:hanging="576"/>
      </w:pPr>
      <w:rPr>
        <w:rFonts w:hint="default"/>
        <w:lang w:val="ru-RU"/>
      </w:rPr>
    </w:lvl>
    <w:lvl w:ilvl="2">
      <w:start w:val="1"/>
      <w:numFmt w:val="decimal"/>
      <w:lvlText w:val="%1.%2.%3"/>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47C177F7"/>
    <w:multiLevelType w:val="hybridMultilevel"/>
    <w:tmpl w:val="79B807C6"/>
    <w:lvl w:ilvl="0" w:tplc="B8F04860">
      <w:start w:val="1"/>
      <w:numFmt w:val="decimal"/>
      <w:pStyle w:val="a"/>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4A2F2D3E"/>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4832"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16" w15:restartNumberingAfterBreak="0">
    <w:nsid w:val="563917DB"/>
    <w:multiLevelType w:val="hybridMultilevel"/>
    <w:tmpl w:val="B5F2890A"/>
    <w:lvl w:ilvl="0" w:tplc="69B4B0B0">
      <w:start w:val="1"/>
      <w:numFmt w:val="bullet"/>
      <w:lvlText w:val="-"/>
      <w:lvlJc w:val="left"/>
      <w:pPr>
        <w:ind w:left="1400" w:hanging="360"/>
      </w:pPr>
      <w:rPr>
        <w:rFonts w:ascii="Courier New" w:hAnsi="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7"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1"/>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5B6612BC"/>
    <w:multiLevelType w:val="hybridMultilevel"/>
    <w:tmpl w:val="9614F63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5BF768DB"/>
    <w:multiLevelType w:val="hybridMultilevel"/>
    <w:tmpl w:val="D63A1CBA"/>
    <w:lvl w:ilvl="0" w:tplc="69B4B0B0">
      <w:start w:val="1"/>
      <w:numFmt w:val="bullet"/>
      <w:lvlText w:val="-"/>
      <w:lvlJc w:val="left"/>
      <w:pPr>
        <w:ind w:left="1400" w:hanging="360"/>
      </w:pPr>
      <w:rPr>
        <w:rFonts w:ascii="Courier New" w:hAnsi="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15:restartNumberingAfterBreak="0">
    <w:nsid w:val="5BFC16AB"/>
    <w:multiLevelType w:val="hybridMultilevel"/>
    <w:tmpl w:val="7D2CA60E"/>
    <w:lvl w:ilvl="0" w:tplc="B8F04860">
      <w:numFmt w:val="bullet"/>
      <w:pStyle w:val="3"/>
      <w:lvlText w:val="-"/>
      <w:lvlJc w:val="left"/>
      <w:pPr>
        <w:tabs>
          <w:tab w:val="num" w:pos="1287"/>
        </w:tabs>
        <w:ind w:left="1287" w:hanging="360"/>
      </w:pPr>
      <w:rPr>
        <w:rFonts w:ascii="Times New Roman" w:eastAsia="Times New Roman" w:hAnsi="Times New Roman" w:cs="Times New Roman" w:hint="default"/>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5D0F4F4E"/>
    <w:multiLevelType w:val="multilevel"/>
    <w:tmpl w:val="4498E5EC"/>
    <w:lvl w:ilvl="0">
      <w:start w:val="2"/>
      <w:numFmt w:val="decimal"/>
      <w:lvlText w:val="%1."/>
      <w:lvlJc w:val="left"/>
      <w:pPr>
        <w:ind w:left="360" w:hanging="360"/>
      </w:pPr>
      <w:rPr>
        <w:rFonts w:hint="default"/>
      </w:rPr>
    </w:lvl>
    <w:lvl w:ilvl="1">
      <w:start w:val="6"/>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22" w15:restartNumberingAfterBreak="0">
    <w:nsid w:val="6019672C"/>
    <w:multiLevelType w:val="multilevel"/>
    <w:tmpl w:val="AB7C4A76"/>
    <w:lvl w:ilvl="0">
      <w:start w:val="1"/>
      <w:numFmt w:val="bullet"/>
      <w:lvlText w:val=""/>
      <w:lvlJc w:val="left"/>
      <w:rPr>
        <w:rFonts w:ascii="Wingdings" w:hAnsi="Wingdings"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458415F"/>
    <w:multiLevelType w:val="hybridMultilevel"/>
    <w:tmpl w:val="CB68F5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9DF565C"/>
    <w:multiLevelType w:val="hybridMultilevel"/>
    <w:tmpl w:val="B81C85EA"/>
    <w:lvl w:ilvl="0" w:tplc="F60820B0">
      <w:start w:val="1"/>
      <w:numFmt w:val="bullet"/>
      <w:pStyle w:val="12"/>
      <w:lvlText w:val=""/>
      <w:lvlJc w:val="left"/>
      <w:pPr>
        <w:tabs>
          <w:tab w:val="num" w:pos="918"/>
        </w:tabs>
        <w:ind w:left="918" w:hanging="360"/>
      </w:pPr>
      <w:rPr>
        <w:rFonts w:ascii="Symbol" w:hAnsi="Symbol" w:hint="default"/>
      </w:rPr>
    </w:lvl>
    <w:lvl w:ilvl="1" w:tplc="8A066868">
      <w:start w:val="1"/>
      <w:numFmt w:val="bullet"/>
      <w:pStyle w:val="21"/>
      <w:lvlText w:val=""/>
      <w:lvlJc w:val="left"/>
      <w:pPr>
        <w:tabs>
          <w:tab w:val="num" w:pos="2007"/>
        </w:tabs>
        <w:ind w:left="2007" w:hanging="360"/>
      </w:pPr>
      <w:rPr>
        <w:rFonts w:ascii="Symbol" w:hAnsi="Symbol" w:hint="default"/>
      </w:rPr>
    </w:lvl>
    <w:lvl w:ilvl="2" w:tplc="BFA01530">
      <w:start w:val="1"/>
      <w:numFmt w:val="bullet"/>
      <w:pStyle w:val="a0"/>
      <w:lvlText w:val=""/>
      <w:lvlJc w:val="left"/>
      <w:pPr>
        <w:tabs>
          <w:tab w:val="num" w:pos="2727"/>
        </w:tabs>
        <w:ind w:left="2727" w:hanging="360"/>
      </w:pPr>
      <w:rPr>
        <w:rFonts w:ascii="Symbol" w:hAnsi="Symbol" w:hint="default"/>
      </w:rPr>
    </w:lvl>
    <w:lvl w:ilvl="3" w:tplc="0419000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6BDB7C63"/>
    <w:multiLevelType w:val="hybridMultilevel"/>
    <w:tmpl w:val="8BDC12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718F42F7"/>
    <w:multiLevelType w:val="hybridMultilevel"/>
    <w:tmpl w:val="A69C300A"/>
    <w:lvl w:ilvl="0" w:tplc="600067AA">
      <w:start w:val="1"/>
      <w:numFmt w:val="decimal"/>
      <w:pStyle w:val="30"/>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7B5D79AD"/>
    <w:multiLevelType w:val="hybridMultilevel"/>
    <w:tmpl w:val="57BC283E"/>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8" w15:restartNumberingAfterBreak="0">
    <w:nsid w:val="7D487E6F"/>
    <w:multiLevelType w:val="hybridMultilevel"/>
    <w:tmpl w:val="632C0034"/>
    <w:lvl w:ilvl="0" w:tplc="69B4B0B0">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
  </w:num>
  <w:num w:numId="2">
    <w:abstractNumId w:val="14"/>
  </w:num>
  <w:num w:numId="3">
    <w:abstractNumId w:val="26"/>
  </w:num>
  <w:num w:numId="4">
    <w:abstractNumId w:val="24"/>
  </w:num>
  <w:num w:numId="5">
    <w:abstractNumId w:val="13"/>
  </w:num>
  <w:num w:numId="6">
    <w:abstractNumId w:val="12"/>
  </w:num>
  <w:num w:numId="7">
    <w:abstractNumId w:val="20"/>
  </w:num>
  <w:num w:numId="8">
    <w:abstractNumId w:val="1"/>
  </w:num>
  <w:num w:numId="9">
    <w:abstractNumId w:val="6"/>
  </w:num>
  <w:num w:numId="10">
    <w:abstractNumId w:val="11"/>
  </w:num>
  <w:num w:numId="11">
    <w:abstractNumId w:val="9"/>
  </w:num>
  <w:num w:numId="12">
    <w:abstractNumId w:val="10"/>
  </w:num>
  <w:num w:numId="13">
    <w:abstractNumId w:val="22"/>
  </w:num>
  <w:num w:numId="14">
    <w:abstractNumId w:val="27"/>
  </w:num>
  <w:num w:numId="15">
    <w:abstractNumId w:val="16"/>
  </w:num>
  <w:num w:numId="16">
    <w:abstractNumId w:val="28"/>
  </w:num>
  <w:num w:numId="17">
    <w:abstractNumId w:val="19"/>
  </w:num>
  <w:num w:numId="18">
    <w:abstractNumId w:val="0"/>
  </w:num>
  <w:num w:numId="19">
    <w:abstractNumId w:val="18"/>
  </w:num>
  <w:num w:numId="20">
    <w:abstractNumId w:val="15"/>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num>
  <w:num w:numId="23">
    <w:abstractNumId w:val="4"/>
  </w:num>
  <w:num w:numId="24">
    <w:abstractNumId w:val="13"/>
    <w:lvlOverride w:ilvl="0">
      <w:startOverride w:val="108"/>
    </w:lvlOverride>
  </w:num>
  <w:num w:numId="25">
    <w:abstractNumId w:val="13"/>
    <w:lvlOverride w:ilvl="0">
      <w:startOverride w:val="108"/>
    </w:lvlOverride>
  </w:num>
  <w:num w:numId="26">
    <w:abstractNumId w:val="13"/>
  </w:num>
  <w:num w:numId="27">
    <w:abstractNumId w:val="21"/>
  </w:num>
  <w:num w:numId="28">
    <w:abstractNumId w:val="23"/>
  </w:num>
  <w:num w:numId="29">
    <w:abstractNumId w:val="8"/>
  </w:num>
  <w:num w:numId="30">
    <w:abstractNumId w:val="25"/>
  </w:num>
  <w:num w:numId="31">
    <w:abstractNumId w:val="3"/>
  </w:num>
  <w:num w:numId="32">
    <w:abstractNumId w:val="13"/>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2"/>
    </w:lvlOverride>
    <w:lvlOverride w:ilvl="1">
      <w:startOverride w:val="5"/>
    </w:lvlOverride>
  </w:num>
  <w:num w:numId="35">
    <w:abstractNumId w:val="7"/>
  </w:num>
  <w:num w:numId="36">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95F"/>
    <w:rsid w:val="00006983"/>
    <w:rsid w:val="000074FC"/>
    <w:rsid w:val="0001358B"/>
    <w:rsid w:val="00014BC2"/>
    <w:rsid w:val="00022617"/>
    <w:rsid w:val="00022EB5"/>
    <w:rsid w:val="000242C5"/>
    <w:rsid w:val="00026375"/>
    <w:rsid w:val="000273CE"/>
    <w:rsid w:val="00027748"/>
    <w:rsid w:val="00027FBF"/>
    <w:rsid w:val="00034BCC"/>
    <w:rsid w:val="00036274"/>
    <w:rsid w:val="000449A3"/>
    <w:rsid w:val="00044BBC"/>
    <w:rsid w:val="00045EE2"/>
    <w:rsid w:val="000559FA"/>
    <w:rsid w:val="00057252"/>
    <w:rsid w:val="000621D6"/>
    <w:rsid w:val="000646F4"/>
    <w:rsid w:val="00067194"/>
    <w:rsid w:val="00073646"/>
    <w:rsid w:val="000739DB"/>
    <w:rsid w:val="0008032F"/>
    <w:rsid w:val="00080CC1"/>
    <w:rsid w:val="00081281"/>
    <w:rsid w:val="00081BC8"/>
    <w:rsid w:val="000A0299"/>
    <w:rsid w:val="000A3A7D"/>
    <w:rsid w:val="000B1965"/>
    <w:rsid w:val="000B3AE8"/>
    <w:rsid w:val="000B51E1"/>
    <w:rsid w:val="000B7C61"/>
    <w:rsid w:val="000C066A"/>
    <w:rsid w:val="000C0A7B"/>
    <w:rsid w:val="000C3324"/>
    <w:rsid w:val="000C70AF"/>
    <w:rsid w:val="000D05F9"/>
    <w:rsid w:val="000D0D48"/>
    <w:rsid w:val="000D2491"/>
    <w:rsid w:val="000D48BE"/>
    <w:rsid w:val="000D5AC0"/>
    <w:rsid w:val="000D6923"/>
    <w:rsid w:val="000D75A1"/>
    <w:rsid w:val="000D7DF4"/>
    <w:rsid w:val="000E2F4B"/>
    <w:rsid w:val="000F2811"/>
    <w:rsid w:val="000F3DD9"/>
    <w:rsid w:val="000F5AE5"/>
    <w:rsid w:val="001036A8"/>
    <w:rsid w:val="00104E27"/>
    <w:rsid w:val="001055A5"/>
    <w:rsid w:val="00110872"/>
    <w:rsid w:val="00110F10"/>
    <w:rsid w:val="0011351B"/>
    <w:rsid w:val="00114096"/>
    <w:rsid w:val="00115156"/>
    <w:rsid w:val="0012126E"/>
    <w:rsid w:val="00122FE6"/>
    <w:rsid w:val="001317C0"/>
    <w:rsid w:val="00131BCE"/>
    <w:rsid w:val="00135B3B"/>
    <w:rsid w:val="001403AC"/>
    <w:rsid w:val="0014447B"/>
    <w:rsid w:val="00144893"/>
    <w:rsid w:val="001450E9"/>
    <w:rsid w:val="00146669"/>
    <w:rsid w:val="001523FB"/>
    <w:rsid w:val="00157B5B"/>
    <w:rsid w:val="0016589A"/>
    <w:rsid w:val="00165A05"/>
    <w:rsid w:val="00170F4D"/>
    <w:rsid w:val="00174B08"/>
    <w:rsid w:val="00174C73"/>
    <w:rsid w:val="001756F9"/>
    <w:rsid w:val="001770C3"/>
    <w:rsid w:val="0017742E"/>
    <w:rsid w:val="0018120C"/>
    <w:rsid w:val="001943F8"/>
    <w:rsid w:val="00196D35"/>
    <w:rsid w:val="001A2FDB"/>
    <w:rsid w:val="001A3FAF"/>
    <w:rsid w:val="001A67AF"/>
    <w:rsid w:val="001B059C"/>
    <w:rsid w:val="001B6484"/>
    <w:rsid w:val="001C1808"/>
    <w:rsid w:val="001C7BB5"/>
    <w:rsid w:val="001D5081"/>
    <w:rsid w:val="001D511C"/>
    <w:rsid w:val="001D7167"/>
    <w:rsid w:val="001E10BD"/>
    <w:rsid w:val="001F0495"/>
    <w:rsid w:val="001F110B"/>
    <w:rsid w:val="0020163A"/>
    <w:rsid w:val="00203899"/>
    <w:rsid w:val="00205F7A"/>
    <w:rsid w:val="00214F7E"/>
    <w:rsid w:val="0022186C"/>
    <w:rsid w:val="002243C6"/>
    <w:rsid w:val="002270CD"/>
    <w:rsid w:val="00230E2B"/>
    <w:rsid w:val="00233B5C"/>
    <w:rsid w:val="00247158"/>
    <w:rsid w:val="00251FD9"/>
    <w:rsid w:val="0025520A"/>
    <w:rsid w:val="00256915"/>
    <w:rsid w:val="00257448"/>
    <w:rsid w:val="002660D1"/>
    <w:rsid w:val="00274247"/>
    <w:rsid w:val="00274B84"/>
    <w:rsid w:val="00282B3F"/>
    <w:rsid w:val="002851FA"/>
    <w:rsid w:val="002878DA"/>
    <w:rsid w:val="00287906"/>
    <w:rsid w:val="00287DF9"/>
    <w:rsid w:val="0029781A"/>
    <w:rsid w:val="002A0E88"/>
    <w:rsid w:val="002A215E"/>
    <w:rsid w:val="002A41EF"/>
    <w:rsid w:val="002A744F"/>
    <w:rsid w:val="002C5E88"/>
    <w:rsid w:val="002C6F14"/>
    <w:rsid w:val="002C7D09"/>
    <w:rsid w:val="002D51B2"/>
    <w:rsid w:val="002D7C62"/>
    <w:rsid w:val="002D7F15"/>
    <w:rsid w:val="002E74CC"/>
    <w:rsid w:val="002F1AD1"/>
    <w:rsid w:val="002F275E"/>
    <w:rsid w:val="002F3E05"/>
    <w:rsid w:val="0030263B"/>
    <w:rsid w:val="00304AA3"/>
    <w:rsid w:val="0031422D"/>
    <w:rsid w:val="0031694A"/>
    <w:rsid w:val="0031770E"/>
    <w:rsid w:val="0032281A"/>
    <w:rsid w:val="00322887"/>
    <w:rsid w:val="00341293"/>
    <w:rsid w:val="0034544E"/>
    <w:rsid w:val="003468CB"/>
    <w:rsid w:val="00346BE9"/>
    <w:rsid w:val="00350D1A"/>
    <w:rsid w:val="003607E2"/>
    <w:rsid w:val="003612BB"/>
    <w:rsid w:val="003636CF"/>
    <w:rsid w:val="003664AF"/>
    <w:rsid w:val="003704CE"/>
    <w:rsid w:val="003837C6"/>
    <w:rsid w:val="003861EC"/>
    <w:rsid w:val="0039322E"/>
    <w:rsid w:val="00393813"/>
    <w:rsid w:val="003938D1"/>
    <w:rsid w:val="00395FAD"/>
    <w:rsid w:val="003A334B"/>
    <w:rsid w:val="003A42A0"/>
    <w:rsid w:val="003B2E04"/>
    <w:rsid w:val="003B505D"/>
    <w:rsid w:val="003B5738"/>
    <w:rsid w:val="003B7ACB"/>
    <w:rsid w:val="003C1F94"/>
    <w:rsid w:val="003C236D"/>
    <w:rsid w:val="003C3519"/>
    <w:rsid w:val="003C393F"/>
    <w:rsid w:val="003C3B84"/>
    <w:rsid w:val="003C4061"/>
    <w:rsid w:val="003D3FC6"/>
    <w:rsid w:val="003D6606"/>
    <w:rsid w:val="003E3810"/>
    <w:rsid w:val="003E6039"/>
    <w:rsid w:val="003E6F31"/>
    <w:rsid w:val="003E764F"/>
    <w:rsid w:val="003F0481"/>
    <w:rsid w:val="003F0993"/>
    <w:rsid w:val="003F593F"/>
    <w:rsid w:val="003F5CC1"/>
    <w:rsid w:val="00417834"/>
    <w:rsid w:val="004239A6"/>
    <w:rsid w:val="00433169"/>
    <w:rsid w:val="004364B9"/>
    <w:rsid w:val="00440375"/>
    <w:rsid w:val="00444AC4"/>
    <w:rsid w:val="004475CC"/>
    <w:rsid w:val="00471C3C"/>
    <w:rsid w:val="00474E1A"/>
    <w:rsid w:val="00484322"/>
    <w:rsid w:val="0049163A"/>
    <w:rsid w:val="00497397"/>
    <w:rsid w:val="004A4CA8"/>
    <w:rsid w:val="004B3CC7"/>
    <w:rsid w:val="004B55B4"/>
    <w:rsid w:val="004B781E"/>
    <w:rsid w:val="004C019D"/>
    <w:rsid w:val="004C3F66"/>
    <w:rsid w:val="004C7CBA"/>
    <w:rsid w:val="004E11DD"/>
    <w:rsid w:val="004E2AFD"/>
    <w:rsid w:val="004E4834"/>
    <w:rsid w:val="004F4365"/>
    <w:rsid w:val="00501D93"/>
    <w:rsid w:val="00502BED"/>
    <w:rsid w:val="00503829"/>
    <w:rsid w:val="00507A8F"/>
    <w:rsid w:val="00510F51"/>
    <w:rsid w:val="005122DA"/>
    <w:rsid w:val="005162E5"/>
    <w:rsid w:val="005200CF"/>
    <w:rsid w:val="00535FAD"/>
    <w:rsid w:val="00537604"/>
    <w:rsid w:val="00537B4A"/>
    <w:rsid w:val="00541478"/>
    <w:rsid w:val="0054443D"/>
    <w:rsid w:val="00545E96"/>
    <w:rsid w:val="00551D5E"/>
    <w:rsid w:val="0056370C"/>
    <w:rsid w:val="005659A1"/>
    <w:rsid w:val="005667E2"/>
    <w:rsid w:val="0056696C"/>
    <w:rsid w:val="00567D10"/>
    <w:rsid w:val="0057266B"/>
    <w:rsid w:val="00573AE3"/>
    <w:rsid w:val="005743B8"/>
    <w:rsid w:val="005745B4"/>
    <w:rsid w:val="00576D7F"/>
    <w:rsid w:val="00586354"/>
    <w:rsid w:val="00586DF1"/>
    <w:rsid w:val="005925A4"/>
    <w:rsid w:val="00597F4F"/>
    <w:rsid w:val="005A6FF8"/>
    <w:rsid w:val="005B235C"/>
    <w:rsid w:val="005B2524"/>
    <w:rsid w:val="005B6472"/>
    <w:rsid w:val="005C5C81"/>
    <w:rsid w:val="005C73D1"/>
    <w:rsid w:val="005D374A"/>
    <w:rsid w:val="005E03A5"/>
    <w:rsid w:val="005E272B"/>
    <w:rsid w:val="005E7259"/>
    <w:rsid w:val="005F1F25"/>
    <w:rsid w:val="005F36D8"/>
    <w:rsid w:val="005F3A4E"/>
    <w:rsid w:val="005F458A"/>
    <w:rsid w:val="006023CC"/>
    <w:rsid w:val="00603172"/>
    <w:rsid w:val="00604E4E"/>
    <w:rsid w:val="00604FD1"/>
    <w:rsid w:val="0061250B"/>
    <w:rsid w:val="006204EC"/>
    <w:rsid w:val="00625121"/>
    <w:rsid w:val="00631E45"/>
    <w:rsid w:val="006356D0"/>
    <w:rsid w:val="00643AAB"/>
    <w:rsid w:val="00651728"/>
    <w:rsid w:val="0065538D"/>
    <w:rsid w:val="0065654F"/>
    <w:rsid w:val="00663E90"/>
    <w:rsid w:val="00665B63"/>
    <w:rsid w:val="00670B31"/>
    <w:rsid w:val="00681F9A"/>
    <w:rsid w:val="0068278E"/>
    <w:rsid w:val="0068433E"/>
    <w:rsid w:val="00684DA5"/>
    <w:rsid w:val="00687E5E"/>
    <w:rsid w:val="006901F0"/>
    <w:rsid w:val="006903FC"/>
    <w:rsid w:val="00692CC9"/>
    <w:rsid w:val="006A3369"/>
    <w:rsid w:val="006B1257"/>
    <w:rsid w:val="006B29BE"/>
    <w:rsid w:val="006B4147"/>
    <w:rsid w:val="006B675B"/>
    <w:rsid w:val="006C054B"/>
    <w:rsid w:val="006C3AE2"/>
    <w:rsid w:val="006C632F"/>
    <w:rsid w:val="006D1E5A"/>
    <w:rsid w:val="006D3889"/>
    <w:rsid w:val="006D6BBA"/>
    <w:rsid w:val="006E16B8"/>
    <w:rsid w:val="006E1D48"/>
    <w:rsid w:val="006F3554"/>
    <w:rsid w:val="00712E3B"/>
    <w:rsid w:val="00712F6A"/>
    <w:rsid w:val="00715596"/>
    <w:rsid w:val="00716834"/>
    <w:rsid w:val="00720175"/>
    <w:rsid w:val="0072212C"/>
    <w:rsid w:val="00724E2A"/>
    <w:rsid w:val="00725355"/>
    <w:rsid w:val="00727832"/>
    <w:rsid w:val="00731C5B"/>
    <w:rsid w:val="00732E8A"/>
    <w:rsid w:val="00733ECD"/>
    <w:rsid w:val="00735D34"/>
    <w:rsid w:val="00736D95"/>
    <w:rsid w:val="00737522"/>
    <w:rsid w:val="007402C9"/>
    <w:rsid w:val="007521FD"/>
    <w:rsid w:val="00760841"/>
    <w:rsid w:val="00761137"/>
    <w:rsid w:val="00763814"/>
    <w:rsid w:val="0076510B"/>
    <w:rsid w:val="00766A83"/>
    <w:rsid w:val="00772E2B"/>
    <w:rsid w:val="0077399C"/>
    <w:rsid w:val="0078015A"/>
    <w:rsid w:val="00781A6B"/>
    <w:rsid w:val="00782460"/>
    <w:rsid w:val="00785D70"/>
    <w:rsid w:val="00791E99"/>
    <w:rsid w:val="00793019"/>
    <w:rsid w:val="00793821"/>
    <w:rsid w:val="00795A8D"/>
    <w:rsid w:val="007A0C6D"/>
    <w:rsid w:val="007A4061"/>
    <w:rsid w:val="007A5384"/>
    <w:rsid w:val="007B21FB"/>
    <w:rsid w:val="007B4840"/>
    <w:rsid w:val="007B6CAF"/>
    <w:rsid w:val="007C03CA"/>
    <w:rsid w:val="007D097D"/>
    <w:rsid w:val="007E15D0"/>
    <w:rsid w:val="007E5D39"/>
    <w:rsid w:val="007E5E14"/>
    <w:rsid w:val="007F075A"/>
    <w:rsid w:val="007F1E19"/>
    <w:rsid w:val="00810BA3"/>
    <w:rsid w:val="008126A6"/>
    <w:rsid w:val="00817D2C"/>
    <w:rsid w:val="00824EBB"/>
    <w:rsid w:val="00825B47"/>
    <w:rsid w:val="00833EE6"/>
    <w:rsid w:val="00835237"/>
    <w:rsid w:val="00842D7A"/>
    <w:rsid w:val="00843517"/>
    <w:rsid w:val="00843E19"/>
    <w:rsid w:val="00846E7D"/>
    <w:rsid w:val="0086703E"/>
    <w:rsid w:val="00867C1A"/>
    <w:rsid w:val="00873108"/>
    <w:rsid w:val="00874319"/>
    <w:rsid w:val="008767B8"/>
    <w:rsid w:val="00883086"/>
    <w:rsid w:val="008846B4"/>
    <w:rsid w:val="008919D7"/>
    <w:rsid w:val="00891C7C"/>
    <w:rsid w:val="0089676C"/>
    <w:rsid w:val="00896E8D"/>
    <w:rsid w:val="008A412C"/>
    <w:rsid w:val="008A75F8"/>
    <w:rsid w:val="008B03D2"/>
    <w:rsid w:val="008B3F5A"/>
    <w:rsid w:val="008B4334"/>
    <w:rsid w:val="008B4C1F"/>
    <w:rsid w:val="008C6895"/>
    <w:rsid w:val="008D0582"/>
    <w:rsid w:val="008D296D"/>
    <w:rsid w:val="008E27D5"/>
    <w:rsid w:val="008E5ED3"/>
    <w:rsid w:val="008E66D6"/>
    <w:rsid w:val="008F32D7"/>
    <w:rsid w:val="008F69D9"/>
    <w:rsid w:val="009019A1"/>
    <w:rsid w:val="00903C48"/>
    <w:rsid w:val="00910BC1"/>
    <w:rsid w:val="00913EDB"/>
    <w:rsid w:val="00914233"/>
    <w:rsid w:val="009174FD"/>
    <w:rsid w:val="00920F07"/>
    <w:rsid w:val="00923B2F"/>
    <w:rsid w:val="00923C1D"/>
    <w:rsid w:val="00925A50"/>
    <w:rsid w:val="00934C69"/>
    <w:rsid w:val="00936D46"/>
    <w:rsid w:val="00941B93"/>
    <w:rsid w:val="00946A0C"/>
    <w:rsid w:val="009477B9"/>
    <w:rsid w:val="00950717"/>
    <w:rsid w:val="009566BE"/>
    <w:rsid w:val="00963AA2"/>
    <w:rsid w:val="00971717"/>
    <w:rsid w:val="00974C07"/>
    <w:rsid w:val="00977CD4"/>
    <w:rsid w:val="009854E4"/>
    <w:rsid w:val="009866F3"/>
    <w:rsid w:val="009872F0"/>
    <w:rsid w:val="00990E87"/>
    <w:rsid w:val="00994A6F"/>
    <w:rsid w:val="009954B7"/>
    <w:rsid w:val="009A0334"/>
    <w:rsid w:val="009A622F"/>
    <w:rsid w:val="009C13EC"/>
    <w:rsid w:val="009C3A62"/>
    <w:rsid w:val="009D43E0"/>
    <w:rsid w:val="009D5DC7"/>
    <w:rsid w:val="009D69EA"/>
    <w:rsid w:val="009E5008"/>
    <w:rsid w:val="009F0591"/>
    <w:rsid w:val="009F0FE6"/>
    <w:rsid w:val="009F3404"/>
    <w:rsid w:val="009F75ED"/>
    <w:rsid w:val="009F782D"/>
    <w:rsid w:val="00A010E0"/>
    <w:rsid w:val="00A0365E"/>
    <w:rsid w:val="00A05E6C"/>
    <w:rsid w:val="00A0619F"/>
    <w:rsid w:val="00A15D43"/>
    <w:rsid w:val="00A31122"/>
    <w:rsid w:val="00A323D3"/>
    <w:rsid w:val="00A37192"/>
    <w:rsid w:val="00A37FF1"/>
    <w:rsid w:val="00A448F9"/>
    <w:rsid w:val="00A5213A"/>
    <w:rsid w:val="00A52709"/>
    <w:rsid w:val="00A5591E"/>
    <w:rsid w:val="00A60B5F"/>
    <w:rsid w:val="00A6386E"/>
    <w:rsid w:val="00A652C8"/>
    <w:rsid w:val="00A70162"/>
    <w:rsid w:val="00A731AC"/>
    <w:rsid w:val="00A7385E"/>
    <w:rsid w:val="00A8020F"/>
    <w:rsid w:val="00A8252F"/>
    <w:rsid w:val="00A86C45"/>
    <w:rsid w:val="00A918FC"/>
    <w:rsid w:val="00A926C3"/>
    <w:rsid w:val="00A94084"/>
    <w:rsid w:val="00A954EE"/>
    <w:rsid w:val="00A95B1D"/>
    <w:rsid w:val="00AA0AD8"/>
    <w:rsid w:val="00AA210B"/>
    <w:rsid w:val="00AB174D"/>
    <w:rsid w:val="00AB2863"/>
    <w:rsid w:val="00AB295F"/>
    <w:rsid w:val="00AB5966"/>
    <w:rsid w:val="00AB6AD9"/>
    <w:rsid w:val="00AB781F"/>
    <w:rsid w:val="00AB7DAA"/>
    <w:rsid w:val="00AC50F4"/>
    <w:rsid w:val="00AC6230"/>
    <w:rsid w:val="00AC65D9"/>
    <w:rsid w:val="00AC764E"/>
    <w:rsid w:val="00AF41B7"/>
    <w:rsid w:val="00AF4522"/>
    <w:rsid w:val="00AF49DF"/>
    <w:rsid w:val="00AF4B36"/>
    <w:rsid w:val="00AF4D67"/>
    <w:rsid w:val="00AF6918"/>
    <w:rsid w:val="00B014C1"/>
    <w:rsid w:val="00B052E6"/>
    <w:rsid w:val="00B059EA"/>
    <w:rsid w:val="00B11275"/>
    <w:rsid w:val="00B17D3B"/>
    <w:rsid w:val="00B21D92"/>
    <w:rsid w:val="00B23938"/>
    <w:rsid w:val="00B241D6"/>
    <w:rsid w:val="00B258B7"/>
    <w:rsid w:val="00B30438"/>
    <w:rsid w:val="00B30B16"/>
    <w:rsid w:val="00B3173C"/>
    <w:rsid w:val="00B32E23"/>
    <w:rsid w:val="00B354C7"/>
    <w:rsid w:val="00B40EFF"/>
    <w:rsid w:val="00B44550"/>
    <w:rsid w:val="00B4562C"/>
    <w:rsid w:val="00B470B0"/>
    <w:rsid w:val="00B51F63"/>
    <w:rsid w:val="00B56297"/>
    <w:rsid w:val="00B56BC4"/>
    <w:rsid w:val="00B617D3"/>
    <w:rsid w:val="00B63A66"/>
    <w:rsid w:val="00B70274"/>
    <w:rsid w:val="00B7671F"/>
    <w:rsid w:val="00B86C23"/>
    <w:rsid w:val="00B915FC"/>
    <w:rsid w:val="00B927E9"/>
    <w:rsid w:val="00B967C7"/>
    <w:rsid w:val="00BB499E"/>
    <w:rsid w:val="00BB6A6A"/>
    <w:rsid w:val="00BB742D"/>
    <w:rsid w:val="00BC06C9"/>
    <w:rsid w:val="00BC5BA6"/>
    <w:rsid w:val="00BC6653"/>
    <w:rsid w:val="00BC7FC3"/>
    <w:rsid w:val="00BD48BC"/>
    <w:rsid w:val="00BD792F"/>
    <w:rsid w:val="00BE3E9D"/>
    <w:rsid w:val="00BE43CE"/>
    <w:rsid w:val="00BE4CC4"/>
    <w:rsid w:val="00BF03EC"/>
    <w:rsid w:val="00BF17E6"/>
    <w:rsid w:val="00BF1C64"/>
    <w:rsid w:val="00BF2CB3"/>
    <w:rsid w:val="00BF3A76"/>
    <w:rsid w:val="00BF431D"/>
    <w:rsid w:val="00BF71A9"/>
    <w:rsid w:val="00C01123"/>
    <w:rsid w:val="00C03326"/>
    <w:rsid w:val="00C05805"/>
    <w:rsid w:val="00C070A9"/>
    <w:rsid w:val="00C072D8"/>
    <w:rsid w:val="00C13E0D"/>
    <w:rsid w:val="00C17F9D"/>
    <w:rsid w:val="00C22D62"/>
    <w:rsid w:val="00C241EC"/>
    <w:rsid w:val="00C3633B"/>
    <w:rsid w:val="00C46B23"/>
    <w:rsid w:val="00C73E7B"/>
    <w:rsid w:val="00C9049B"/>
    <w:rsid w:val="00C9284B"/>
    <w:rsid w:val="00C96E0D"/>
    <w:rsid w:val="00CA02A5"/>
    <w:rsid w:val="00CA0747"/>
    <w:rsid w:val="00CB2E6F"/>
    <w:rsid w:val="00CB7100"/>
    <w:rsid w:val="00CC3297"/>
    <w:rsid w:val="00CD527A"/>
    <w:rsid w:val="00CD59CD"/>
    <w:rsid w:val="00CF43CB"/>
    <w:rsid w:val="00CF490A"/>
    <w:rsid w:val="00CF498A"/>
    <w:rsid w:val="00CF70C1"/>
    <w:rsid w:val="00CF70DD"/>
    <w:rsid w:val="00D001EC"/>
    <w:rsid w:val="00D010C1"/>
    <w:rsid w:val="00D01A79"/>
    <w:rsid w:val="00D02F5A"/>
    <w:rsid w:val="00D04A9E"/>
    <w:rsid w:val="00D13515"/>
    <w:rsid w:val="00D13D16"/>
    <w:rsid w:val="00D155A1"/>
    <w:rsid w:val="00D17613"/>
    <w:rsid w:val="00D21A0E"/>
    <w:rsid w:val="00D22736"/>
    <w:rsid w:val="00D229BE"/>
    <w:rsid w:val="00D22A66"/>
    <w:rsid w:val="00D435A4"/>
    <w:rsid w:val="00D4567F"/>
    <w:rsid w:val="00D51971"/>
    <w:rsid w:val="00D546D6"/>
    <w:rsid w:val="00D56318"/>
    <w:rsid w:val="00D56A2B"/>
    <w:rsid w:val="00D62565"/>
    <w:rsid w:val="00D633BE"/>
    <w:rsid w:val="00D6471A"/>
    <w:rsid w:val="00D64A06"/>
    <w:rsid w:val="00D65335"/>
    <w:rsid w:val="00D67BC5"/>
    <w:rsid w:val="00D72F16"/>
    <w:rsid w:val="00D8129A"/>
    <w:rsid w:val="00D8259E"/>
    <w:rsid w:val="00D86A42"/>
    <w:rsid w:val="00D94791"/>
    <w:rsid w:val="00D96FBD"/>
    <w:rsid w:val="00DA012B"/>
    <w:rsid w:val="00DA04AA"/>
    <w:rsid w:val="00DA2199"/>
    <w:rsid w:val="00DA27C5"/>
    <w:rsid w:val="00DA3F31"/>
    <w:rsid w:val="00DA7E61"/>
    <w:rsid w:val="00DB1D6A"/>
    <w:rsid w:val="00DB1DAB"/>
    <w:rsid w:val="00DB4D16"/>
    <w:rsid w:val="00DB5886"/>
    <w:rsid w:val="00DB69B1"/>
    <w:rsid w:val="00DC1740"/>
    <w:rsid w:val="00DC3FA2"/>
    <w:rsid w:val="00DC7FCA"/>
    <w:rsid w:val="00DD582E"/>
    <w:rsid w:val="00DD5CBB"/>
    <w:rsid w:val="00DE5987"/>
    <w:rsid w:val="00DF3F7E"/>
    <w:rsid w:val="00E05170"/>
    <w:rsid w:val="00E12673"/>
    <w:rsid w:val="00E206C8"/>
    <w:rsid w:val="00E21503"/>
    <w:rsid w:val="00E231CF"/>
    <w:rsid w:val="00E279A8"/>
    <w:rsid w:val="00E33431"/>
    <w:rsid w:val="00E37F24"/>
    <w:rsid w:val="00E45579"/>
    <w:rsid w:val="00E476F7"/>
    <w:rsid w:val="00E5554C"/>
    <w:rsid w:val="00E55A9E"/>
    <w:rsid w:val="00E62DC3"/>
    <w:rsid w:val="00E64C70"/>
    <w:rsid w:val="00E71E4F"/>
    <w:rsid w:val="00E72F52"/>
    <w:rsid w:val="00E75628"/>
    <w:rsid w:val="00E8696A"/>
    <w:rsid w:val="00E91F43"/>
    <w:rsid w:val="00EA06ED"/>
    <w:rsid w:val="00EA0CFE"/>
    <w:rsid w:val="00EA1E56"/>
    <w:rsid w:val="00EA610D"/>
    <w:rsid w:val="00EA72C6"/>
    <w:rsid w:val="00EB3CF9"/>
    <w:rsid w:val="00EB62A0"/>
    <w:rsid w:val="00EB7DF3"/>
    <w:rsid w:val="00EC0842"/>
    <w:rsid w:val="00EC38F8"/>
    <w:rsid w:val="00EC4B7A"/>
    <w:rsid w:val="00EC73B5"/>
    <w:rsid w:val="00EC744B"/>
    <w:rsid w:val="00ED06BA"/>
    <w:rsid w:val="00ED1CAB"/>
    <w:rsid w:val="00ED1DBF"/>
    <w:rsid w:val="00EE16E5"/>
    <w:rsid w:val="00EE470B"/>
    <w:rsid w:val="00EE55C3"/>
    <w:rsid w:val="00EE639E"/>
    <w:rsid w:val="00EF0FA5"/>
    <w:rsid w:val="00EF33EB"/>
    <w:rsid w:val="00EF428E"/>
    <w:rsid w:val="00EF76AA"/>
    <w:rsid w:val="00F0535E"/>
    <w:rsid w:val="00F12497"/>
    <w:rsid w:val="00F20D1E"/>
    <w:rsid w:val="00F211BD"/>
    <w:rsid w:val="00F231DD"/>
    <w:rsid w:val="00F24973"/>
    <w:rsid w:val="00F263DD"/>
    <w:rsid w:val="00F26E0A"/>
    <w:rsid w:val="00F30368"/>
    <w:rsid w:val="00F31906"/>
    <w:rsid w:val="00F37881"/>
    <w:rsid w:val="00F44297"/>
    <w:rsid w:val="00F45457"/>
    <w:rsid w:val="00F52FF6"/>
    <w:rsid w:val="00F547E2"/>
    <w:rsid w:val="00F6494F"/>
    <w:rsid w:val="00F80B43"/>
    <w:rsid w:val="00F820FE"/>
    <w:rsid w:val="00F8393A"/>
    <w:rsid w:val="00F841FF"/>
    <w:rsid w:val="00F8451A"/>
    <w:rsid w:val="00F869B7"/>
    <w:rsid w:val="00F8763F"/>
    <w:rsid w:val="00F94955"/>
    <w:rsid w:val="00FA2E3A"/>
    <w:rsid w:val="00FA369A"/>
    <w:rsid w:val="00FA4395"/>
    <w:rsid w:val="00FB4A08"/>
    <w:rsid w:val="00FC2B33"/>
    <w:rsid w:val="00FC75E6"/>
    <w:rsid w:val="00FC77EF"/>
    <w:rsid w:val="00FE0B49"/>
    <w:rsid w:val="00FF00DE"/>
    <w:rsid w:val="00FF3907"/>
    <w:rsid w:val="00FF7C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7F202540"/>
  <w15:docId w15:val="{AA510D2D-1B99-4933-BCAF-9195EEE85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aliases w:val="Текст экология"/>
    <w:qFormat/>
    <w:rsid w:val="00B967C7"/>
    <w:pPr>
      <w:spacing w:after="0" w:line="360" w:lineRule="auto"/>
      <w:ind w:firstLine="709"/>
      <w:jc w:val="both"/>
    </w:pPr>
    <w:rPr>
      <w:rFonts w:ascii="Times New Roman" w:hAnsi="Times New Roman"/>
      <w:sz w:val="24"/>
    </w:rPr>
  </w:style>
  <w:style w:type="paragraph" w:styleId="10">
    <w:name w:val="heading 1"/>
    <w:aliases w:val="Заголовок 1 Знак Знак Знак Знак Знак,Заголовок 11,Заголовок 1 Знак Знак Знак Знак1,Заголовок 1 Знак Знак Знак Знак,H1,Заголовок 1 (табл),заголовок 1,заголовок 1 Знак,Заголовок 1 Знак2,Заголовок 1 Знак1 Знак,Заголовок 1 Знак Знак Знак"/>
    <w:basedOn w:val="a1"/>
    <w:next w:val="a2"/>
    <w:link w:val="13"/>
    <w:qFormat/>
    <w:rsid w:val="00914233"/>
    <w:pPr>
      <w:keepNext/>
      <w:pageBreakBefore/>
      <w:numPr>
        <w:numId w:val="5"/>
      </w:numPr>
      <w:overflowPunct w:val="0"/>
      <w:autoSpaceDE w:val="0"/>
      <w:autoSpaceDN w:val="0"/>
      <w:adjustRightInd w:val="0"/>
      <w:spacing w:before="240" w:after="240"/>
      <w:jc w:val="left"/>
      <w:textAlignment w:val="baseline"/>
      <w:outlineLvl w:val="0"/>
    </w:pPr>
    <w:rPr>
      <w:rFonts w:eastAsia="Times New Roman" w:cs="Times New Roman"/>
      <w:b/>
      <w:bCs/>
      <w:caps/>
      <w:szCs w:val="24"/>
      <w:lang w:val="x-none" w:eastAsia="x-none"/>
    </w:rPr>
  </w:style>
  <w:style w:type="paragraph" w:styleId="20">
    <w:name w:val="heading 2"/>
    <w:aliases w:val="Заголовок 2 Знак1, Знак2 Знак1 Знак, Знак2 Знак Знак Знак, Знак2, Знак2 Знак1,Знак2 Знак1 Знак,Знак2 Знак Знак Знак,Знак2,Знак2 Знак1,Заголовок 2 Знак Знак,Знак1 Знак Знак,Знак1 Знак1,Знак1,Заголовок 2 Знак2 Знак,Знак1 Знак Знак Знак1,h2,h21"/>
    <w:basedOn w:val="a1"/>
    <w:next w:val="a2"/>
    <w:link w:val="22"/>
    <w:uiPriority w:val="9"/>
    <w:qFormat/>
    <w:rsid w:val="00914233"/>
    <w:pPr>
      <w:keepNext/>
      <w:numPr>
        <w:ilvl w:val="1"/>
        <w:numId w:val="5"/>
      </w:numPr>
      <w:overflowPunct w:val="0"/>
      <w:autoSpaceDE w:val="0"/>
      <w:autoSpaceDN w:val="0"/>
      <w:adjustRightInd w:val="0"/>
      <w:jc w:val="left"/>
      <w:textAlignment w:val="baseline"/>
      <w:outlineLvl w:val="1"/>
    </w:pPr>
    <w:rPr>
      <w:rFonts w:eastAsia="Times New Roman" w:cs="Times New Roman"/>
      <w:b/>
      <w:bCs/>
      <w:iCs/>
      <w:szCs w:val="28"/>
      <w:lang w:val="x-none" w:eastAsia="x-none"/>
    </w:rPr>
  </w:style>
  <w:style w:type="paragraph" w:styleId="31">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не полужирный,влево"/>
    <w:basedOn w:val="20"/>
    <w:next w:val="a2"/>
    <w:link w:val="32"/>
    <w:qFormat/>
    <w:rsid w:val="00144893"/>
    <w:pPr>
      <w:numPr>
        <w:ilvl w:val="0"/>
        <w:numId w:val="0"/>
      </w:numPr>
      <w:jc w:val="center"/>
      <w:outlineLvl w:val="2"/>
    </w:pPr>
    <w:rPr>
      <w:b w:val="0"/>
      <w:bCs w:val="0"/>
      <w:szCs w:val="26"/>
    </w:rPr>
  </w:style>
  <w:style w:type="paragraph" w:styleId="4">
    <w:name w:val="heading 4"/>
    <w:aliases w:val="Таблица1"/>
    <w:basedOn w:val="20"/>
    <w:next w:val="a2"/>
    <w:link w:val="40"/>
    <w:qFormat/>
    <w:rsid w:val="00EC38F8"/>
    <w:pPr>
      <w:numPr>
        <w:ilvl w:val="0"/>
        <w:numId w:val="0"/>
      </w:numPr>
      <w:jc w:val="both"/>
      <w:outlineLvl w:val="3"/>
    </w:pPr>
    <w:rPr>
      <w:b w:val="0"/>
      <w:bCs w:val="0"/>
      <w:szCs w:val="24"/>
      <w:lang w:eastAsia="ru-RU"/>
    </w:rPr>
  </w:style>
  <w:style w:type="paragraph" w:styleId="5">
    <w:name w:val="heading 5"/>
    <w:aliases w:val="Рисунок1"/>
    <w:basedOn w:val="31"/>
    <w:next w:val="a1"/>
    <w:link w:val="50"/>
    <w:qFormat/>
    <w:rsid w:val="00EC38F8"/>
    <w:pPr>
      <w:tabs>
        <w:tab w:val="left" w:pos="1560"/>
      </w:tabs>
      <w:spacing w:before="240" w:after="60"/>
      <w:outlineLvl w:val="4"/>
    </w:pPr>
    <w:rPr>
      <w:b/>
      <w:bCs/>
      <w:iCs w:val="0"/>
      <w:lang w:eastAsia="ru-RU"/>
    </w:rPr>
  </w:style>
  <w:style w:type="paragraph" w:styleId="6">
    <w:name w:val="heading 6"/>
    <w:basedOn w:val="a1"/>
    <w:next w:val="a1"/>
    <w:link w:val="60"/>
    <w:qFormat/>
    <w:rsid w:val="00144893"/>
    <w:pPr>
      <w:overflowPunct w:val="0"/>
      <w:autoSpaceDE w:val="0"/>
      <w:autoSpaceDN w:val="0"/>
      <w:adjustRightInd w:val="0"/>
      <w:spacing w:before="240" w:after="60"/>
      <w:ind w:firstLine="0"/>
      <w:textAlignment w:val="baseline"/>
      <w:outlineLvl w:val="5"/>
    </w:pPr>
    <w:rPr>
      <w:rFonts w:eastAsia="Times New Roman" w:cs="Times New Roman"/>
      <w:bCs/>
      <w:lang w:eastAsia="ru-RU"/>
    </w:rPr>
  </w:style>
  <w:style w:type="paragraph" w:styleId="7">
    <w:name w:val="heading 7"/>
    <w:basedOn w:val="a1"/>
    <w:next w:val="a1"/>
    <w:link w:val="70"/>
    <w:uiPriority w:val="99"/>
    <w:qFormat/>
    <w:rsid w:val="00914233"/>
    <w:pPr>
      <w:numPr>
        <w:ilvl w:val="6"/>
        <w:numId w:val="5"/>
      </w:numPr>
      <w:overflowPunct w:val="0"/>
      <w:autoSpaceDE w:val="0"/>
      <w:autoSpaceDN w:val="0"/>
      <w:adjustRightInd w:val="0"/>
      <w:spacing w:before="240" w:after="60"/>
      <w:jc w:val="left"/>
      <w:textAlignment w:val="baseline"/>
      <w:outlineLvl w:val="6"/>
    </w:pPr>
    <w:rPr>
      <w:rFonts w:eastAsia="Times New Roman" w:cs="Times New Roman"/>
      <w:szCs w:val="24"/>
      <w:lang w:eastAsia="ru-RU"/>
    </w:rPr>
  </w:style>
  <w:style w:type="paragraph" w:styleId="8">
    <w:name w:val="heading 8"/>
    <w:basedOn w:val="a1"/>
    <w:next w:val="a1"/>
    <w:link w:val="80"/>
    <w:qFormat/>
    <w:rsid w:val="00914233"/>
    <w:pPr>
      <w:numPr>
        <w:ilvl w:val="7"/>
        <w:numId w:val="5"/>
      </w:numPr>
      <w:overflowPunct w:val="0"/>
      <w:autoSpaceDE w:val="0"/>
      <w:autoSpaceDN w:val="0"/>
      <w:adjustRightInd w:val="0"/>
      <w:spacing w:before="240" w:after="60"/>
      <w:jc w:val="left"/>
      <w:textAlignment w:val="baseline"/>
      <w:outlineLvl w:val="7"/>
    </w:pPr>
    <w:rPr>
      <w:rFonts w:eastAsia="Times New Roman" w:cs="Times New Roman"/>
      <w:i/>
      <w:iCs/>
      <w:szCs w:val="24"/>
      <w:lang w:eastAsia="ru-RU"/>
    </w:rPr>
  </w:style>
  <w:style w:type="paragraph" w:styleId="9">
    <w:name w:val="heading 9"/>
    <w:basedOn w:val="a1"/>
    <w:next w:val="a1"/>
    <w:link w:val="90"/>
    <w:qFormat/>
    <w:rsid w:val="00914233"/>
    <w:pPr>
      <w:numPr>
        <w:ilvl w:val="8"/>
        <w:numId w:val="5"/>
      </w:numPr>
      <w:overflowPunct w:val="0"/>
      <w:autoSpaceDE w:val="0"/>
      <w:autoSpaceDN w:val="0"/>
      <w:adjustRightInd w:val="0"/>
      <w:spacing w:before="240" w:after="60"/>
      <w:jc w:val="left"/>
      <w:textAlignment w:val="baseline"/>
      <w:outlineLvl w:val="8"/>
    </w:pPr>
    <w:rPr>
      <w:rFonts w:eastAsia="Times New Roman" w:cs="Times New Roman"/>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Основной текст Знак2 Знак,Основной текст Знак1 Знак Знак,Основной текст Знак2 Знак Знак Знак,Основной текст Знак Знак Знак Знак Знак,Основной текст Знак1 Знак Знак Знак Знак Знак,Основной текст Знак1 Знак Знак4,Основной текст Знак1 Знак"/>
    <w:basedOn w:val="a1"/>
    <w:link w:val="a6"/>
    <w:rsid w:val="00914233"/>
    <w:pPr>
      <w:overflowPunct w:val="0"/>
      <w:autoSpaceDE w:val="0"/>
      <w:autoSpaceDN w:val="0"/>
      <w:adjustRightInd w:val="0"/>
      <w:ind w:firstLine="567"/>
      <w:textAlignment w:val="baseline"/>
    </w:pPr>
    <w:rPr>
      <w:rFonts w:eastAsia="Times New Roman" w:cs="Times New Roman"/>
      <w:szCs w:val="20"/>
      <w:lang w:eastAsia="ru-RU"/>
    </w:rPr>
  </w:style>
  <w:style w:type="character" w:customStyle="1" w:styleId="a6">
    <w:name w:val="Основной текст Знак"/>
    <w:aliases w:val="Основной текст Знак2 Знак Знак1,Основной текст Знак1 Знак Знак Знак1,Основной текст Знак2 Знак Знак Знак Знак1,Основной текст Знак Знак Знак Знак Знак Знак1,Основной текст Знак1 Знак Знак Знак Знак Знак Знак"/>
    <w:basedOn w:val="a3"/>
    <w:link w:val="a2"/>
    <w:rsid w:val="00914233"/>
    <w:rPr>
      <w:rFonts w:ascii="Times New Roman" w:eastAsia="Times New Roman" w:hAnsi="Times New Roman" w:cs="Times New Roman"/>
      <w:sz w:val="24"/>
      <w:szCs w:val="20"/>
      <w:lang w:eastAsia="ru-RU"/>
    </w:rPr>
  </w:style>
  <w:style w:type="character" w:customStyle="1" w:styleId="13">
    <w:name w:val="Заголовок 1 Знак"/>
    <w:aliases w:val="Заголовок 1 Знак Знак Знак Знак Знак Знак,Заголовок 11 Знак,Заголовок 1 Знак Знак Знак Знак1 Знак,Заголовок 1 Знак Знак Знак Знак Знак1,H1 Знак,Заголовок 1 (табл) Знак,заголовок 1 Знак1,заголовок 1 Знак Знак,Заголовок 1 Знак2 Знак"/>
    <w:basedOn w:val="a3"/>
    <w:link w:val="10"/>
    <w:qFormat/>
    <w:rsid w:val="00914233"/>
    <w:rPr>
      <w:rFonts w:ascii="Times New Roman" w:eastAsia="Times New Roman" w:hAnsi="Times New Roman" w:cs="Times New Roman"/>
      <w:b/>
      <w:bCs/>
      <w:caps/>
      <w:sz w:val="24"/>
      <w:szCs w:val="24"/>
      <w:lang w:val="x-none" w:eastAsia="x-none"/>
    </w:rPr>
  </w:style>
  <w:style w:type="character" w:customStyle="1" w:styleId="22">
    <w:name w:val="Заголовок 2 Знак"/>
    <w:aliases w:val="Заголовок 2 Знак1 Знак, Знак2 Знак1 Знак Знак, Знак2 Знак Знак Знак Знак, Знак2 Знак, Знак2 Знак1 Знак1,Знак2 Знак1 Знак Знак,Знак2 Знак Знак Знак Знак,Знак2 Знак,Знак2 Знак1 Знак1,Заголовок 2 Знак Знак Знак,Знак1 Знак Знак Знак,h2 Знак"/>
    <w:basedOn w:val="a3"/>
    <w:link w:val="20"/>
    <w:rsid w:val="00914233"/>
    <w:rPr>
      <w:rFonts w:ascii="Times New Roman" w:eastAsia="Times New Roman" w:hAnsi="Times New Roman" w:cs="Times New Roman"/>
      <w:b/>
      <w:bCs/>
      <w:iCs/>
      <w:sz w:val="24"/>
      <w:szCs w:val="28"/>
      <w:lang w:val="x-none" w:eastAsia="x-none"/>
    </w:rPr>
  </w:style>
  <w:style w:type="character" w:customStyle="1" w:styleId="32">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влево Знак"/>
    <w:basedOn w:val="a3"/>
    <w:link w:val="31"/>
    <w:rsid w:val="00144893"/>
    <w:rPr>
      <w:rFonts w:ascii="Times New Roman" w:eastAsia="Times New Roman" w:hAnsi="Times New Roman" w:cs="Times New Roman"/>
      <w:iCs/>
      <w:sz w:val="24"/>
      <w:szCs w:val="26"/>
      <w:lang w:val="x-none" w:eastAsia="x-none"/>
    </w:rPr>
  </w:style>
  <w:style w:type="character" w:customStyle="1" w:styleId="40">
    <w:name w:val="Заголовок 4 Знак"/>
    <w:aliases w:val="Таблица1 Знак"/>
    <w:basedOn w:val="a3"/>
    <w:link w:val="4"/>
    <w:rsid w:val="00EC38F8"/>
    <w:rPr>
      <w:rFonts w:ascii="Times New Roman" w:eastAsia="Times New Roman" w:hAnsi="Times New Roman" w:cs="Times New Roman"/>
      <w:iCs/>
      <w:sz w:val="24"/>
      <w:szCs w:val="24"/>
      <w:lang w:val="x-none" w:eastAsia="ru-RU"/>
    </w:rPr>
  </w:style>
  <w:style w:type="character" w:customStyle="1" w:styleId="50">
    <w:name w:val="Заголовок 5 Знак"/>
    <w:aliases w:val="Рисунок1 Знак"/>
    <w:basedOn w:val="a3"/>
    <w:link w:val="5"/>
    <w:rsid w:val="00EC38F8"/>
    <w:rPr>
      <w:rFonts w:ascii="Times New Roman" w:eastAsia="Times New Roman" w:hAnsi="Times New Roman" w:cs="Times New Roman"/>
      <w:bCs/>
      <w:sz w:val="24"/>
      <w:szCs w:val="26"/>
      <w:lang w:val="x-none" w:eastAsia="ru-RU"/>
    </w:rPr>
  </w:style>
  <w:style w:type="character" w:customStyle="1" w:styleId="60">
    <w:name w:val="Заголовок 6 Знак"/>
    <w:basedOn w:val="a3"/>
    <w:link w:val="6"/>
    <w:rsid w:val="00144893"/>
    <w:rPr>
      <w:rFonts w:ascii="Times New Roman" w:eastAsia="Times New Roman" w:hAnsi="Times New Roman" w:cs="Times New Roman"/>
      <w:bCs/>
      <w:sz w:val="24"/>
      <w:lang w:eastAsia="ru-RU"/>
    </w:rPr>
  </w:style>
  <w:style w:type="character" w:customStyle="1" w:styleId="70">
    <w:name w:val="Заголовок 7 Знак"/>
    <w:basedOn w:val="a3"/>
    <w:link w:val="7"/>
    <w:uiPriority w:val="99"/>
    <w:rsid w:val="00914233"/>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914233"/>
    <w:rPr>
      <w:rFonts w:ascii="Times New Roman" w:eastAsia="Times New Roman" w:hAnsi="Times New Roman" w:cs="Times New Roman"/>
      <w:i/>
      <w:iCs/>
      <w:sz w:val="24"/>
      <w:szCs w:val="24"/>
      <w:lang w:eastAsia="ru-RU"/>
    </w:rPr>
  </w:style>
  <w:style w:type="character" w:customStyle="1" w:styleId="90">
    <w:name w:val="Заголовок 9 Знак"/>
    <w:basedOn w:val="a3"/>
    <w:link w:val="9"/>
    <w:rsid w:val="00914233"/>
    <w:rPr>
      <w:rFonts w:ascii="Times New Roman" w:eastAsia="Times New Roman" w:hAnsi="Times New Roman" w:cs="Times New Roman"/>
      <w:sz w:val="24"/>
      <w:lang w:val="x-none" w:eastAsia="x-none"/>
    </w:rPr>
  </w:style>
  <w:style w:type="paragraph" w:styleId="a7">
    <w:name w:val="header"/>
    <w:aliases w:val="ВерхКолонтитул,??????? ??????????,header-first,HeaderPort, Знак4,Знак4, Знак8,Знак8"/>
    <w:basedOn w:val="a1"/>
    <w:link w:val="a8"/>
    <w:uiPriority w:val="99"/>
    <w:unhideWhenUsed/>
    <w:qFormat/>
    <w:rsid w:val="00914233"/>
    <w:pPr>
      <w:tabs>
        <w:tab w:val="center" w:pos="4677"/>
        <w:tab w:val="right" w:pos="9355"/>
      </w:tabs>
    </w:pPr>
  </w:style>
  <w:style w:type="character" w:customStyle="1" w:styleId="a8">
    <w:name w:val="Верхний колонтитул Знак"/>
    <w:aliases w:val="ВерхКолонтитул Знак,??????? ?????????? Знак,header-first Знак,HeaderPort Знак, Знак4 Знак,Знак4 Знак, Знак8 Знак,Знак8 Знак"/>
    <w:basedOn w:val="a3"/>
    <w:link w:val="a7"/>
    <w:uiPriority w:val="99"/>
    <w:rsid w:val="00914233"/>
  </w:style>
  <w:style w:type="paragraph" w:styleId="a9">
    <w:name w:val="footer"/>
    <w:basedOn w:val="a1"/>
    <w:link w:val="aa"/>
    <w:uiPriority w:val="99"/>
    <w:unhideWhenUsed/>
    <w:rsid w:val="00914233"/>
    <w:pPr>
      <w:tabs>
        <w:tab w:val="center" w:pos="4677"/>
        <w:tab w:val="right" w:pos="9355"/>
      </w:tabs>
    </w:pPr>
  </w:style>
  <w:style w:type="character" w:customStyle="1" w:styleId="aa">
    <w:name w:val="Нижний колонтитул Знак"/>
    <w:basedOn w:val="a3"/>
    <w:link w:val="a9"/>
    <w:uiPriority w:val="99"/>
    <w:rsid w:val="00914233"/>
  </w:style>
  <w:style w:type="paragraph" w:customStyle="1" w:styleId="a">
    <w:name w:val="Заголовок таблицы"/>
    <w:basedOn w:val="a1"/>
    <w:next w:val="ab"/>
    <w:link w:val="ac"/>
    <w:rsid w:val="00914233"/>
    <w:pPr>
      <w:keepNext/>
      <w:numPr>
        <w:numId w:val="2"/>
      </w:numPr>
      <w:tabs>
        <w:tab w:val="clear" w:pos="927"/>
      </w:tabs>
      <w:overflowPunct w:val="0"/>
      <w:autoSpaceDE w:val="0"/>
      <w:autoSpaceDN w:val="0"/>
      <w:adjustRightInd w:val="0"/>
      <w:ind w:left="0" w:firstLine="0"/>
      <w:textAlignment w:val="baseline"/>
    </w:pPr>
    <w:rPr>
      <w:rFonts w:eastAsia="Times New Roman" w:cs="Times New Roman"/>
      <w:bCs/>
      <w:i/>
      <w:szCs w:val="24"/>
      <w:lang w:eastAsia="ru-RU"/>
    </w:rPr>
  </w:style>
  <w:style w:type="paragraph" w:customStyle="1" w:styleId="ab">
    <w:name w:val="Текст таблицы"/>
    <w:basedOn w:val="a1"/>
    <w:next w:val="a1"/>
    <w:link w:val="ad"/>
    <w:rsid w:val="00914233"/>
    <w:pPr>
      <w:overflowPunct w:val="0"/>
      <w:autoSpaceDE w:val="0"/>
      <w:autoSpaceDN w:val="0"/>
      <w:adjustRightInd w:val="0"/>
      <w:textAlignment w:val="baseline"/>
    </w:pPr>
    <w:rPr>
      <w:rFonts w:eastAsia="Times New Roman" w:cs="Times New Roman"/>
      <w:szCs w:val="24"/>
      <w:lang w:eastAsia="ru-RU"/>
    </w:rPr>
  </w:style>
  <w:style w:type="character" w:customStyle="1" w:styleId="ad">
    <w:name w:val="Текст таблицы Знак Знак"/>
    <w:link w:val="ab"/>
    <w:rsid w:val="00914233"/>
    <w:rPr>
      <w:rFonts w:ascii="Times New Roman" w:eastAsia="Times New Roman" w:hAnsi="Times New Roman" w:cs="Times New Roman"/>
      <w:sz w:val="24"/>
      <w:szCs w:val="24"/>
      <w:lang w:eastAsia="ru-RU"/>
    </w:rPr>
  </w:style>
  <w:style w:type="character" w:customStyle="1" w:styleId="ac">
    <w:name w:val="Заголовок таблицы Знак"/>
    <w:link w:val="a"/>
    <w:locked/>
    <w:rsid w:val="00914233"/>
    <w:rPr>
      <w:rFonts w:ascii="Times New Roman" w:eastAsia="Times New Roman" w:hAnsi="Times New Roman" w:cs="Times New Roman"/>
      <w:bCs/>
      <w:i/>
      <w:sz w:val="24"/>
      <w:szCs w:val="24"/>
      <w:lang w:eastAsia="ru-RU"/>
    </w:rPr>
  </w:style>
  <w:style w:type="paragraph" w:customStyle="1" w:styleId="2">
    <w:name w:val="Список нумерованный 2"/>
    <w:basedOn w:val="14"/>
    <w:rsid w:val="00914233"/>
    <w:pPr>
      <w:numPr>
        <w:numId w:val="1"/>
      </w:numPr>
    </w:pPr>
  </w:style>
  <w:style w:type="paragraph" w:customStyle="1" w:styleId="14">
    <w:name w:val="Список нумерованный 1"/>
    <w:basedOn w:val="a1"/>
    <w:rsid w:val="00914233"/>
    <w:pPr>
      <w:tabs>
        <w:tab w:val="num" w:pos="851"/>
      </w:tabs>
      <w:overflowPunct w:val="0"/>
      <w:autoSpaceDE w:val="0"/>
      <w:autoSpaceDN w:val="0"/>
      <w:adjustRightInd w:val="0"/>
      <w:ind w:firstLine="567"/>
      <w:textAlignment w:val="baseline"/>
    </w:pPr>
    <w:rPr>
      <w:rFonts w:eastAsia="Times New Roman" w:cs="Times New Roman"/>
      <w:szCs w:val="24"/>
      <w:lang w:eastAsia="ru-RU"/>
    </w:rPr>
  </w:style>
  <w:style w:type="paragraph" w:customStyle="1" w:styleId="ae">
    <w:name w:val="Номер таблицы"/>
    <w:basedOn w:val="a1"/>
    <w:next w:val="a"/>
    <w:link w:val="af"/>
    <w:rsid w:val="00914233"/>
    <w:pPr>
      <w:keepNext/>
      <w:overflowPunct w:val="0"/>
      <w:autoSpaceDE w:val="0"/>
      <w:autoSpaceDN w:val="0"/>
      <w:adjustRightInd w:val="0"/>
      <w:ind w:firstLine="567"/>
      <w:jc w:val="left"/>
      <w:textAlignment w:val="baseline"/>
    </w:pPr>
    <w:rPr>
      <w:rFonts w:eastAsia="Times New Roman" w:cs="Times New Roman"/>
      <w:szCs w:val="26"/>
      <w:lang w:eastAsia="ru-RU"/>
    </w:rPr>
  </w:style>
  <w:style w:type="character" w:customStyle="1" w:styleId="af">
    <w:name w:val="Номер таблицы Знак"/>
    <w:link w:val="ae"/>
    <w:locked/>
    <w:rsid w:val="00914233"/>
    <w:rPr>
      <w:rFonts w:ascii="Times New Roman" w:eastAsia="Times New Roman" w:hAnsi="Times New Roman" w:cs="Times New Roman"/>
      <w:sz w:val="24"/>
      <w:szCs w:val="26"/>
      <w:lang w:eastAsia="ru-RU"/>
    </w:rPr>
  </w:style>
  <w:style w:type="paragraph" w:customStyle="1" w:styleId="12">
    <w:name w:val="Список маркированный 1"/>
    <w:basedOn w:val="a1"/>
    <w:link w:val="15"/>
    <w:rsid w:val="00914233"/>
    <w:pPr>
      <w:numPr>
        <w:numId w:val="4"/>
      </w:numPr>
      <w:overflowPunct w:val="0"/>
      <w:autoSpaceDE w:val="0"/>
      <w:autoSpaceDN w:val="0"/>
      <w:adjustRightInd w:val="0"/>
      <w:textAlignment w:val="baseline"/>
    </w:pPr>
    <w:rPr>
      <w:rFonts w:eastAsia="Times New Roman" w:cs="Times New Roman"/>
      <w:iCs/>
      <w:szCs w:val="24"/>
      <w:lang w:val="x-none" w:eastAsia="x-none"/>
    </w:rPr>
  </w:style>
  <w:style w:type="character" w:customStyle="1" w:styleId="15">
    <w:name w:val="Список маркированный 1 Знак"/>
    <w:link w:val="12"/>
    <w:rsid w:val="00914233"/>
    <w:rPr>
      <w:rFonts w:ascii="Times New Roman" w:eastAsia="Times New Roman" w:hAnsi="Times New Roman" w:cs="Times New Roman"/>
      <w:iCs/>
      <w:sz w:val="24"/>
      <w:szCs w:val="24"/>
      <w:lang w:val="x-none" w:eastAsia="x-none"/>
    </w:rPr>
  </w:style>
  <w:style w:type="paragraph" w:styleId="a0">
    <w:name w:val="Document Map"/>
    <w:basedOn w:val="a1"/>
    <w:link w:val="af0"/>
    <w:semiHidden/>
    <w:rsid w:val="00914233"/>
    <w:pPr>
      <w:numPr>
        <w:ilvl w:val="2"/>
        <w:numId w:val="4"/>
      </w:numPr>
      <w:shd w:val="clear" w:color="auto" w:fill="000080"/>
      <w:tabs>
        <w:tab w:val="clear" w:pos="2727"/>
      </w:tabs>
      <w:overflowPunct w:val="0"/>
      <w:autoSpaceDE w:val="0"/>
      <w:autoSpaceDN w:val="0"/>
      <w:adjustRightInd w:val="0"/>
      <w:ind w:left="0" w:firstLine="0"/>
      <w:jc w:val="left"/>
      <w:textAlignment w:val="baseline"/>
    </w:pPr>
    <w:rPr>
      <w:rFonts w:ascii="Tahoma" w:eastAsia="Times New Roman" w:hAnsi="Tahoma" w:cs="Tahoma"/>
      <w:sz w:val="20"/>
      <w:szCs w:val="20"/>
      <w:lang w:eastAsia="ru-RU"/>
    </w:rPr>
  </w:style>
  <w:style w:type="character" w:customStyle="1" w:styleId="af0">
    <w:name w:val="Схема документа Знак"/>
    <w:basedOn w:val="a3"/>
    <w:link w:val="a0"/>
    <w:semiHidden/>
    <w:rsid w:val="00914233"/>
    <w:rPr>
      <w:rFonts w:ascii="Tahoma" w:eastAsia="Times New Roman" w:hAnsi="Tahoma" w:cs="Tahoma"/>
      <w:sz w:val="20"/>
      <w:szCs w:val="20"/>
      <w:shd w:val="clear" w:color="auto" w:fill="000080"/>
      <w:lang w:eastAsia="ru-RU"/>
    </w:rPr>
  </w:style>
  <w:style w:type="paragraph" w:customStyle="1" w:styleId="af1">
    <w:name w:val="Формула с номером"/>
    <w:basedOn w:val="a1"/>
    <w:next w:val="a1"/>
    <w:rsid w:val="00914233"/>
    <w:pPr>
      <w:tabs>
        <w:tab w:val="center" w:pos="5103"/>
        <w:tab w:val="right" w:pos="10206"/>
      </w:tabs>
      <w:overflowPunct w:val="0"/>
      <w:autoSpaceDE w:val="0"/>
      <w:autoSpaceDN w:val="0"/>
      <w:adjustRightInd w:val="0"/>
      <w:jc w:val="left"/>
      <w:textAlignment w:val="baseline"/>
    </w:pPr>
    <w:rPr>
      <w:rFonts w:eastAsia="Times New Roman" w:cs="Times New Roman"/>
      <w:szCs w:val="24"/>
      <w:lang w:eastAsia="ru-RU"/>
    </w:rPr>
  </w:style>
  <w:style w:type="character" w:styleId="af2">
    <w:name w:val="line number"/>
    <w:basedOn w:val="a3"/>
    <w:semiHidden/>
    <w:rsid w:val="00914233"/>
  </w:style>
  <w:style w:type="table" w:styleId="af3">
    <w:name w:val="Table Grid"/>
    <w:aliases w:val="Table Grid Report"/>
    <w:basedOn w:val="a4"/>
    <w:uiPriority w:val="39"/>
    <w:rsid w:val="00914233"/>
    <w:pPr>
      <w:spacing w:after="0" w:line="240" w:lineRule="auto"/>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tcMar>
        <w:left w:w="28" w:type="dxa"/>
        <w:right w:w="28" w:type="dxa"/>
      </w:tcMar>
      <w:vAlign w:val="center"/>
    </w:tcPr>
  </w:style>
  <w:style w:type="paragraph" w:styleId="af4">
    <w:name w:val="Balloon Text"/>
    <w:basedOn w:val="a1"/>
    <w:link w:val="af5"/>
    <w:semiHidden/>
    <w:rsid w:val="00914233"/>
    <w:pPr>
      <w:overflowPunct w:val="0"/>
      <w:autoSpaceDE w:val="0"/>
      <w:autoSpaceDN w:val="0"/>
      <w:adjustRightInd w:val="0"/>
      <w:jc w:val="left"/>
      <w:textAlignment w:val="baseline"/>
    </w:pPr>
    <w:rPr>
      <w:rFonts w:ascii="Tahoma" w:eastAsia="Times New Roman" w:hAnsi="Tahoma" w:cs="Tahoma"/>
      <w:sz w:val="16"/>
      <w:szCs w:val="16"/>
      <w:lang w:eastAsia="ru-RU"/>
    </w:rPr>
  </w:style>
  <w:style w:type="character" w:customStyle="1" w:styleId="af5">
    <w:name w:val="Текст выноски Знак"/>
    <w:basedOn w:val="a3"/>
    <w:link w:val="af4"/>
    <w:semiHidden/>
    <w:rsid w:val="00914233"/>
    <w:rPr>
      <w:rFonts w:ascii="Tahoma" w:eastAsia="Times New Roman" w:hAnsi="Tahoma" w:cs="Tahoma"/>
      <w:sz w:val="16"/>
      <w:szCs w:val="16"/>
      <w:lang w:eastAsia="ru-RU"/>
    </w:rPr>
  </w:style>
  <w:style w:type="paragraph" w:customStyle="1" w:styleId="30">
    <w:name w:val="Список нумерованный 3"/>
    <w:basedOn w:val="a1"/>
    <w:rsid w:val="00914233"/>
    <w:pPr>
      <w:numPr>
        <w:numId w:val="3"/>
      </w:numPr>
      <w:tabs>
        <w:tab w:val="clear" w:pos="927"/>
        <w:tab w:val="num" w:pos="1418"/>
      </w:tabs>
      <w:overflowPunct w:val="0"/>
      <w:autoSpaceDE w:val="0"/>
      <w:autoSpaceDN w:val="0"/>
      <w:adjustRightInd w:val="0"/>
      <w:ind w:left="1418" w:hanging="284"/>
      <w:jc w:val="left"/>
      <w:textAlignment w:val="baseline"/>
    </w:pPr>
    <w:rPr>
      <w:rFonts w:eastAsia="Times New Roman" w:cs="Times New Roman"/>
      <w:szCs w:val="20"/>
      <w:lang w:val="en-US" w:eastAsia="ru-RU"/>
    </w:rPr>
  </w:style>
  <w:style w:type="paragraph" w:styleId="af6">
    <w:name w:val="Title"/>
    <w:aliases w:val="Заголовок1,Название Знак Знак,Знак Знак Знак Знак Знак1 Знак,Знак Знак Знак Знак Знак Знак Знак,Знак Знак Знак Знак Знак Знак Знак Зн Знак Знак1 Знак,Знак Знак Знак Знак1 Знак,Название2"/>
    <w:basedOn w:val="a1"/>
    <w:next w:val="a2"/>
    <w:link w:val="16"/>
    <w:qFormat/>
    <w:rsid w:val="00914233"/>
    <w:pPr>
      <w:pageBreakBefore/>
      <w:overflowPunct w:val="0"/>
      <w:autoSpaceDE w:val="0"/>
      <w:autoSpaceDN w:val="0"/>
      <w:adjustRightInd w:val="0"/>
      <w:spacing w:before="120"/>
      <w:ind w:left="573"/>
      <w:jc w:val="left"/>
      <w:textAlignment w:val="baseline"/>
      <w:outlineLvl w:val="0"/>
    </w:pPr>
    <w:rPr>
      <w:rFonts w:eastAsia="Times New Roman" w:cs="Arial"/>
      <w:b/>
      <w:bCs/>
      <w:caps/>
      <w:kern w:val="28"/>
      <w:szCs w:val="24"/>
      <w:lang w:eastAsia="ru-RU"/>
    </w:rPr>
  </w:style>
  <w:style w:type="character" w:customStyle="1" w:styleId="16">
    <w:name w:val="Название Знак1"/>
    <w:aliases w:val="Заголовок1 Знак,Название Знак Знак Знак,Знак Знак Знак Знак Знак1 Знак Знак,Знак Знак Знак Знак Знак Знак Знак Знак,Знак Знак Знак Знак Знак Знак Знак Зн Знак Знак1 Знак Знак,Знак Знак Знак Знак1 Знак Знак,Название2 Знак"/>
    <w:basedOn w:val="a3"/>
    <w:link w:val="af6"/>
    <w:rsid w:val="00914233"/>
    <w:rPr>
      <w:rFonts w:ascii="Times New Roman" w:eastAsia="Times New Roman" w:hAnsi="Times New Roman" w:cs="Arial"/>
      <w:b/>
      <w:bCs/>
      <w:caps/>
      <w:kern w:val="28"/>
      <w:sz w:val="24"/>
      <w:szCs w:val="24"/>
      <w:lang w:eastAsia="ru-RU"/>
    </w:rPr>
  </w:style>
  <w:style w:type="paragraph" w:customStyle="1" w:styleId="21">
    <w:name w:val="Список маркированный 2"/>
    <w:basedOn w:val="12"/>
    <w:rsid w:val="00914233"/>
    <w:pPr>
      <w:numPr>
        <w:ilvl w:val="1"/>
      </w:numPr>
      <w:tabs>
        <w:tab w:val="clear" w:pos="2007"/>
        <w:tab w:val="num" w:pos="1560"/>
      </w:tabs>
      <w:ind w:left="1560" w:hanging="426"/>
    </w:pPr>
  </w:style>
  <w:style w:type="paragraph" w:customStyle="1" w:styleId="33">
    <w:name w:val="Список маркированный 3"/>
    <w:basedOn w:val="21"/>
    <w:rsid w:val="00914233"/>
    <w:pPr>
      <w:numPr>
        <w:ilvl w:val="0"/>
        <w:numId w:val="0"/>
      </w:numPr>
      <w:tabs>
        <w:tab w:val="num" w:pos="2127"/>
      </w:tabs>
      <w:ind w:left="2127" w:hanging="426"/>
    </w:pPr>
  </w:style>
  <w:style w:type="character" w:styleId="af7">
    <w:name w:val="Hyperlink"/>
    <w:uiPriority w:val="99"/>
    <w:rsid w:val="00914233"/>
    <w:rPr>
      <w:color w:val="auto"/>
      <w:u w:val="none"/>
    </w:rPr>
  </w:style>
  <w:style w:type="paragraph" w:customStyle="1" w:styleId="1">
    <w:name w:val="Список  1"/>
    <w:basedOn w:val="a1"/>
    <w:rsid w:val="00914233"/>
    <w:pPr>
      <w:numPr>
        <w:numId w:val="6"/>
      </w:numPr>
      <w:tabs>
        <w:tab w:val="left" w:pos="454"/>
      </w:tabs>
    </w:pPr>
    <w:rPr>
      <w:rFonts w:eastAsia="Times New Roman" w:cs="Times New Roman"/>
      <w:szCs w:val="24"/>
      <w:lang w:val="en-US" w:eastAsia="ru-RU"/>
    </w:rPr>
  </w:style>
  <w:style w:type="paragraph" w:customStyle="1" w:styleId="23">
    <w:name w:val="Список  2"/>
    <w:basedOn w:val="a1"/>
    <w:rsid w:val="00914233"/>
    <w:pPr>
      <w:tabs>
        <w:tab w:val="left" w:pos="454"/>
      </w:tabs>
      <w:ind w:firstLine="851"/>
      <w:jc w:val="left"/>
    </w:pPr>
    <w:rPr>
      <w:rFonts w:eastAsia="Times New Roman" w:cs="Times New Roman"/>
      <w:szCs w:val="24"/>
      <w:lang w:eastAsia="ru-RU"/>
    </w:rPr>
  </w:style>
  <w:style w:type="paragraph" w:customStyle="1" w:styleId="34">
    <w:name w:val="Список  3"/>
    <w:basedOn w:val="a1"/>
    <w:rsid w:val="00914233"/>
    <w:pPr>
      <w:tabs>
        <w:tab w:val="left" w:pos="454"/>
      </w:tabs>
      <w:ind w:firstLine="1418"/>
      <w:jc w:val="left"/>
    </w:pPr>
    <w:rPr>
      <w:rFonts w:eastAsia="Times New Roman" w:cs="Times New Roman"/>
      <w:szCs w:val="24"/>
      <w:lang w:eastAsia="ru-RU"/>
    </w:rPr>
  </w:style>
  <w:style w:type="paragraph" w:customStyle="1" w:styleId="af8">
    <w:name w:val="Шапка таблицы"/>
    <w:basedOn w:val="ab"/>
    <w:rsid w:val="00914233"/>
    <w:rPr>
      <w:i/>
    </w:rPr>
  </w:style>
  <w:style w:type="paragraph" w:customStyle="1" w:styleId="af9">
    <w:name w:val="Литература"/>
    <w:basedOn w:val="a2"/>
    <w:rsid w:val="00914233"/>
    <w:pPr>
      <w:tabs>
        <w:tab w:val="num" w:pos="720"/>
      </w:tabs>
      <w:ind w:left="720" w:hanging="360"/>
    </w:pPr>
  </w:style>
  <w:style w:type="paragraph" w:styleId="afa">
    <w:name w:val="Subtitle"/>
    <w:basedOn w:val="a2"/>
    <w:next w:val="a2"/>
    <w:link w:val="afb"/>
    <w:qFormat/>
    <w:rsid w:val="00914233"/>
    <w:pPr>
      <w:keepNext/>
      <w:jc w:val="left"/>
    </w:pPr>
    <w:rPr>
      <w:rFonts w:cs="Arial"/>
      <w:b/>
      <w:i/>
      <w:szCs w:val="24"/>
    </w:rPr>
  </w:style>
  <w:style w:type="character" w:customStyle="1" w:styleId="afb">
    <w:name w:val="Подзаголовок Знак"/>
    <w:basedOn w:val="a3"/>
    <w:link w:val="afa"/>
    <w:rsid w:val="00914233"/>
    <w:rPr>
      <w:rFonts w:ascii="Times New Roman" w:eastAsia="Times New Roman" w:hAnsi="Times New Roman" w:cs="Arial"/>
      <w:b/>
      <w:i/>
      <w:sz w:val="24"/>
      <w:szCs w:val="24"/>
      <w:lang w:eastAsia="ru-RU"/>
    </w:rPr>
  </w:style>
  <w:style w:type="paragraph" w:customStyle="1" w:styleId="afc">
    <w:name w:val="Примечание к таблице"/>
    <w:basedOn w:val="a2"/>
    <w:rsid w:val="00914233"/>
    <w:pPr>
      <w:spacing w:line="240" w:lineRule="auto"/>
      <w:ind w:firstLine="0"/>
      <w:jc w:val="left"/>
    </w:pPr>
    <w:rPr>
      <w:i/>
      <w:sz w:val="20"/>
    </w:rPr>
  </w:style>
  <w:style w:type="paragraph" w:customStyle="1" w:styleId="afd">
    <w:name w:val="Рисунок"/>
    <w:basedOn w:val="a2"/>
    <w:link w:val="afe"/>
    <w:rsid w:val="00914233"/>
    <w:pPr>
      <w:ind w:firstLine="0"/>
      <w:jc w:val="center"/>
    </w:pPr>
  </w:style>
  <w:style w:type="character" w:customStyle="1" w:styleId="afe">
    <w:name w:val="Рисунок Знак"/>
    <w:basedOn w:val="a6"/>
    <w:link w:val="afd"/>
    <w:rsid w:val="00914233"/>
    <w:rPr>
      <w:rFonts w:ascii="Times New Roman" w:eastAsia="Times New Roman" w:hAnsi="Times New Roman" w:cs="Times New Roman"/>
      <w:sz w:val="24"/>
      <w:szCs w:val="20"/>
      <w:lang w:eastAsia="ru-RU"/>
    </w:rPr>
  </w:style>
  <w:style w:type="paragraph" w:customStyle="1" w:styleId="aff">
    <w:name w:val="Название рисунка"/>
    <w:basedOn w:val="afd"/>
    <w:rsid w:val="00914233"/>
    <w:pPr>
      <w:keepNext/>
      <w:spacing w:after="120"/>
    </w:pPr>
  </w:style>
  <w:style w:type="paragraph" w:customStyle="1" w:styleId="aff0">
    <w:name w:val="Экспликация"/>
    <w:basedOn w:val="a2"/>
    <w:next w:val="a2"/>
    <w:link w:val="aff1"/>
    <w:rsid w:val="00914233"/>
    <w:pPr>
      <w:ind w:left="397" w:hanging="397"/>
    </w:pPr>
  </w:style>
  <w:style w:type="character" w:customStyle="1" w:styleId="aff1">
    <w:name w:val="Экспликация Знак Знак"/>
    <w:basedOn w:val="a6"/>
    <w:link w:val="aff0"/>
    <w:rsid w:val="00914233"/>
    <w:rPr>
      <w:rFonts w:ascii="Times New Roman" w:eastAsia="Times New Roman" w:hAnsi="Times New Roman" w:cs="Times New Roman"/>
      <w:sz w:val="24"/>
      <w:szCs w:val="20"/>
      <w:lang w:eastAsia="ru-RU"/>
    </w:rPr>
  </w:style>
  <w:style w:type="table" w:customStyle="1" w:styleId="aff2">
    <w:name w:val="Таблица"/>
    <w:basedOn w:val="a4"/>
    <w:rsid w:val="00914233"/>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paragraph" w:styleId="aff3">
    <w:name w:val="Message Header"/>
    <w:basedOn w:val="a1"/>
    <w:link w:val="aff4"/>
    <w:rsid w:val="00914233"/>
    <w:pPr>
      <w:pBdr>
        <w:top w:val="single" w:sz="6" w:space="1" w:color="auto"/>
        <w:left w:val="single" w:sz="6" w:space="1" w:color="auto"/>
        <w:bottom w:val="single" w:sz="6" w:space="1" w:color="auto"/>
        <w:right w:val="single" w:sz="6" w:space="1" w:color="auto"/>
      </w:pBdr>
      <w:spacing w:after="120"/>
      <w:ind w:left="1134" w:hanging="1134"/>
    </w:pPr>
    <w:rPr>
      <w:rFonts w:eastAsia="Times New Roman" w:cs="Arial"/>
      <w:szCs w:val="24"/>
      <w:lang w:eastAsia="ru-RU"/>
    </w:rPr>
  </w:style>
  <w:style w:type="character" w:customStyle="1" w:styleId="aff4">
    <w:name w:val="Шапка Знак"/>
    <w:basedOn w:val="a3"/>
    <w:link w:val="aff3"/>
    <w:rsid w:val="00914233"/>
    <w:rPr>
      <w:rFonts w:ascii="Times New Roman" w:eastAsia="Times New Roman" w:hAnsi="Times New Roman" w:cs="Arial"/>
      <w:sz w:val="24"/>
      <w:szCs w:val="24"/>
      <w:lang w:eastAsia="ru-RU"/>
    </w:rPr>
  </w:style>
  <w:style w:type="paragraph" w:styleId="z-">
    <w:name w:val="HTML Bottom of Form"/>
    <w:basedOn w:val="a1"/>
    <w:next w:val="a1"/>
    <w:link w:val="z-0"/>
    <w:hidden/>
    <w:rsid w:val="00914233"/>
    <w:pPr>
      <w:pBdr>
        <w:top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0">
    <w:name w:val="z-Конец формы Знак"/>
    <w:basedOn w:val="a3"/>
    <w:link w:val="z-"/>
    <w:rsid w:val="00914233"/>
    <w:rPr>
      <w:rFonts w:ascii="Arial" w:eastAsia="Times New Roman" w:hAnsi="Arial" w:cs="Arial"/>
      <w:vanish/>
      <w:sz w:val="16"/>
      <w:szCs w:val="16"/>
      <w:lang w:eastAsia="ru-RU"/>
    </w:rPr>
  </w:style>
  <w:style w:type="paragraph" w:styleId="z-1">
    <w:name w:val="HTML Top of Form"/>
    <w:basedOn w:val="a1"/>
    <w:next w:val="a1"/>
    <w:link w:val="z-2"/>
    <w:hidden/>
    <w:rsid w:val="00914233"/>
    <w:pPr>
      <w:pBdr>
        <w:bottom w:val="single" w:sz="6" w:space="1" w:color="auto"/>
      </w:pBdr>
      <w:overflowPunct w:val="0"/>
      <w:autoSpaceDE w:val="0"/>
      <w:autoSpaceDN w:val="0"/>
      <w:adjustRightInd w:val="0"/>
      <w:textAlignment w:val="baseline"/>
    </w:pPr>
    <w:rPr>
      <w:rFonts w:ascii="Arial" w:eastAsia="Times New Roman" w:hAnsi="Arial" w:cs="Arial"/>
      <w:vanish/>
      <w:sz w:val="16"/>
      <w:szCs w:val="16"/>
      <w:lang w:eastAsia="ru-RU"/>
    </w:rPr>
  </w:style>
  <w:style w:type="character" w:customStyle="1" w:styleId="z-2">
    <w:name w:val="z-Начало формы Знак"/>
    <w:basedOn w:val="a3"/>
    <w:link w:val="z-1"/>
    <w:rsid w:val="00914233"/>
    <w:rPr>
      <w:rFonts w:ascii="Arial" w:eastAsia="Times New Roman" w:hAnsi="Arial" w:cs="Arial"/>
      <w:vanish/>
      <w:sz w:val="16"/>
      <w:szCs w:val="16"/>
      <w:lang w:eastAsia="ru-RU"/>
    </w:rPr>
  </w:style>
  <w:style w:type="character" w:styleId="aff5">
    <w:name w:val="page number"/>
    <w:basedOn w:val="a3"/>
    <w:uiPriority w:val="99"/>
    <w:rsid w:val="00914233"/>
  </w:style>
  <w:style w:type="paragraph" w:customStyle="1" w:styleId="aff6">
    <w:name w:val="Текст содержания"/>
    <w:basedOn w:val="a1"/>
    <w:rsid w:val="00914233"/>
    <w:pPr>
      <w:ind w:right="535"/>
      <w:jc w:val="left"/>
    </w:pPr>
    <w:rPr>
      <w:rFonts w:eastAsia="Times New Roman" w:cs="Times New Roman"/>
      <w:szCs w:val="20"/>
      <w:lang w:eastAsia="ru-RU"/>
    </w:rPr>
  </w:style>
  <w:style w:type="paragraph" w:styleId="24">
    <w:name w:val="toc 2"/>
    <w:basedOn w:val="a1"/>
    <w:next w:val="a1"/>
    <w:autoRedefine/>
    <w:uiPriority w:val="39"/>
    <w:rsid w:val="00914233"/>
    <w:pPr>
      <w:overflowPunct w:val="0"/>
      <w:autoSpaceDE w:val="0"/>
      <w:autoSpaceDN w:val="0"/>
      <w:adjustRightInd w:val="0"/>
      <w:ind w:left="240"/>
      <w:jc w:val="left"/>
      <w:textAlignment w:val="baseline"/>
    </w:pPr>
    <w:rPr>
      <w:rFonts w:eastAsia="Times New Roman" w:cs="Times New Roman"/>
      <w:szCs w:val="20"/>
      <w:lang w:eastAsia="ru-RU"/>
    </w:rPr>
  </w:style>
  <w:style w:type="paragraph" w:styleId="17">
    <w:name w:val="toc 1"/>
    <w:basedOn w:val="a1"/>
    <w:next w:val="a1"/>
    <w:autoRedefine/>
    <w:uiPriority w:val="39"/>
    <w:rsid w:val="00DC1740"/>
    <w:pPr>
      <w:tabs>
        <w:tab w:val="left" w:pos="480"/>
        <w:tab w:val="right" w:leader="dot" w:pos="9356"/>
      </w:tabs>
      <w:overflowPunct w:val="0"/>
      <w:autoSpaceDE w:val="0"/>
      <w:autoSpaceDN w:val="0"/>
      <w:adjustRightInd w:val="0"/>
      <w:ind w:right="-1" w:firstLine="0"/>
      <w:textAlignment w:val="baseline"/>
    </w:pPr>
    <w:rPr>
      <w:rFonts w:eastAsia="Times New Roman" w:cs="Times New Roman"/>
      <w:szCs w:val="20"/>
      <w:lang w:eastAsia="ru-RU"/>
    </w:rPr>
  </w:style>
  <w:style w:type="paragraph" w:styleId="35">
    <w:name w:val="toc 3"/>
    <w:basedOn w:val="a1"/>
    <w:next w:val="a1"/>
    <w:autoRedefine/>
    <w:uiPriority w:val="39"/>
    <w:rsid w:val="00914233"/>
    <w:pPr>
      <w:overflowPunct w:val="0"/>
      <w:autoSpaceDE w:val="0"/>
      <w:autoSpaceDN w:val="0"/>
      <w:adjustRightInd w:val="0"/>
      <w:ind w:left="480"/>
      <w:jc w:val="left"/>
      <w:textAlignment w:val="baseline"/>
    </w:pPr>
    <w:rPr>
      <w:rFonts w:eastAsia="Times New Roman" w:cs="Times New Roman"/>
      <w:szCs w:val="20"/>
      <w:lang w:eastAsia="ru-RU"/>
    </w:rPr>
  </w:style>
  <w:style w:type="character" w:styleId="aff7">
    <w:name w:val="FollowedHyperlink"/>
    <w:uiPriority w:val="99"/>
    <w:rsid w:val="00914233"/>
    <w:rPr>
      <w:color w:val="800080"/>
      <w:u w:val="single"/>
    </w:rPr>
  </w:style>
  <w:style w:type="character" w:customStyle="1" w:styleId="18">
    <w:name w:val="Основной текст Знак1"/>
    <w:aliases w:val="Основной текст Знак2 Знак Знак,Основной текст Знак1 Знак Знак Знак,Основной текст Знак2 Знак Знак Знак Знак,Основной текст Знак Знак Знак Знак Знак Знак,Основной текст Знак1 Знак Знак Знак Знак Знак Знак1"/>
    <w:rsid w:val="00914233"/>
    <w:rPr>
      <w:sz w:val="24"/>
      <w:lang w:val="ru-RU" w:eastAsia="ru-RU" w:bidi="ar-SA"/>
    </w:rPr>
  </w:style>
  <w:style w:type="paragraph" w:customStyle="1" w:styleId="aff8">
    <w:name w:val="Знак"/>
    <w:basedOn w:val="a1"/>
    <w:rsid w:val="00914233"/>
    <w:pPr>
      <w:widowControl w:val="0"/>
      <w:adjustRightInd w:val="0"/>
      <w:spacing w:after="160" w:line="240" w:lineRule="exact"/>
      <w:jc w:val="right"/>
    </w:pPr>
    <w:rPr>
      <w:rFonts w:ascii="Arial" w:eastAsia="Times New Roman" w:hAnsi="Arial" w:cs="Arial"/>
      <w:sz w:val="20"/>
      <w:szCs w:val="20"/>
      <w:lang w:val="en-GB"/>
    </w:rPr>
  </w:style>
  <w:style w:type="paragraph" w:styleId="25">
    <w:name w:val="Body Text 2"/>
    <w:basedOn w:val="a1"/>
    <w:link w:val="26"/>
    <w:rsid w:val="00914233"/>
    <w:pPr>
      <w:overflowPunct w:val="0"/>
      <w:autoSpaceDE w:val="0"/>
      <w:autoSpaceDN w:val="0"/>
      <w:adjustRightInd w:val="0"/>
      <w:spacing w:after="120" w:line="480" w:lineRule="auto"/>
      <w:jc w:val="left"/>
      <w:textAlignment w:val="baseline"/>
    </w:pPr>
    <w:rPr>
      <w:rFonts w:eastAsia="Times New Roman" w:cs="Times New Roman"/>
      <w:szCs w:val="20"/>
      <w:lang w:val="x-none" w:eastAsia="x-none"/>
    </w:rPr>
  </w:style>
  <w:style w:type="character" w:customStyle="1" w:styleId="26">
    <w:name w:val="Основной текст 2 Знак"/>
    <w:basedOn w:val="a3"/>
    <w:link w:val="25"/>
    <w:rsid w:val="00914233"/>
    <w:rPr>
      <w:rFonts w:ascii="Times New Roman" w:eastAsia="Times New Roman" w:hAnsi="Times New Roman" w:cs="Times New Roman"/>
      <w:sz w:val="24"/>
      <w:szCs w:val="20"/>
      <w:lang w:val="x-none" w:eastAsia="x-none"/>
    </w:rPr>
  </w:style>
  <w:style w:type="paragraph" w:customStyle="1" w:styleId="36">
    <w:name w:val="Знак3"/>
    <w:basedOn w:val="a1"/>
    <w:rsid w:val="00914233"/>
    <w:pPr>
      <w:widowControl w:val="0"/>
      <w:adjustRightInd w:val="0"/>
      <w:spacing w:after="160" w:line="240" w:lineRule="exact"/>
      <w:jc w:val="right"/>
    </w:pPr>
    <w:rPr>
      <w:rFonts w:ascii="Arial" w:eastAsia="Times New Roman" w:hAnsi="Arial" w:cs="Arial"/>
      <w:sz w:val="20"/>
      <w:szCs w:val="20"/>
      <w:lang w:val="en-GB"/>
    </w:rPr>
  </w:style>
  <w:style w:type="paragraph" w:customStyle="1" w:styleId="3">
    <w:name w:val="Стиль3"/>
    <w:basedOn w:val="a1"/>
    <w:rsid w:val="00914233"/>
    <w:pPr>
      <w:numPr>
        <w:numId w:val="7"/>
      </w:numPr>
      <w:overflowPunct w:val="0"/>
      <w:autoSpaceDE w:val="0"/>
      <w:autoSpaceDN w:val="0"/>
      <w:adjustRightInd w:val="0"/>
      <w:jc w:val="left"/>
      <w:textAlignment w:val="baseline"/>
    </w:pPr>
    <w:rPr>
      <w:rFonts w:eastAsia="Times New Roman" w:cs="Times New Roman"/>
      <w:szCs w:val="20"/>
      <w:lang w:eastAsia="ru-RU"/>
    </w:rPr>
  </w:style>
  <w:style w:type="paragraph" w:customStyle="1" w:styleId="Web">
    <w:name w:val="Обычный (Web)"/>
    <w:basedOn w:val="a1"/>
    <w:next w:val="aff9"/>
    <w:link w:val="affa"/>
    <w:uiPriority w:val="99"/>
    <w:qFormat/>
    <w:rsid w:val="00914233"/>
    <w:pPr>
      <w:spacing w:before="100" w:beforeAutospacing="1" w:after="100" w:afterAutospacing="1"/>
      <w:jc w:val="left"/>
    </w:pPr>
    <w:rPr>
      <w:rFonts w:eastAsia="Times New Roman" w:cs="Times New Roman"/>
      <w:szCs w:val="24"/>
      <w:lang w:eastAsia="ru-RU"/>
    </w:rPr>
  </w:style>
  <w:style w:type="paragraph" w:styleId="aff9">
    <w:name w:val="Normal (Web)"/>
    <w:basedOn w:val="a1"/>
    <w:uiPriority w:val="99"/>
    <w:semiHidden/>
    <w:unhideWhenUsed/>
    <w:rsid w:val="00914233"/>
    <w:rPr>
      <w:rFonts w:cs="Times New Roman"/>
      <w:szCs w:val="24"/>
    </w:rPr>
  </w:style>
  <w:style w:type="character" w:customStyle="1" w:styleId="affa">
    <w:name w:val="Обычный (веб) Знак"/>
    <w:aliases w:val="Обычный (Web) Знак"/>
    <w:link w:val="Web"/>
    <w:uiPriority w:val="99"/>
    <w:rsid w:val="00914233"/>
    <w:rPr>
      <w:sz w:val="24"/>
      <w:szCs w:val="24"/>
      <w:lang w:val="ru-RU" w:eastAsia="ru-RU" w:bidi="ar-SA"/>
    </w:rPr>
  </w:style>
  <w:style w:type="character" w:styleId="affb">
    <w:name w:val="Strong"/>
    <w:qFormat/>
    <w:rsid w:val="00914233"/>
    <w:rPr>
      <w:b/>
      <w:bCs/>
    </w:rPr>
  </w:style>
  <w:style w:type="character" w:styleId="affc">
    <w:name w:val="Emphasis"/>
    <w:uiPriority w:val="20"/>
    <w:qFormat/>
    <w:rsid w:val="00914233"/>
    <w:rPr>
      <w:i/>
      <w:iCs/>
    </w:rPr>
  </w:style>
  <w:style w:type="paragraph" w:customStyle="1" w:styleId="affd">
    <w:name w:val="Имя_табл Знак"/>
    <w:basedOn w:val="a1"/>
    <w:next w:val="a1"/>
    <w:link w:val="affe"/>
    <w:rsid w:val="00914233"/>
    <w:pPr>
      <w:keepNext/>
      <w:keepLines/>
      <w:tabs>
        <w:tab w:val="left" w:pos="709"/>
      </w:tabs>
    </w:pPr>
    <w:rPr>
      <w:rFonts w:ascii="Wingdings (L$)" w:eastAsia="Wingdings (L$)" w:hAnsi="Wingdings (L$)" w:cs="Times New Roman"/>
      <w:b/>
      <w:i/>
      <w:sz w:val="28"/>
      <w:szCs w:val="20"/>
      <w:lang w:val="x-none" w:eastAsia="x-none"/>
    </w:rPr>
  </w:style>
  <w:style w:type="character" w:customStyle="1" w:styleId="affe">
    <w:name w:val="Имя_табл Знак Знак"/>
    <w:link w:val="affd"/>
    <w:rsid w:val="00914233"/>
    <w:rPr>
      <w:rFonts w:ascii="Wingdings (L$)" w:eastAsia="Wingdings (L$)" w:hAnsi="Wingdings (L$)" w:cs="Times New Roman"/>
      <w:b/>
      <w:i/>
      <w:sz w:val="28"/>
      <w:szCs w:val="20"/>
      <w:lang w:val="x-none" w:eastAsia="x-none"/>
    </w:rPr>
  </w:style>
  <w:style w:type="paragraph" w:customStyle="1" w:styleId="FORMATTEXT">
    <w:name w:val=".FORMATTEXT"/>
    <w:uiPriority w:val="99"/>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LBOTTOM">
    <w:name w:val="#COL_BOTTOM"/>
    <w:rsid w:val="009142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
    <w:name w:val="TOC Heading"/>
    <w:basedOn w:val="10"/>
    <w:next w:val="a1"/>
    <w:uiPriority w:val="39"/>
    <w:qFormat/>
    <w:rsid w:val="00914233"/>
    <w:pPr>
      <w:keepLines/>
      <w:pageBreakBefore w:val="0"/>
      <w:numPr>
        <w:numId w:val="0"/>
      </w:numPr>
      <w:overflowPunct/>
      <w:autoSpaceDE/>
      <w:autoSpaceDN/>
      <w:adjustRightInd/>
      <w:spacing w:before="480" w:after="0" w:line="276" w:lineRule="auto"/>
      <w:textAlignment w:val="auto"/>
      <w:outlineLvl w:val="9"/>
    </w:pPr>
    <w:rPr>
      <w:rFonts w:ascii="Cambria" w:hAnsi="Cambria"/>
      <w:caps w:val="0"/>
      <w:color w:val="365F91"/>
      <w:sz w:val="28"/>
      <w:szCs w:val="28"/>
      <w:lang w:val="ru-RU" w:eastAsia="en-US"/>
    </w:rPr>
  </w:style>
  <w:style w:type="paragraph" w:customStyle="1" w:styleId="afff0">
    <w:name w:val="Имя"/>
    <w:basedOn w:val="a1"/>
    <w:uiPriority w:val="99"/>
    <w:rsid w:val="00914233"/>
    <w:pPr>
      <w:spacing w:line="216" w:lineRule="auto"/>
      <w:jc w:val="left"/>
    </w:pPr>
    <w:rPr>
      <w:rFonts w:ascii="Book Antiqua" w:eastAsia="Times New Roman" w:hAnsi="Book Antiqua" w:cs="Times New Roman"/>
      <w:color w:val="11826C"/>
      <w:sz w:val="28"/>
      <w:szCs w:val="28"/>
      <w:lang w:val="en-US"/>
    </w:rPr>
  </w:style>
  <w:style w:type="paragraph" w:styleId="afff1">
    <w:name w:val="Date"/>
    <w:basedOn w:val="a1"/>
    <w:next w:val="a1"/>
    <w:link w:val="afff2"/>
    <w:uiPriority w:val="99"/>
    <w:rsid w:val="00914233"/>
    <w:pPr>
      <w:spacing w:after="400" w:line="288" w:lineRule="auto"/>
      <w:jc w:val="left"/>
    </w:pPr>
    <w:rPr>
      <w:rFonts w:ascii="Book Antiqua" w:eastAsia="Times New Roman" w:hAnsi="Book Antiqua" w:cs="Times New Roman"/>
      <w:color w:val="595959"/>
      <w:sz w:val="19"/>
      <w:szCs w:val="19"/>
      <w:lang w:val="en-US"/>
    </w:rPr>
  </w:style>
  <w:style w:type="character" w:customStyle="1" w:styleId="afff2">
    <w:name w:val="Дата Знак"/>
    <w:basedOn w:val="a3"/>
    <w:link w:val="afff1"/>
    <w:uiPriority w:val="99"/>
    <w:rsid w:val="00914233"/>
    <w:rPr>
      <w:rFonts w:ascii="Book Antiqua" w:eastAsia="Times New Roman" w:hAnsi="Book Antiqua" w:cs="Times New Roman"/>
      <w:color w:val="595959"/>
      <w:sz w:val="19"/>
      <w:szCs w:val="19"/>
      <w:lang w:val="en-US"/>
    </w:rPr>
  </w:style>
  <w:style w:type="paragraph" w:customStyle="1" w:styleId="19">
    <w:name w:val="Без интервала1"/>
    <w:uiPriority w:val="99"/>
    <w:rsid w:val="00914233"/>
    <w:pPr>
      <w:spacing w:after="0" w:line="264" w:lineRule="auto"/>
    </w:pPr>
    <w:rPr>
      <w:rFonts w:ascii="Book Antiqua" w:eastAsia="Times New Roman" w:hAnsi="Book Antiqua" w:cs="Times New Roman"/>
      <w:color w:val="595959"/>
      <w:sz w:val="19"/>
      <w:szCs w:val="19"/>
      <w:lang w:val="en-US"/>
    </w:rPr>
  </w:style>
  <w:style w:type="character" w:customStyle="1" w:styleId="mw-headline">
    <w:name w:val="mw-headline"/>
    <w:basedOn w:val="a3"/>
    <w:rsid w:val="00914233"/>
  </w:style>
  <w:style w:type="character" w:customStyle="1" w:styleId="mw-editsection1">
    <w:name w:val="mw-editsection1"/>
    <w:basedOn w:val="a3"/>
    <w:rsid w:val="00914233"/>
  </w:style>
  <w:style w:type="character" w:customStyle="1" w:styleId="mw-editsection-bracket">
    <w:name w:val="mw-editsection-bracket"/>
    <w:basedOn w:val="a3"/>
    <w:rsid w:val="00914233"/>
  </w:style>
  <w:style w:type="character" w:customStyle="1" w:styleId="mw-editsection-divider1">
    <w:name w:val="mw-editsection-divider1"/>
    <w:rsid w:val="00914233"/>
    <w:rPr>
      <w:color w:val="555555"/>
    </w:rPr>
  </w:style>
  <w:style w:type="character" w:customStyle="1" w:styleId="apple-converted-space">
    <w:name w:val="apple-converted-space"/>
    <w:basedOn w:val="a3"/>
    <w:rsid w:val="00914233"/>
  </w:style>
  <w:style w:type="character" w:customStyle="1" w:styleId="BodyTextChar">
    <w:name w:val="Body Text Char"/>
    <w:aliases w:val="Основной текст Знак2 Знак Char,Основной текст Знак1 Знак Знак Char,Основной текст Знак2 Знак Знак Знак Char,Основной текст Знак Знак Знак Знак Знак Char,Основной текст Знак1 Знак Знак Знак Знак Знак Char,Основной текст Знак1 Знак Char"/>
    <w:locked/>
    <w:rsid w:val="00914233"/>
    <w:rPr>
      <w:rFonts w:cs="Times New Roman"/>
      <w:sz w:val="24"/>
      <w:lang w:val="ru-RU" w:eastAsia="ru-RU"/>
    </w:rPr>
  </w:style>
  <w:style w:type="paragraph" w:customStyle="1" w:styleId="Heading">
    <w:name w:val="Heading"/>
    <w:rsid w:val="00914233"/>
    <w:pPr>
      <w:autoSpaceDE w:val="0"/>
      <w:autoSpaceDN w:val="0"/>
      <w:adjustRightInd w:val="0"/>
      <w:spacing w:after="0" w:line="240" w:lineRule="auto"/>
    </w:pPr>
    <w:rPr>
      <w:rFonts w:ascii="Arial" w:eastAsia="Times New Roman" w:hAnsi="Arial" w:cs="Arial"/>
      <w:b/>
      <w:bCs/>
      <w:lang w:eastAsia="ru-RU"/>
    </w:rPr>
  </w:style>
  <w:style w:type="paragraph" w:customStyle="1" w:styleId="120">
    <w:name w:val="абзац 12 Знак"/>
    <w:basedOn w:val="a1"/>
    <w:link w:val="121"/>
    <w:rsid w:val="00914233"/>
    <w:pPr>
      <w:overflowPunct w:val="0"/>
      <w:autoSpaceDE w:val="0"/>
      <w:autoSpaceDN w:val="0"/>
      <w:adjustRightInd w:val="0"/>
      <w:spacing w:before="120"/>
      <w:textAlignment w:val="baseline"/>
    </w:pPr>
    <w:rPr>
      <w:rFonts w:eastAsia="Times New Roman" w:cs="Times New Roman"/>
      <w:szCs w:val="20"/>
      <w:lang w:eastAsia="ru-RU"/>
    </w:rPr>
  </w:style>
  <w:style w:type="character" w:customStyle="1" w:styleId="121">
    <w:name w:val="абзац 12 Знак Знак"/>
    <w:link w:val="120"/>
    <w:rsid w:val="00914233"/>
    <w:rPr>
      <w:rFonts w:ascii="Times New Roman" w:eastAsia="Times New Roman" w:hAnsi="Times New Roman" w:cs="Times New Roman"/>
      <w:sz w:val="24"/>
      <w:szCs w:val="20"/>
      <w:lang w:eastAsia="ru-RU"/>
    </w:rPr>
  </w:style>
  <w:style w:type="paragraph" w:styleId="afff3">
    <w:name w:val="caption"/>
    <w:aliases w:val="Таблица - Название объекта,!! Object Novogor !!,Caption Char,Caption Char1 Char1 Char Char,Caption Char Char2 Char1 Char Char,Caption Char Char Char Char Char1 Char1 Char Char1 Char,Caption Char Char Char1 Char Char Char, Знак"/>
    <w:basedOn w:val="a1"/>
    <w:next w:val="a1"/>
    <w:link w:val="afff4"/>
    <w:qFormat/>
    <w:rsid w:val="003E6039"/>
    <w:pPr>
      <w:overflowPunct w:val="0"/>
      <w:autoSpaceDE w:val="0"/>
      <w:autoSpaceDN w:val="0"/>
      <w:adjustRightInd w:val="0"/>
      <w:textAlignment w:val="baseline"/>
    </w:pPr>
    <w:rPr>
      <w:rFonts w:eastAsia="Times New Roman" w:cs="Times New Roman"/>
      <w:bCs/>
      <w:szCs w:val="20"/>
      <w:lang w:eastAsia="ru-RU"/>
    </w:rPr>
  </w:style>
  <w:style w:type="character" w:customStyle="1" w:styleId="afff4">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basedOn w:val="a3"/>
    <w:link w:val="afff3"/>
    <w:rsid w:val="00274B84"/>
    <w:rPr>
      <w:rFonts w:ascii="Times New Roman" w:eastAsia="Times New Roman" w:hAnsi="Times New Roman" w:cs="Times New Roman"/>
      <w:bCs/>
      <w:sz w:val="24"/>
      <w:szCs w:val="20"/>
      <w:lang w:eastAsia="ru-RU"/>
    </w:rPr>
  </w:style>
  <w:style w:type="paragraph" w:customStyle="1" w:styleId="1210">
    <w:name w:val="абзац 12 Знак1"/>
    <w:basedOn w:val="a1"/>
    <w:link w:val="1211"/>
    <w:rsid w:val="00914233"/>
    <w:pPr>
      <w:overflowPunct w:val="0"/>
      <w:autoSpaceDE w:val="0"/>
      <w:autoSpaceDN w:val="0"/>
      <w:adjustRightInd w:val="0"/>
      <w:spacing w:before="120"/>
      <w:textAlignment w:val="baseline"/>
    </w:pPr>
    <w:rPr>
      <w:rFonts w:eastAsia="Times New Roman" w:cs="Times New Roman"/>
      <w:szCs w:val="20"/>
      <w:lang w:val="x-none" w:eastAsia="x-none"/>
    </w:rPr>
  </w:style>
  <w:style w:type="character" w:customStyle="1" w:styleId="1211">
    <w:name w:val="абзац 12 Знак1 Знак"/>
    <w:link w:val="1210"/>
    <w:rsid w:val="00914233"/>
    <w:rPr>
      <w:rFonts w:ascii="Times New Roman" w:eastAsia="Times New Roman" w:hAnsi="Times New Roman" w:cs="Times New Roman"/>
      <w:sz w:val="24"/>
      <w:szCs w:val="20"/>
      <w:lang w:val="x-none" w:eastAsia="x-none"/>
    </w:rPr>
  </w:style>
  <w:style w:type="character" w:customStyle="1" w:styleId="FontStyle605">
    <w:name w:val="Font Style605"/>
    <w:uiPriority w:val="99"/>
    <w:rsid w:val="00914233"/>
    <w:rPr>
      <w:rFonts w:ascii="Times New Roman" w:hAnsi="Times New Roman" w:cs="Times New Roman"/>
      <w:sz w:val="24"/>
      <w:szCs w:val="24"/>
    </w:rPr>
  </w:style>
  <w:style w:type="character" w:styleId="afff5">
    <w:name w:val="annotation reference"/>
    <w:rsid w:val="00914233"/>
    <w:rPr>
      <w:sz w:val="16"/>
      <w:szCs w:val="16"/>
    </w:rPr>
  </w:style>
  <w:style w:type="paragraph" w:styleId="afff6">
    <w:name w:val="annotation text"/>
    <w:basedOn w:val="a1"/>
    <w:link w:val="afff7"/>
    <w:rsid w:val="00914233"/>
    <w:pPr>
      <w:overflowPunct w:val="0"/>
      <w:autoSpaceDE w:val="0"/>
      <w:autoSpaceDN w:val="0"/>
      <w:adjustRightInd w:val="0"/>
      <w:jc w:val="left"/>
      <w:textAlignment w:val="baseline"/>
    </w:pPr>
    <w:rPr>
      <w:rFonts w:eastAsia="Times New Roman" w:cs="Times New Roman"/>
      <w:sz w:val="20"/>
      <w:szCs w:val="20"/>
      <w:lang w:eastAsia="ru-RU"/>
    </w:rPr>
  </w:style>
  <w:style w:type="character" w:customStyle="1" w:styleId="afff7">
    <w:name w:val="Текст примечания Знак"/>
    <w:basedOn w:val="a3"/>
    <w:link w:val="afff6"/>
    <w:rsid w:val="00914233"/>
    <w:rPr>
      <w:rFonts w:ascii="Times New Roman" w:eastAsia="Times New Roman" w:hAnsi="Times New Roman" w:cs="Times New Roman"/>
      <w:sz w:val="20"/>
      <w:szCs w:val="20"/>
      <w:lang w:eastAsia="ru-RU"/>
    </w:rPr>
  </w:style>
  <w:style w:type="paragraph" w:styleId="afff8">
    <w:name w:val="annotation subject"/>
    <w:basedOn w:val="afff6"/>
    <w:next w:val="afff6"/>
    <w:link w:val="afff9"/>
    <w:rsid w:val="00914233"/>
    <w:rPr>
      <w:b/>
      <w:bCs/>
    </w:rPr>
  </w:style>
  <w:style w:type="character" w:customStyle="1" w:styleId="afff9">
    <w:name w:val="Тема примечания Знак"/>
    <w:basedOn w:val="afff7"/>
    <w:link w:val="afff8"/>
    <w:rsid w:val="00914233"/>
    <w:rPr>
      <w:rFonts w:ascii="Times New Roman" w:eastAsia="Times New Roman" w:hAnsi="Times New Roman" w:cs="Times New Roman"/>
      <w:b/>
      <w:bCs/>
      <w:sz w:val="20"/>
      <w:szCs w:val="20"/>
      <w:lang w:eastAsia="ru-RU"/>
    </w:rPr>
  </w:style>
  <w:style w:type="paragraph" w:customStyle="1" w:styleId="Default">
    <w:name w:val="Default"/>
    <w:rsid w:val="00914233"/>
    <w:pPr>
      <w:autoSpaceDE w:val="0"/>
      <w:autoSpaceDN w:val="0"/>
      <w:adjustRightInd w:val="0"/>
      <w:spacing w:after="0" w:line="240" w:lineRule="auto"/>
      <w:jc w:val="center"/>
    </w:pPr>
    <w:rPr>
      <w:rFonts w:ascii="Arial" w:eastAsia="Calibri" w:hAnsi="Arial" w:cs="Arial"/>
      <w:color w:val="000000"/>
      <w:sz w:val="24"/>
      <w:szCs w:val="24"/>
    </w:rPr>
  </w:style>
  <w:style w:type="paragraph" w:styleId="27">
    <w:name w:val="Body Text Indent 2"/>
    <w:basedOn w:val="a1"/>
    <w:link w:val="28"/>
    <w:rsid w:val="00914233"/>
    <w:pPr>
      <w:overflowPunct w:val="0"/>
      <w:autoSpaceDE w:val="0"/>
      <w:autoSpaceDN w:val="0"/>
      <w:adjustRightInd w:val="0"/>
      <w:spacing w:after="120" w:line="480" w:lineRule="auto"/>
      <w:ind w:left="283"/>
      <w:jc w:val="left"/>
      <w:textAlignment w:val="baseline"/>
    </w:pPr>
    <w:rPr>
      <w:rFonts w:eastAsia="Times New Roman" w:cs="Times New Roman"/>
      <w:szCs w:val="20"/>
      <w:lang w:val="x-none" w:eastAsia="x-none"/>
    </w:rPr>
  </w:style>
  <w:style w:type="character" w:customStyle="1" w:styleId="28">
    <w:name w:val="Основной текст с отступом 2 Знак"/>
    <w:basedOn w:val="a3"/>
    <w:link w:val="27"/>
    <w:rsid w:val="00914233"/>
    <w:rPr>
      <w:rFonts w:ascii="Times New Roman" w:eastAsia="Times New Roman" w:hAnsi="Times New Roman" w:cs="Times New Roman"/>
      <w:sz w:val="24"/>
      <w:szCs w:val="20"/>
      <w:lang w:val="x-none" w:eastAsia="x-none"/>
    </w:rPr>
  </w:style>
  <w:style w:type="paragraph" w:customStyle="1" w:styleId="afffa">
    <w:name w:val="Таблица заголовок"/>
    <w:basedOn w:val="a7"/>
    <w:rsid w:val="00914233"/>
    <w:pPr>
      <w:widowControl w:val="0"/>
      <w:tabs>
        <w:tab w:val="clear" w:pos="4677"/>
        <w:tab w:val="clear" w:pos="9355"/>
      </w:tabs>
      <w:suppressAutoHyphens/>
      <w:autoSpaceDE w:val="0"/>
    </w:pPr>
    <w:rPr>
      <w:rFonts w:eastAsia="Times New Roman" w:cs="Times New Roman"/>
      <w:b/>
      <w:sz w:val="20"/>
      <w:szCs w:val="24"/>
      <w:lang w:val="x-none" w:eastAsia="ar-SA"/>
    </w:rPr>
  </w:style>
  <w:style w:type="paragraph" w:customStyle="1" w:styleId="afffb">
    <w:name w:val="Таблица графа"/>
    <w:basedOn w:val="a1"/>
    <w:next w:val="a1"/>
    <w:rsid w:val="00914233"/>
    <w:pPr>
      <w:widowControl w:val="0"/>
      <w:suppressAutoHyphens/>
      <w:autoSpaceDE w:val="0"/>
    </w:pPr>
    <w:rPr>
      <w:rFonts w:eastAsia="Times New Roman" w:cs="Times New Roman"/>
      <w:sz w:val="20"/>
      <w:lang w:eastAsia="ar-SA"/>
    </w:rPr>
  </w:style>
  <w:style w:type="paragraph" w:customStyle="1" w:styleId="afffc">
    <w:name w:val="Таблица название"/>
    <w:basedOn w:val="a1"/>
    <w:rsid w:val="00914233"/>
    <w:pPr>
      <w:widowControl w:val="0"/>
      <w:autoSpaceDE w:val="0"/>
      <w:autoSpaceDN w:val="0"/>
      <w:ind w:firstLine="720"/>
      <w:jc w:val="right"/>
    </w:pPr>
    <w:rPr>
      <w:rFonts w:eastAsia="Calibri" w:cs="Times New Roman"/>
      <w:b/>
      <w:szCs w:val="20"/>
      <w:lang w:eastAsia="ru-RU"/>
    </w:rPr>
  </w:style>
  <w:style w:type="paragraph" w:styleId="afffd">
    <w:name w:val="Plain Text"/>
    <w:basedOn w:val="a1"/>
    <w:link w:val="afffe"/>
    <w:rsid w:val="00914233"/>
    <w:pPr>
      <w:jc w:val="left"/>
    </w:pPr>
    <w:rPr>
      <w:rFonts w:ascii="Courier New" w:eastAsia="Times New Roman" w:hAnsi="Courier New" w:cs="Times New Roman"/>
      <w:sz w:val="20"/>
      <w:szCs w:val="20"/>
      <w:lang w:val="x-none" w:eastAsia="x-none"/>
    </w:rPr>
  </w:style>
  <w:style w:type="character" w:customStyle="1" w:styleId="afffe">
    <w:name w:val="Текст Знак"/>
    <w:basedOn w:val="a3"/>
    <w:link w:val="afffd"/>
    <w:rsid w:val="00914233"/>
    <w:rPr>
      <w:rFonts w:ascii="Courier New" w:eastAsia="Times New Roman" w:hAnsi="Courier New" w:cs="Times New Roman"/>
      <w:sz w:val="20"/>
      <w:szCs w:val="20"/>
      <w:lang w:val="x-none" w:eastAsia="x-none"/>
    </w:rPr>
  </w:style>
  <w:style w:type="paragraph" w:styleId="affff">
    <w:name w:val="List Paragraph"/>
    <w:aliases w:val="Введение,3_Абзац списка,СПИСКИ"/>
    <w:basedOn w:val="a1"/>
    <w:link w:val="affff0"/>
    <w:uiPriority w:val="34"/>
    <w:qFormat/>
    <w:rsid w:val="009F0FE6"/>
    <w:pPr>
      <w:ind w:left="720" w:firstLine="680"/>
      <w:contextualSpacing/>
    </w:pPr>
    <w:rPr>
      <w:rFonts w:ascii="Arial" w:eastAsiaTheme="majorEastAsia" w:hAnsi="Arial" w:cstheme="majorBidi"/>
      <w:lang w:val="en-US" w:bidi="en-US"/>
    </w:rPr>
  </w:style>
  <w:style w:type="character" w:customStyle="1" w:styleId="affff0">
    <w:name w:val="Абзац списка Знак"/>
    <w:aliases w:val="Введение Знак,3_Абзац списка Знак,СПИСКИ Знак"/>
    <w:basedOn w:val="a3"/>
    <w:link w:val="affff"/>
    <w:uiPriority w:val="34"/>
    <w:rsid w:val="009F0FE6"/>
    <w:rPr>
      <w:rFonts w:ascii="Arial" w:eastAsiaTheme="majorEastAsia" w:hAnsi="Arial" w:cstheme="majorBidi"/>
      <w:sz w:val="24"/>
      <w:lang w:val="en-US" w:bidi="en-US"/>
    </w:rPr>
  </w:style>
  <w:style w:type="paragraph" w:customStyle="1" w:styleId="headertext">
    <w:name w:val="headertext"/>
    <w:basedOn w:val="a1"/>
    <w:rsid w:val="004364B9"/>
    <w:pPr>
      <w:spacing w:before="100" w:beforeAutospacing="1" w:after="100" w:afterAutospacing="1" w:line="240" w:lineRule="auto"/>
      <w:ind w:firstLine="0"/>
      <w:jc w:val="left"/>
    </w:pPr>
    <w:rPr>
      <w:rFonts w:eastAsia="Times New Roman" w:cs="Times New Roman"/>
      <w:szCs w:val="24"/>
      <w:lang w:eastAsia="ru-RU"/>
    </w:rPr>
  </w:style>
  <w:style w:type="paragraph" w:styleId="affff1">
    <w:name w:val="No Spacing"/>
    <w:uiPriority w:val="1"/>
    <w:qFormat/>
    <w:rsid w:val="002F1AD1"/>
    <w:pPr>
      <w:spacing w:after="0" w:line="240" w:lineRule="auto"/>
      <w:jc w:val="both"/>
    </w:pPr>
    <w:rPr>
      <w:rFonts w:ascii="Times New Roman" w:hAnsi="Times New Roman"/>
      <w:sz w:val="20"/>
    </w:rPr>
  </w:style>
  <w:style w:type="character" w:customStyle="1" w:styleId="1a">
    <w:name w:val="Заголовок Знак1"/>
    <w:aliases w:val="Название Знак"/>
    <w:locked/>
    <w:rsid w:val="00CF43CB"/>
    <w:rPr>
      <w:b/>
      <w:bCs/>
      <w:caps/>
      <w:kern w:val="28"/>
      <w:sz w:val="24"/>
      <w:szCs w:val="24"/>
      <w:lang w:val="x-none" w:eastAsia="x-none"/>
    </w:rPr>
  </w:style>
  <w:style w:type="numbering" w:customStyle="1" w:styleId="1b">
    <w:name w:val="Нет списка1"/>
    <w:next w:val="a5"/>
    <w:uiPriority w:val="99"/>
    <w:semiHidden/>
    <w:unhideWhenUsed/>
    <w:rsid w:val="00766A83"/>
  </w:style>
  <w:style w:type="paragraph" w:customStyle="1" w:styleId="msonormal0">
    <w:name w:val="msonormal"/>
    <w:basedOn w:val="a1"/>
    <w:rsid w:val="00766A83"/>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5">
    <w:name w:val="xl65"/>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
    <w:name w:val="xl66"/>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7">
    <w:name w:val="xl67"/>
    <w:basedOn w:val="a1"/>
    <w:rsid w:val="00766A8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69">
    <w:name w:val="xl69"/>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1"/>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1">
    <w:name w:val="xl71"/>
    <w:basedOn w:val="a1"/>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2">
    <w:name w:val="xl72"/>
    <w:basedOn w:val="a1"/>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3">
    <w:name w:val="xl73"/>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4">
    <w:name w:val="xl74"/>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1"/>
    <w:rsid w:val="00766A83"/>
    <w:pPr>
      <w:pBdr>
        <w:top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6">
    <w:name w:val="xl76"/>
    <w:basedOn w:val="a1"/>
    <w:rsid w:val="00766A83"/>
    <w:pP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7">
    <w:name w:val="xl77"/>
    <w:basedOn w:val="a1"/>
    <w:rsid w:val="00766A83"/>
    <w:pPr>
      <w:pBdr>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8">
    <w:name w:val="xl78"/>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
    <w:name w:val="xl79"/>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0">
    <w:name w:val="xl80"/>
    <w:basedOn w:val="a1"/>
    <w:rsid w:val="00766A83"/>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1">
    <w:name w:val="xl81"/>
    <w:basedOn w:val="a1"/>
    <w:rsid w:val="00766A83"/>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2">
    <w:name w:val="xl82"/>
    <w:basedOn w:val="a1"/>
    <w:rsid w:val="00766A83"/>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
    <w:name w:val="xl83"/>
    <w:basedOn w:val="a1"/>
    <w:rsid w:val="00766A8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ff2">
    <w:name w:val="table of figures"/>
    <w:basedOn w:val="a1"/>
    <w:next w:val="a1"/>
    <w:uiPriority w:val="99"/>
    <w:unhideWhenUsed/>
    <w:rsid w:val="005E03A5"/>
  </w:style>
  <w:style w:type="table" w:customStyle="1" w:styleId="TableNormal">
    <w:name w:val="Table Normal"/>
    <w:uiPriority w:val="2"/>
    <w:semiHidden/>
    <w:unhideWhenUsed/>
    <w:qFormat/>
    <w:rsid w:val="003F593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3F593F"/>
    <w:pPr>
      <w:widowControl w:val="0"/>
      <w:spacing w:line="240" w:lineRule="auto"/>
      <w:ind w:firstLine="0"/>
      <w:jc w:val="center"/>
    </w:pPr>
    <w:rPr>
      <w:rFonts w:ascii="Arial" w:eastAsia="Arial" w:hAnsi="Arial" w:cs="Arial"/>
      <w:sz w:val="22"/>
      <w:lang w:val="en-US"/>
    </w:rPr>
  </w:style>
  <w:style w:type="paragraph" w:customStyle="1" w:styleId="xl68">
    <w:name w:val="xl68"/>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84">
    <w:name w:val="xl84"/>
    <w:basedOn w:val="a1"/>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5">
    <w:name w:val="xl85"/>
    <w:basedOn w:val="a1"/>
    <w:rsid w:val="008F32D7"/>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86">
    <w:name w:val="xl86"/>
    <w:basedOn w:val="a1"/>
    <w:rsid w:val="008F32D7"/>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87">
    <w:name w:val="xl87"/>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88">
    <w:name w:val="xl88"/>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Times New Roman"/>
      <w:szCs w:val="24"/>
      <w:lang w:eastAsia="ru-RU"/>
    </w:rPr>
  </w:style>
  <w:style w:type="paragraph" w:customStyle="1" w:styleId="xl89">
    <w:name w:val="xl89"/>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0">
    <w:name w:val="xl90"/>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1">
    <w:name w:val="xl91"/>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92">
    <w:name w:val="xl92"/>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3">
    <w:name w:val="xl93"/>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94">
    <w:name w:val="xl94"/>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6">
    <w:name w:val="xl96"/>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7">
    <w:name w:val="xl97"/>
    <w:basedOn w:val="a1"/>
    <w:rsid w:val="008F32D7"/>
    <w:pPr>
      <w:pBdr>
        <w:top w:val="single" w:sz="4" w:space="0" w:color="auto"/>
        <w:left w:val="single" w:sz="4" w:space="0" w:color="auto"/>
        <w:right w:val="single" w:sz="4" w:space="0" w:color="auto"/>
      </w:pBdr>
      <w:shd w:val="clear" w:color="000000" w:fill="2F75B5"/>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8">
    <w:name w:val="xl98"/>
    <w:basedOn w:val="a1"/>
    <w:rsid w:val="008F32D7"/>
    <w:pPr>
      <w:pBdr>
        <w:top w:val="single" w:sz="4" w:space="0" w:color="auto"/>
        <w:lef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9">
    <w:name w:val="xl99"/>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0">
    <w:name w:val="xl100"/>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01">
    <w:name w:val="xl101"/>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2">
    <w:name w:val="xl102"/>
    <w:basedOn w:val="a1"/>
    <w:rsid w:val="008F32D7"/>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3">
    <w:name w:val="xl103"/>
    <w:basedOn w:val="a1"/>
    <w:rsid w:val="008F32D7"/>
    <w:pPr>
      <w:pBdr>
        <w:top w:val="single" w:sz="4" w:space="0" w:color="auto"/>
        <w:left w:val="single" w:sz="4" w:space="0" w:color="auto"/>
        <w:bottom w:val="single" w:sz="4" w:space="0" w:color="auto"/>
      </w:pBdr>
      <w:shd w:val="clear" w:color="000000" w:fill="2F75B5"/>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4">
    <w:name w:val="xl104"/>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5">
    <w:name w:val="xl105"/>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6">
    <w:name w:val="xl106"/>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107">
    <w:name w:val="xl107"/>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08">
    <w:name w:val="xl108"/>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09">
    <w:name w:val="xl109"/>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10">
    <w:name w:val="xl110"/>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1">
    <w:name w:val="xl111"/>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2">
    <w:name w:val="xl112"/>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13">
    <w:name w:val="xl113"/>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4">
    <w:name w:val="xl114"/>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15">
    <w:name w:val="xl115"/>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16">
    <w:name w:val="xl116"/>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7">
    <w:name w:val="xl117"/>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18">
    <w:name w:val="xl118"/>
    <w:basedOn w:val="a1"/>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19">
    <w:name w:val="xl119"/>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right"/>
      <w:textAlignment w:val="center"/>
    </w:pPr>
    <w:rPr>
      <w:rFonts w:eastAsia="Times New Roman" w:cs="Times New Roman"/>
      <w:color w:val="000000"/>
      <w:sz w:val="18"/>
      <w:szCs w:val="18"/>
      <w:lang w:eastAsia="ru-RU"/>
    </w:rPr>
  </w:style>
  <w:style w:type="paragraph" w:customStyle="1" w:styleId="xl120">
    <w:name w:val="xl120"/>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121">
    <w:name w:val="xl121"/>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left"/>
    </w:pPr>
    <w:rPr>
      <w:rFonts w:eastAsia="Times New Roman" w:cs="Times New Roman"/>
      <w:szCs w:val="24"/>
      <w:lang w:eastAsia="ru-RU"/>
    </w:rPr>
  </w:style>
  <w:style w:type="paragraph" w:customStyle="1" w:styleId="xl122">
    <w:name w:val="xl122"/>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3">
    <w:name w:val="xl123"/>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24">
    <w:name w:val="xl124"/>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25">
    <w:name w:val="xl125"/>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6">
    <w:name w:val="xl126"/>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7">
    <w:name w:val="xl127"/>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8">
    <w:name w:val="xl128"/>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29">
    <w:name w:val="xl129"/>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0">
    <w:name w:val="xl130"/>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1">
    <w:name w:val="xl131"/>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2">
    <w:name w:val="xl132"/>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3">
    <w:name w:val="xl133"/>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5">
    <w:name w:val="xl135"/>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6">
    <w:name w:val="xl136"/>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7">
    <w:name w:val="xl137"/>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8">
    <w:name w:val="xl138"/>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39">
    <w:name w:val="xl139"/>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0">
    <w:name w:val="xl140"/>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3">
    <w:name w:val="xl143"/>
    <w:basedOn w:val="a1"/>
    <w:rsid w:val="008F32D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4">
    <w:name w:val="xl144"/>
    <w:basedOn w:val="a1"/>
    <w:rsid w:val="008F32D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5">
    <w:name w:val="xl145"/>
    <w:basedOn w:val="a1"/>
    <w:rsid w:val="008F32D7"/>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6">
    <w:name w:val="xl146"/>
    <w:basedOn w:val="a1"/>
    <w:rsid w:val="008F32D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7">
    <w:name w:val="xl147"/>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8">
    <w:name w:val="xl148"/>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49">
    <w:name w:val="xl149"/>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0">
    <w:name w:val="xl150"/>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1">
    <w:name w:val="xl151"/>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52">
    <w:name w:val="xl152"/>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3">
    <w:name w:val="xl153"/>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4">
    <w:name w:val="xl154"/>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5">
    <w:name w:val="xl155"/>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6">
    <w:name w:val="xl156"/>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7">
    <w:name w:val="xl157"/>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8">
    <w:name w:val="xl158"/>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59">
    <w:name w:val="xl159"/>
    <w:basedOn w:val="a1"/>
    <w:rsid w:val="008F32D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0">
    <w:name w:val="xl160"/>
    <w:basedOn w:val="a1"/>
    <w:rsid w:val="008F32D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1">
    <w:name w:val="xl161"/>
    <w:basedOn w:val="a1"/>
    <w:rsid w:val="008F32D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2">
    <w:name w:val="xl162"/>
    <w:basedOn w:val="a1"/>
    <w:rsid w:val="008F32D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3">
    <w:name w:val="xl163"/>
    <w:basedOn w:val="a1"/>
    <w:rsid w:val="008F32D7"/>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4">
    <w:name w:val="xl164"/>
    <w:basedOn w:val="a1"/>
    <w:rsid w:val="008F32D7"/>
    <w:pPr>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5">
    <w:name w:val="xl165"/>
    <w:basedOn w:val="a1"/>
    <w:rsid w:val="008F32D7"/>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6">
    <w:name w:val="xl166"/>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67">
    <w:name w:val="xl167"/>
    <w:basedOn w:val="a1"/>
    <w:rsid w:val="008F32D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68">
    <w:name w:val="xl168"/>
    <w:basedOn w:val="a1"/>
    <w:rsid w:val="008F32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169">
    <w:name w:val="xl169"/>
    <w:basedOn w:val="a1"/>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1"/>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1"/>
    <w:rsid w:val="008F32D7"/>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2">
    <w:name w:val="xl172"/>
    <w:basedOn w:val="a1"/>
    <w:rsid w:val="008F32D7"/>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3">
    <w:name w:val="xl173"/>
    <w:basedOn w:val="a1"/>
    <w:rsid w:val="008F32D7"/>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1"/>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5">
    <w:name w:val="xl175"/>
    <w:basedOn w:val="a1"/>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1"/>
    <w:rsid w:val="001036A8"/>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7">
    <w:name w:val="xl177"/>
    <w:basedOn w:val="a1"/>
    <w:rsid w:val="001036A8"/>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8">
    <w:name w:val="xl178"/>
    <w:basedOn w:val="a1"/>
    <w:rsid w:val="001036A8"/>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9">
    <w:name w:val="xl179"/>
    <w:basedOn w:val="a1"/>
    <w:rsid w:val="001036A8"/>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0">
    <w:name w:val="xl180"/>
    <w:basedOn w:val="a1"/>
    <w:rsid w:val="001036A8"/>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1">
    <w:name w:val="xl181"/>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2">
    <w:name w:val="xl182"/>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3">
    <w:name w:val="xl183"/>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4">
    <w:name w:val="xl184"/>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5">
    <w:name w:val="xl185"/>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6">
    <w:name w:val="xl186"/>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87">
    <w:name w:val="xl187"/>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8">
    <w:name w:val="xl188"/>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9">
    <w:name w:val="xl189"/>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0">
    <w:name w:val="xl190"/>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1">
    <w:name w:val="xl191"/>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2">
    <w:name w:val="xl192"/>
    <w:basedOn w:val="a1"/>
    <w:rsid w:val="001036A8"/>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93">
    <w:name w:val="xl193"/>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4">
    <w:name w:val="xl194"/>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5">
    <w:name w:val="xl195"/>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6">
    <w:name w:val="xl196"/>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8">
    <w:name w:val="xl198"/>
    <w:basedOn w:val="a1"/>
    <w:rsid w:val="001036A8"/>
    <w:pPr>
      <w:pBdr>
        <w:top w:val="single" w:sz="4" w:space="0" w:color="auto"/>
        <w:left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99">
    <w:name w:val="xl199"/>
    <w:basedOn w:val="a1"/>
    <w:rsid w:val="001036A8"/>
    <w:pPr>
      <w:pBdr>
        <w:top w:val="single" w:sz="4" w:space="0" w:color="auto"/>
        <w:bottom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0">
    <w:name w:val="xl200"/>
    <w:basedOn w:val="a1"/>
    <w:rsid w:val="001036A8"/>
    <w:pPr>
      <w:pBdr>
        <w:top w:val="single" w:sz="4" w:space="0" w:color="auto"/>
        <w:bottom w:val="single" w:sz="4" w:space="0" w:color="auto"/>
        <w:right w:val="single" w:sz="4" w:space="0" w:color="auto"/>
      </w:pBdr>
      <w:shd w:val="clear" w:color="000000" w:fill="0070C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1">
    <w:name w:val="xl201"/>
    <w:basedOn w:val="a1"/>
    <w:rsid w:val="001036A8"/>
    <w:pPr>
      <w:pBdr>
        <w:top w:val="single" w:sz="4" w:space="0" w:color="auto"/>
        <w:left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2">
    <w:name w:val="xl202"/>
    <w:basedOn w:val="a1"/>
    <w:rsid w:val="001036A8"/>
    <w:pPr>
      <w:pBdr>
        <w:top w:val="single" w:sz="4" w:space="0" w:color="auto"/>
        <w:bottom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3">
    <w:name w:val="xl203"/>
    <w:basedOn w:val="a1"/>
    <w:rsid w:val="001036A8"/>
    <w:pPr>
      <w:pBdr>
        <w:top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4">
    <w:name w:val="xl204"/>
    <w:basedOn w:val="a1"/>
    <w:rsid w:val="001036A8"/>
    <w:pPr>
      <w:pBdr>
        <w:top w:val="single" w:sz="4" w:space="0" w:color="auto"/>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5">
    <w:name w:val="xl205"/>
    <w:basedOn w:val="a1"/>
    <w:rsid w:val="001036A8"/>
    <w:pPr>
      <w:pBdr>
        <w:left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06">
    <w:name w:val="xl206"/>
    <w:basedOn w:val="a1"/>
    <w:rsid w:val="001036A8"/>
    <w:pPr>
      <w:pBdr>
        <w:left w:val="single" w:sz="4" w:space="0" w:color="auto"/>
        <w:bottom w:val="single" w:sz="4" w:space="0" w:color="auto"/>
        <w:right w:val="single" w:sz="4" w:space="0" w:color="auto"/>
      </w:pBdr>
      <w:shd w:val="clear" w:color="000000" w:fill="7030A0"/>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55">
    <w:name w:val="xl4005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6">
    <w:name w:val="xl4005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57">
    <w:name w:val="xl4005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8">
    <w:name w:val="xl4005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59">
    <w:name w:val="xl4005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0">
    <w:name w:val="xl4006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40061">
    <w:name w:val="xl4006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62">
    <w:name w:val="xl40062"/>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18"/>
      <w:szCs w:val="18"/>
      <w:lang w:eastAsia="ru-RU"/>
    </w:rPr>
  </w:style>
  <w:style w:type="paragraph" w:customStyle="1" w:styleId="xl40063">
    <w:name w:val="xl40063"/>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4">
    <w:name w:val="xl40064"/>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40065">
    <w:name w:val="xl4006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 w:val="18"/>
      <w:szCs w:val="18"/>
      <w:lang w:eastAsia="ru-RU"/>
    </w:rPr>
  </w:style>
  <w:style w:type="paragraph" w:customStyle="1" w:styleId="xl40066">
    <w:name w:val="xl4006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paragraph" w:customStyle="1" w:styleId="xl40067">
    <w:name w:val="xl4006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8">
    <w:name w:val="xl4006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69">
    <w:name w:val="xl4006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0">
    <w:name w:val="xl4007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1">
    <w:name w:val="xl4007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2">
    <w:name w:val="xl40072"/>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3">
    <w:name w:val="xl40073"/>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40074">
    <w:name w:val="xl40074"/>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75">
    <w:name w:val="xl40075"/>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6">
    <w:name w:val="xl40076"/>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40077">
    <w:name w:val="xl40077"/>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18"/>
      <w:szCs w:val="18"/>
      <w:lang w:eastAsia="ru-RU"/>
    </w:rPr>
  </w:style>
  <w:style w:type="paragraph" w:customStyle="1" w:styleId="xl40078">
    <w:name w:val="xl40078"/>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 w:val="18"/>
      <w:szCs w:val="18"/>
      <w:lang w:eastAsia="ru-RU"/>
    </w:rPr>
  </w:style>
  <w:style w:type="paragraph" w:customStyle="1" w:styleId="xl40079">
    <w:name w:val="xl40079"/>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18"/>
      <w:szCs w:val="18"/>
      <w:lang w:eastAsia="ru-RU"/>
    </w:rPr>
  </w:style>
  <w:style w:type="paragraph" w:customStyle="1" w:styleId="xl40080">
    <w:name w:val="xl40080"/>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8"/>
      <w:szCs w:val="18"/>
      <w:lang w:eastAsia="ru-RU"/>
    </w:rPr>
  </w:style>
  <w:style w:type="paragraph" w:customStyle="1" w:styleId="xl40081">
    <w:name w:val="xl40081"/>
    <w:basedOn w:val="a1"/>
    <w:rsid w:val="00A061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table" w:styleId="-2">
    <w:name w:val="Table Web 2"/>
    <w:basedOn w:val="a4"/>
    <w:rsid w:val="00EF428E"/>
    <w:pPr>
      <w:widowControl w:val="0"/>
      <w:adjustRightInd w:val="0"/>
      <w:spacing w:before="120" w:after="120" w:line="276" w:lineRule="auto"/>
      <w:ind w:firstLine="567"/>
      <w:jc w:val="both"/>
      <w:textAlignment w:val="baseline"/>
    </w:pPr>
    <w:rPr>
      <w:rFonts w:asciiTheme="majorHAnsi" w:eastAsiaTheme="majorEastAsia" w:hAnsiTheme="majorHAnsi" w:cstheme="majorBidi"/>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40082">
    <w:name w:val="xl40082"/>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3">
    <w:name w:val="xl40083"/>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4">
    <w:name w:val="xl40084"/>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5">
    <w:name w:val="xl40085"/>
    <w:basedOn w:val="a1"/>
    <w:rsid w:val="00CD59CD"/>
    <w:pPr>
      <w:pBdr>
        <w:top w:val="single" w:sz="4" w:space="0" w:color="auto"/>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6">
    <w:name w:val="xl40086"/>
    <w:basedOn w:val="a1"/>
    <w:rsid w:val="00CD59CD"/>
    <w:pPr>
      <w:pBdr>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7">
    <w:name w:val="xl40087"/>
    <w:basedOn w:val="a1"/>
    <w:rsid w:val="00CD59CD"/>
    <w:pPr>
      <w:pBdr>
        <w:left w:val="single" w:sz="4"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88">
    <w:name w:val="xl40088"/>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89">
    <w:name w:val="xl40089"/>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0">
    <w:name w:val="xl40090"/>
    <w:basedOn w:val="a1"/>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1">
    <w:name w:val="xl40091"/>
    <w:basedOn w:val="a1"/>
    <w:rsid w:val="00CD59CD"/>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2">
    <w:name w:val="xl40092"/>
    <w:basedOn w:val="a1"/>
    <w:rsid w:val="00CD59CD"/>
    <w:pPr>
      <w:pBdr>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3">
    <w:name w:val="xl40093"/>
    <w:basedOn w:val="a1"/>
    <w:rsid w:val="00CD59CD"/>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4">
    <w:name w:val="xl40094"/>
    <w:basedOn w:val="a1"/>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5">
    <w:name w:val="xl40095"/>
    <w:basedOn w:val="a1"/>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6">
    <w:name w:val="xl40096"/>
    <w:basedOn w:val="a1"/>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097">
    <w:name w:val="xl40097"/>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8">
    <w:name w:val="xl40098"/>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099">
    <w:name w:val="xl40099"/>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0">
    <w:name w:val="xl40100"/>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1">
    <w:name w:val="xl40101"/>
    <w:basedOn w:val="a1"/>
    <w:rsid w:val="00CD59CD"/>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2">
    <w:name w:val="xl40102"/>
    <w:basedOn w:val="a1"/>
    <w:rsid w:val="00CD59C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3">
    <w:name w:val="xl40103"/>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4">
    <w:name w:val="xl40104"/>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5">
    <w:name w:val="xl40105"/>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6">
    <w:name w:val="xl40106"/>
    <w:basedOn w:val="a1"/>
    <w:rsid w:val="00CD59CD"/>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7">
    <w:name w:val="xl40107"/>
    <w:basedOn w:val="a1"/>
    <w:rsid w:val="00CD59CD"/>
    <w:pPr>
      <w:pBdr>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8">
    <w:name w:val="xl40108"/>
    <w:basedOn w:val="a1"/>
    <w:rsid w:val="00CD59CD"/>
    <w:pPr>
      <w:pBdr>
        <w:top w:val="single" w:sz="4" w:space="0" w:color="auto"/>
        <w:left w:val="single" w:sz="4" w:space="0" w:color="auto"/>
        <w:bottom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09">
    <w:name w:val="xl40109"/>
    <w:basedOn w:val="a1"/>
    <w:rsid w:val="00CD59CD"/>
    <w:pPr>
      <w:pBdr>
        <w:top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0">
    <w:name w:val="xl40110"/>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1">
    <w:name w:val="xl40111"/>
    <w:basedOn w:val="a1"/>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2">
    <w:name w:val="xl40112"/>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3">
    <w:name w:val="xl40113"/>
    <w:basedOn w:val="a1"/>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4">
    <w:name w:val="xl40114"/>
    <w:basedOn w:val="a1"/>
    <w:rsid w:val="00CD59CD"/>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5">
    <w:name w:val="xl40115"/>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6">
    <w:name w:val="xl40116"/>
    <w:basedOn w:val="a1"/>
    <w:rsid w:val="00CD59CD"/>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7">
    <w:name w:val="xl40117"/>
    <w:basedOn w:val="a1"/>
    <w:rsid w:val="00CD59CD"/>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8">
    <w:name w:val="xl40118"/>
    <w:basedOn w:val="a1"/>
    <w:rsid w:val="00CD59C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19">
    <w:name w:val="xl40119"/>
    <w:basedOn w:val="a1"/>
    <w:rsid w:val="00CD59C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0">
    <w:name w:val="xl40120"/>
    <w:basedOn w:val="a1"/>
    <w:rsid w:val="00CD59CD"/>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1">
    <w:name w:val="xl40121"/>
    <w:basedOn w:val="a1"/>
    <w:rsid w:val="00CD59CD"/>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2">
    <w:name w:val="xl40122"/>
    <w:basedOn w:val="a1"/>
    <w:rsid w:val="00CD59C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3">
    <w:name w:val="xl40123"/>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4">
    <w:name w:val="xl40124"/>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5">
    <w:name w:val="xl40125"/>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6">
    <w:name w:val="xl40126"/>
    <w:basedOn w:val="a1"/>
    <w:rsid w:val="00CD59CD"/>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7">
    <w:name w:val="xl40127"/>
    <w:basedOn w:val="a1"/>
    <w:rsid w:val="00CD59CD"/>
    <w:pPr>
      <w:pBdr>
        <w:left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8">
    <w:name w:val="xl40128"/>
    <w:basedOn w:val="a1"/>
    <w:rsid w:val="0014447B"/>
    <w:pPr>
      <w:pBdr>
        <w:top w:val="single" w:sz="4"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29">
    <w:name w:val="xl40129"/>
    <w:basedOn w:val="a1"/>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0">
    <w:name w:val="xl40130"/>
    <w:basedOn w:val="a1"/>
    <w:rsid w:val="0014447B"/>
    <w:pPr>
      <w:pBdr>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1">
    <w:name w:val="xl40131"/>
    <w:basedOn w:val="a1"/>
    <w:rsid w:val="0014447B"/>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2">
    <w:name w:val="xl40132"/>
    <w:basedOn w:val="a1"/>
    <w:rsid w:val="0014447B"/>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3">
    <w:name w:val="xl40133"/>
    <w:basedOn w:val="a1"/>
    <w:rsid w:val="0014447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4">
    <w:name w:val="xl40134"/>
    <w:basedOn w:val="a1"/>
    <w:rsid w:val="0014447B"/>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5">
    <w:name w:val="xl40135"/>
    <w:basedOn w:val="a1"/>
    <w:rsid w:val="0014447B"/>
    <w:pPr>
      <w:pBdr>
        <w:top w:val="single" w:sz="4"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6">
    <w:name w:val="xl40136"/>
    <w:basedOn w:val="a1"/>
    <w:rsid w:val="0014447B"/>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37">
    <w:name w:val="xl40137"/>
    <w:basedOn w:val="a1"/>
    <w:rsid w:val="0014447B"/>
    <w:pPr>
      <w:pBdr>
        <w:top w:val="single" w:sz="4" w:space="0" w:color="auto"/>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8">
    <w:name w:val="xl40138"/>
    <w:basedOn w:val="a1"/>
    <w:rsid w:val="0014447B"/>
    <w:pPr>
      <w:pBdr>
        <w:left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39">
    <w:name w:val="xl40139"/>
    <w:basedOn w:val="a1"/>
    <w:rsid w:val="0014447B"/>
    <w:pPr>
      <w:pBdr>
        <w:left w:val="single" w:sz="4" w:space="0" w:color="auto"/>
        <w:bottom w:val="single" w:sz="4" w:space="0" w:color="auto"/>
        <w:right w:val="single" w:sz="4" w:space="0" w:color="auto"/>
      </w:pBdr>
      <w:shd w:val="clear" w:color="000000" w:fill="FFE699"/>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40140">
    <w:name w:val="xl40140"/>
    <w:basedOn w:val="a1"/>
    <w:rsid w:val="00073646"/>
    <w:pPr>
      <w:pBdr>
        <w:top w:val="single" w:sz="4" w:space="0" w:color="auto"/>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1">
    <w:name w:val="xl40141"/>
    <w:basedOn w:val="a1"/>
    <w:rsid w:val="00073646"/>
    <w:pPr>
      <w:pBdr>
        <w:top w:val="single" w:sz="8"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2">
    <w:name w:val="xl40142"/>
    <w:basedOn w:val="a1"/>
    <w:rsid w:val="00073646"/>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3">
    <w:name w:val="xl40143"/>
    <w:basedOn w:val="a1"/>
    <w:rsid w:val="00073646"/>
    <w:pPr>
      <w:pBdr>
        <w:top w:val="single" w:sz="4" w:space="0" w:color="auto"/>
        <w:left w:val="single" w:sz="4" w:space="0" w:color="auto"/>
        <w:bottom w:val="single" w:sz="8"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44">
    <w:name w:val="xl40144"/>
    <w:basedOn w:val="a1"/>
    <w:rsid w:val="00073646"/>
    <w:pPr>
      <w:pBdr>
        <w:top w:val="single" w:sz="4" w:space="0" w:color="auto"/>
        <w:left w:val="single" w:sz="4" w:space="0" w:color="auto"/>
        <w:bottom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5">
    <w:name w:val="xl40145"/>
    <w:basedOn w:val="a1"/>
    <w:rsid w:val="00073646"/>
    <w:pPr>
      <w:pBdr>
        <w:top w:val="single" w:sz="4" w:space="0" w:color="auto"/>
        <w:bottom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46">
    <w:name w:val="xl40146"/>
    <w:basedOn w:val="a1"/>
    <w:rsid w:val="00073646"/>
    <w:pPr>
      <w:pBdr>
        <w:top w:val="single" w:sz="8" w:space="0" w:color="auto"/>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7">
    <w:name w:val="xl40147"/>
    <w:basedOn w:val="a1"/>
    <w:rsid w:val="00073646"/>
    <w:pPr>
      <w:pBdr>
        <w:left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8">
    <w:name w:val="xl40148"/>
    <w:basedOn w:val="a1"/>
    <w:rsid w:val="00073646"/>
    <w:pPr>
      <w:pBdr>
        <w:left w:val="single" w:sz="4" w:space="0" w:color="auto"/>
        <w:bottom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49">
    <w:name w:val="xl40149"/>
    <w:basedOn w:val="a1"/>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0">
    <w:name w:val="xl40150"/>
    <w:basedOn w:val="a1"/>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1">
    <w:name w:val="xl40151"/>
    <w:basedOn w:val="a1"/>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2">
    <w:name w:val="xl40152"/>
    <w:basedOn w:val="a1"/>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 w:val="28"/>
      <w:szCs w:val="28"/>
      <w:lang w:eastAsia="ru-RU"/>
    </w:rPr>
  </w:style>
  <w:style w:type="paragraph" w:customStyle="1" w:styleId="xl40153">
    <w:name w:val="xl40153"/>
    <w:basedOn w:val="a1"/>
    <w:rsid w:val="00073646"/>
    <w:pPr>
      <w:pBdr>
        <w:top w:val="single" w:sz="4" w:space="0" w:color="auto"/>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4">
    <w:name w:val="xl40154"/>
    <w:basedOn w:val="a1"/>
    <w:rsid w:val="00073646"/>
    <w:pPr>
      <w:pBdr>
        <w:left w:val="single" w:sz="4" w:space="0" w:color="auto"/>
        <w:right w:val="single" w:sz="4" w:space="0" w:color="auto"/>
      </w:pBdr>
      <w:shd w:val="clear" w:color="000000" w:fill="DDEBF7"/>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5">
    <w:name w:val="xl40155"/>
    <w:basedOn w:val="a1"/>
    <w:rsid w:val="00073646"/>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6">
    <w:name w:val="xl40156"/>
    <w:basedOn w:val="a1"/>
    <w:rsid w:val="00073646"/>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7">
    <w:name w:val="xl40157"/>
    <w:basedOn w:val="a1"/>
    <w:rsid w:val="00073646"/>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58">
    <w:name w:val="xl40158"/>
    <w:basedOn w:val="a1"/>
    <w:rsid w:val="00073646"/>
    <w:pPr>
      <w:pBdr>
        <w:top w:val="single" w:sz="8"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59">
    <w:name w:val="xl40159"/>
    <w:basedOn w:val="a1"/>
    <w:rsid w:val="00073646"/>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0">
    <w:name w:val="xl40160"/>
    <w:basedOn w:val="a1"/>
    <w:rsid w:val="00073646"/>
    <w:pPr>
      <w:pBdr>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1">
    <w:name w:val="xl40161"/>
    <w:basedOn w:val="a1"/>
    <w:rsid w:val="00073646"/>
    <w:pPr>
      <w:pBdr>
        <w:top w:val="single" w:sz="8" w:space="0" w:color="auto"/>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2">
    <w:name w:val="xl40162"/>
    <w:basedOn w:val="a1"/>
    <w:rsid w:val="00073646"/>
    <w:pPr>
      <w:pBdr>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3">
    <w:name w:val="xl40163"/>
    <w:basedOn w:val="a1"/>
    <w:rsid w:val="00073646"/>
    <w:pPr>
      <w:pBdr>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4">
    <w:name w:val="xl40164"/>
    <w:basedOn w:val="a1"/>
    <w:rsid w:val="00073646"/>
    <w:pPr>
      <w:pBdr>
        <w:top w:val="single" w:sz="8" w:space="0" w:color="auto"/>
        <w:left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5">
    <w:name w:val="xl40165"/>
    <w:basedOn w:val="a1"/>
    <w:rsid w:val="00073646"/>
    <w:pPr>
      <w:pBdr>
        <w:left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6">
    <w:name w:val="xl40166"/>
    <w:basedOn w:val="a1"/>
    <w:rsid w:val="00073646"/>
    <w:pPr>
      <w:pBdr>
        <w:left w:val="single" w:sz="8" w:space="0" w:color="auto"/>
        <w:bottom w:val="single" w:sz="8" w:space="0" w:color="auto"/>
        <w:righ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67">
    <w:name w:val="xl40167"/>
    <w:basedOn w:val="a1"/>
    <w:rsid w:val="00073646"/>
    <w:pPr>
      <w:pBdr>
        <w:top w:val="single" w:sz="8" w:space="0" w:color="auto"/>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8">
    <w:name w:val="xl40168"/>
    <w:basedOn w:val="a1"/>
    <w:rsid w:val="00073646"/>
    <w:pPr>
      <w:pBdr>
        <w:left w:val="single" w:sz="4"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69">
    <w:name w:val="xl40169"/>
    <w:basedOn w:val="a1"/>
    <w:rsid w:val="00073646"/>
    <w:pPr>
      <w:pBdr>
        <w:left w:val="single" w:sz="4" w:space="0" w:color="auto"/>
        <w:bottom w:val="single" w:sz="8" w:space="0" w:color="auto"/>
      </w:pBdr>
      <w:shd w:val="clear" w:color="000000" w:fill="E2EFDA"/>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0">
    <w:name w:val="xl40170"/>
    <w:basedOn w:val="a1"/>
    <w:rsid w:val="00073646"/>
    <w:pPr>
      <w:pBdr>
        <w:top w:val="single" w:sz="8"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1">
    <w:name w:val="xl40171"/>
    <w:basedOn w:val="a1"/>
    <w:rsid w:val="00073646"/>
    <w:pPr>
      <w:pBdr>
        <w:top w:val="single" w:sz="4"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2">
    <w:name w:val="xl40172"/>
    <w:basedOn w:val="a1"/>
    <w:rsid w:val="00073646"/>
    <w:pPr>
      <w:pBdr>
        <w:top w:val="single" w:sz="4" w:space="0" w:color="auto"/>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3">
    <w:name w:val="xl40173"/>
    <w:basedOn w:val="a1"/>
    <w:rsid w:val="00073646"/>
    <w:pPr>
      <w:pBdr>
        <w:top w:val="single" w:sz="8" w:space="0" w:color="auto"/>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4">
    <w:name w:val="xl40174"/>
    <w:basedOn w:val="a1"/>
    <w:rsid w:val="00073646"/>
    <w:pPr>
      <w:pBdr>
        <w:lef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5">
    <w:name w:val="xl40175"/>
    <w:basedOn w:val="a1"/>
    <w:rsid w:val="00073646"/>
    <w:pPr>
      <w:pBdr>
        <w:left w:val="single" w:sz="4" w:space="0" w:color="auto"/>
        <w:bottom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76">
    <w:name w:val="xl40176"/>
    <w:basedOn w:val="a1"/>
    <w:rsid w:val="00073646"/>
    <w:pPr>
      <w:pBdr>
        <w:top w:val="single" w:sz="8" w:space="0" w:color="auto"/>
        <w:left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7">
    <w:name w:val="xl40177"/>
    <w:basedOn w:val="a1"/>
    <w:rsid w:val="00073646"/>
    <w:pPr>
      <w:pBdr>
        <w:left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8">
    <w:name w:val="xl40178"/>
    <w:basedOn w:val="a1"/>
    <w:rsid w:val="00073646"/>
    <w:pPr>
      <w:pBdr>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79">
    <w:name w:val="xl40179"/>
    <w:basedOn w:val="a1"/>
    <w:rsid w:val="00073646"/>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0">
    <w:name w:val="xl40180"/>
    <w:basedOn w:val="a1"/>
    <w:rsid w:val="00073646"/>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1">
    <w:name w:val="xl40181"/>
    <w:basedOn w:val="a1"/>
    <w:rsid w:val="00073646"/>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40182">
    <w:name w:val="xl40182"/>
    <w:basedOn w:val="a1"/>
    <w:rsid w:val="00073646"/>
    <w:pPr>
      <w:pBdr>
        <w:top w:val="single" w:sz="8"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3">
    <w:name w:val="xl40183"/>
    <w:basedOn w:val="a1"/>
    <w:rsid w:val="00073646"/>
    <w:pPr>
      <w:pBdr>
        <w:top w:val="single" w:sz="4" w:space="0" w:color="auto"/>
        <w:left w:val="single" w:sz="8" w:space="0" w:color="auto"/>
        <w:bottom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4">
    <w:name w:val="xl40184"/>
    <w:basedOn w:val="a1"/>
    <w:rsid w:val="00073646"/>
    <w:pPr>
      <w:pBdr>
        <w:top w:val="single" w:sz="4" w:space="0" w:color="auto"/>
        <w:left w:val="single" w:sz="8"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color w:val="000000"/>
      <w:sz w:val="28"/>
      <w:szCs w:val="28"/>
      <w:lang w:eastAsia="ru-RU"/>
    </w:rPr>
  </w:style>
  <w:style w:type="paragraph" w:customStyle="1" w:styleId="xl40185">
    <w:name w:val="xl40185"/>
    <w:basedOn w:val="a1"/>
    <w:rsid w:val="00073646"/>
    <w:pPr>
      <w:pBdr>
        <w:top w:val="single" w:sz="8"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6">
    <w:name w:val="xl40186"/>
    <w:basedOn w:val="a1"/>
    <w:rsid w:val="00073646"/>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7">
    <w:name w:val="xl40187"/>
    <w:basedOn w:val="a1"/>
    <w:rsid w:val="00073646"/>
    <w:pPr>
      <w:pBdr>
        <w:top w:val="single" w:sz="4"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88">
    <w:name w:val="xl40188"/>
    <w:basedOn w:val="a1"/>
    <w:rsid w:val="00073646"/>
    <w:pPr>
      <w:pBdr>
        <w:top w:val="single" w:sz="8" w:space="0" w:color="auto"/>
        <w:left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89">
    <w:name w:val="xl40189"/>
    <w:basedOn w:val="a1"/>
    <w:rsid w:val="00073646"/>
    <w:pPr>
      <w:pBdr>
        <w:left w:val="single" w:sz="4"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90">
    <w:name w:val="xl40190"/>
    <w:basedOn w:val="a1"/>
    <w:rsid w:val="00073646"/>
    <w:pPr>
      <w:pBdr>
        <w:left w:val="single" w:sz="4" w:space="0" w:color="auto"/>
        <w:bottom w:val="single" w:sz="8" w:space="0" w:color="auto"/>
        <w:right w:val="single" w:sz="4" w:space="0" w:color="auto"/>
      </w:pBdr>
      <w:shd w:val="clear" w:color="000000" w:fill="CCCCFF"/>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40191">
    <w:name w:val="xl40191"/>
    <w:basedOn w:val="a1"/>
    <w:rsid w:val="00073646"/>
    <w:pPr>
      <w:pBdr>
        <w:top w:val="single" w:sz="8" w:space="0" w:color="auto"/>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92">
    <w:name w:val="xl40192"/>
    <w:basedOn w:val="a1"/>
    <w:rsid w:val="00073646"/>
    <w:pPr>
      <w:pBdr>
        <w:left w:val="single" w:sz="4"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40193">
    <w:name w:val="xl40193"/>
    <w:basedOn w:val="a1"/>
    <w:rsid w:val="00073646"/>
    <w:pPr>
      <w:pBdr>
        <w:left w:val="single" w:sz="4" w:space="0" w:color="auto"/>
        <w:bottom w:val="single" w:sz="8" w:space="0" w:color="auto"/>
        <w:right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numbering" w:customStyle="1" w:styleId="29">
    <w:name w:val="Нет списка2"/>
    <w:next w:val="a5"/>
    <w:uiPriority w:val="99"/>
    <w:semiHidden/>
    <w:unhideWhenUsed/>
    <w:rsid w:val="001055A5"/>
  </w:style>
  <w:style w:type="numbering" w:customStyle="1" w:styleId="110">
    <w:name w:val="Нет списка11"/>
    <w:next w:val="a5"/>
    <w:uiPriority w:val="99"/>
    <w:semiHidden/>
    <w:unhideWhenUsed/>
    <w:rsid w:val="001055A5"/>
  </w:style>
  <w:style w:type="paragraph" w:customStyle="1" w:styleId="affff3">
    <w:name w:val="Название таблицы"/>
    <w:basedOn w:val="afff3"/>
    <w:qFormat/>
    <w:rsid w:val="00CF498A"/>
    <w:pPr>
      <w:keepNext/>
      <w:keepLines/>
      <w:suppressAutoHyphens/>
      <w:overflowPunct/>
      <w:autoSpaceDE/>
      <w:autoSpaceDN/>
      <w:adjustRightInd/>
      <w:spacing w:before="240" w:after="120" w:line="240" w:lineRule="auto"/>
      <w:ind w:firstLine="0"/>
      <w:textAlignment w:val="auto"/>
    </w:pPr>
    <w:rPr>
      <w:rFonts w:cstheme="minorBidi"/>
      <w:b/>
      <w:szCs w:val="22"/>
      <w:lang w:val="en-US" w:bidi="en-US"/>
    </w:rPr>
  </w:style>
  <w:style w:type="paragraph" w:customStyle="1" w:styleId="11">
    <w:name w:val="Маркированный_1"/>
    <w:basedOn w:val="a1"/>
    <w:uiPriority w:val="99"/>
    <w:qFormat/>
    <w:rsid w:val="00F8393A"/>
    <w:pPr>
      <w:numPr>
        <w:ilvl w:val="1"/>
        <w:numId w:val="36"/>
      </w:numPr>
      <w:tabs>
        <w:tab w:val="left" w:pos="900"/>
      </w:tabs>
      <w:ind w:left="0" w:firstLine="720"/>
    </w:pPr>
    <w:rPr>
      <w:rFonts w:eastAsia="Times New Roman" w:cstheme="majorBidi"/>
      <w:szCs w:val="24"/>
      <w:lang w:val="en-US" w:eastAsia="ru-RU" w:bidi="en-US"/>
    </w:rPr>
  </w:style>
  <w:style w:type="paragraph" w:styleId="affff4">
    <w:name w:val="Body Text Indent"/>
    <w:basedOn w:val="a1"/>
    <w:link w:val="affff5"/>
    <w:uiPriority w:val="99"/>
    <w:semiHidden/>
    <w:unhideWhenUsed/>
    <w:rsid w:val="003F5CC1"/>
    <w:pPr>
      <w:spacing w:after="120"/>
      <w:ind w:left="283"/>
    </w:pPr>
  </w:style>
  <w:style w:type="character" w:customStyle="1" w:styleId="affff5">
    <w:name w:val="Основной текст с отступом Знак"/>
    <w:basedOn w:val="a3"/>
    <w:link w:val="affff4"/>
    <w:uiPriority w:val="99"/>
    <w:semiHidden/>
    <w:rsid w:val="003F5CC1"/>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1371">
      <w:bodyDiv w:val="1"/>
      <w:marLeft w:val="0"/>
      <w:marRight w:val="0"/>
      <w:marTop w:val="0"/>
      <w:marBottom w:val="0"/>
      <w:divBdr>
        <w:top w:val="none" w:sz="0" w:space="0" w:color="auto"/>
        <w:left w:val="none" w:sz="0" w:space="0" w:color="auto"/>
        <w:bottom w:val="none" w:sz="0" w:space="0" w:color="auto"/>
        <w:right w:val="none" w:sz="0" w:space="0" w:color="auto"/>
      </w:divBdr>
    </w:div>
    <w:div w:id="5791652">
      <w:bodyDiv w:val="1"/>
      <w:marLeft w:val="0"/>
      <w:marRight w:val="0"/>
      <w:marTop w:val="0"/>
      <w:marBottom w:val="0"/>
      <w:divBdr>
        <w:top w:val="none" w:sz="0" w:space="0" w:color="auto"/>
        <w:left w:val="none" w:sz="0" w:space="0" w:color="auto"/>
        <w:bottom w:val="none" w:sz="0" w:space="0" w:color="auto"/>
        <w:right w:val="none" w:sz="0" w:space="0" w:color="auto"/>
      </w:divBdr>
    </w:div>
    <w:div w:id="11690808">
      <w:bodyDiv w:val="1"/>
      <w:marLeft w:val="0"/>
      <w:marRight w:val="0"/>
      <w:marTop w:val="0"/>
      <w:marBottom w:val="0"/>
      <w:divBdr>
        <w:top w:val="none" w:sz="0" w:space="0" w:color="auto"/>
        <w:left w:val="none" w:sz="0" w:space="0" w:color="auto"/>
        <w:bottom w:val="none" w:sz="0" w:space="0" w:color="auto"/>
        <w:right w:val="none" w:sz="0" w:space="0" w:color="auto"/>
      </w:divBdr>
    </w:div>
    <w:div w:id="13650704">
      <w:bodyDiv w:val="1"/>
      <w:marLeft w:val="0"/>
      <w:marRight w:val="0"/>
      <w:marTop w:val="0"/>
      <w:marBottom w:val="0"/>
      <w:divBdr>
        <w:top w:val="none" w:sz="0" w:space="0" w:color="auto"/>
        <w:left w:val="none" w:sz="0" w:space="0" w:color="auto"/>
        <w:bottom w:val="none" w:sz="0" w:space="0" w:color="auto"/>
        <w:right w:val="none" w:sz="0" w:space="0" w:color="auto"/>
      </w:divBdr>
    </w:div>
    <w:div w:id="42677032">
      <w:bodyDiv w:val="1"/>
      <w:marLeft w:val="0"/>
      <w:marRight w:val="0"/>
      <w:marTop w:val="0"/>
      <w:marBottom w:val="0"/>
      <w:divBdr>
        <w:top w:val="none" w:sz="0" w:space="0" w:color="auto"/>
        <w:left w:val="none" w:sz="0" w:space="0" w:color="auto"/>
        <w:bottom w:val="none" w:sz="0" w:space="0" w:color="auto"/>
        <w:right w:val="none" w:sz="0" w:space="0" w:color="auto"/>
      </w:divBdr>
    </w:div>
    <w:div w:id="44909258">
      <w:bodyDiv w:val="1"/>
      <w:marLeft w:val="0"/>
      <w:marRight w:val="0"/>
      <w:marTop w:val="0"/>
      <w:marBottom w:val="0"/>
      <w:divBdr>
        <w:top w:val="none" w:sz="0" w:space="0" w:color="auto"/>
        <w:left w:val="none" w:sz="0" w:space="0" w:color="auto"/>
        <w:bottom w:val="none" w:sz="0" w:space="0" w:color="auto"/>
        <w:right w:val="none" w:sz="0" w:space="0" w:color="auto"/>
      </w:divBdr>
    </w:div>
    <w:div w:id="50544745">
      <w:bodyDiv w:val="1"/>
      <w:marLeft w:val="0"/>
      <w:marRight w:val="0"/>
      <w:marTop w:val="0"/>
      <w:marBottom w:val="0"/>
      <w:divBdr>
        <w:top w:val="none" w:sz="0" w:space="0" w:color="auto"/>
        <w:left w:val="none" w:sz="0" w:space="0" w:color="auto"/>
        <w:bottom w:val="none" w:sz="0" w:space="0" w:color="auto"/>
        <w:right w:val="none" w:sz="0" w:space="0" w:color="auto"/>
      </w:divBdr>
    </w:div>
    <w:div w:id="50807373">
      <w:bodyDiv w:val="1"/>
      <w:marLeft w:val="0"/>
      <w:marRight w:val="0"/>
      <w:marTop w:val="0"/>
      <w:marBottom w:val="0"/>
      <w:divBdr>
        <w:top w:val="none" w:sz="0" w:space="0" w:color="auto"/>
        <w:left w:val="none" w:sz="0" w:space="0" w:color="auto"/>
        <w:bottom w:val="none" w:sz="0" w:space="0" w:color="auto"/>
        <w:right w:val="none" w:sz="0" w:space="0" w:color="auto"/>
      </w:divBdr>
    </w:div>
    <w:div w:id="69817680">
      <w:bodyDiv w:val="1"/>
      <w:marLeft w:val="0"/>
      <w:marRight w:val="0"/>
      <w:marTop w:val="0"/>
      <w:marBottom w:val="0"/>
      <w:divBdr>
        <w:top w:val="none" w:sz="0" w:space="0" w:color="auto"/>
        <w:left w:val="none" w:sz="0" w:space="0" w:color="auto"/>
        <w:bottom w:val="none" w:sz="0" w:space="0" w:color="auto"/>
        <w:right w:val="none" w:sz="0" w:space="0" w:color="auto"/>
      </w:divBdr>
    </w:div>
    <w:div w:id="73358469">
      <w:bodyDiv w:val="1"/>
      <w:marLeft w:val="0"/>
      <w:marRight w:val="0"/>
      <w:marTop w:val="0"/>
      <w:marBottom w:val="0"/>
      <w:divBdr>
        <w:top w:val="none" w:sz="0" w:space="0" w:color="auto"/>
        <w:left w:val="none" w:sz="0" w:space="0" w:color="auto"/>
        <w:bottom w:val="none" w:sz="0" w:space="0" w:color="auto"/>
        <w:right w:val="none" w:sz="0" w:space="0" w:color="auto"/>
      </w:divBdr>
    </w:div>
    <w:div w:id="95836069">
      <w:bodyDiv w:val="1"/>
      <w:marLeft w:val="0"/>
      <w:marRight w:val="0"/>
      <w:marTop w:val="0"/>
      <w:marBottom w:val="0"/>
      <w:divBdr>
        <w:top w:val="none" w:sz="0" w:space="0" w:color="auto"/>
        <w:left w:val="none" w:sz="0" w:space="0" w:color="auto"/>
        <w:bottom w:val="none" w:sz="0" w:space="0" w:color="auto"/>
        <w:right w:val="none" w:sz="0" w:space="0" w:color="auto"/>
      </w:divBdr>
    </w:div>
    <w:div w:id="120809599">
      <w:bodyDiv w:val="1"/>
      <w:marLeft w:val="0"/>
      <w:marRight w:val="0"/>
      <w:marTop w:val="0"/>
      <w:marBottom w:val="0"/>
      <w:divBdr>
        <w:top w:val="none" w:sz="0" w:space="0" w:color="auto"/>
        <w:left w:val="none" w:sz="0" w:space="0" w:color="auto"/>
        <w:bottom w:val="none" w:sz="0" w:space="0" w:color="auto"/>
        <w:right w:val="none" w:sz="0" w:space="0" w:color="auto"/>
      </w:divBdr>
    </w:div>
    <w:div w:id="141695880">
      <w:bodyDiv w:val="1"/>
      <w:marLeft w:val="0"/>
      <w:marRight w:val="0"/>
      <w:marTop w:val="0"/>
      <w:marBottom w:val="0"/>
      <w:divBdr>
        <w:top w:val="none" w:sz="0" w:space="0" w:color="auto"/>
        <w:left w:val="none" w:sz="0" w:space="0" w:color="auto"/>
        <w:bottom w:val="none" w:sz="0" w:space="0" w:color="auto"/>
        <w:right w:val="none" w:sz="0" w:space="0" w:color="auto"/>
      </w:divBdr>
    </w:div>
    <w:div w:id="151726322">
      <w:bodyDiv w:val="1"/>
      <w:marLeft w:val="0"/>
      <w:marRight w:val="0"/>
      <w:marTop w:val="0"/>
      <w:marBottom w:val="0"/>
      <w:divBdr>
        <w:top w:val="none" w:sz="0" w:space="0" w:color="auto"/>
        <w:left w:val="none" w:sz="0" w:space="0" w:color="auto"/>
        <w:bottom w:val="none" w:sz="0" w:space="0" w:color="auto"/>
        <w:right w:val="none" w:sz="0" w:space="0" w:color="auto"/>
      </w:divBdr>
    </w:div>
    <w:div w:id="164244670">
      <w:bodyDiv w:val="1"/>
      <w:marLeft w:val="0"/>
      <w:marRight w:val="0"/>
      <w:marTop w:val="0"/>
      <w:marBottom w:val="0"/>
      <w:divBdr>
        <w:top w:val="none" w:sz="0" w:space="0" w:color="auto"/>
        <w:left w:val="none" w:sz="0" w:space="0" w:color="auto"/>
        <w:bottom w:val="none" w:sz="0" w:space="0" w:color="auto"/>
        <w:right w:val="none" w:sz="0" w:space="0" w:color="auto"/>
      </w:divBdr>
    </w:div>
    <w:div w:id="182985991">
      <w:bodyDiv w:val="1"/>
      <w:marLeft w:val="0"/>
      <w:marRight w:val="0"/>
      <w:marTop w:val="0"/>
      <w:marBottom w:val="0"/>
      <w:divBdr>
        <w:top w:val="none" w:sz="0" w:space="0" w:color="auto"/>
        <w:left w:val="none" w:sz="0" w:space="0" w:color="auto"/>
        <w:bottom w:val="none" w:sz="0" w:space="0" w:color="auto"/>
        <w:right w:val="none" w:sz="0" w:space="0" w:color="auto"/>
      </w:divBdr>
    </w:div>
    <w:div w:id="183834381">
      <w:bodyDiv w:val="1"/>
      <w:marLeft w:val="0"/>
      <w:marRight w:val="0"/>
      <w:marTop w:val="0"/>
      <w:marBottom w:val="0"/>
      <w:divBdr>
        <w:top w:val="none" w:sz="0" w:space="0" w:color="auto"/>
        <w:left w:val="none" w:sz="0" w:space="0" w:color="auto"/>
        <w:bottom w:val="none" w:sz="0" w:space="0" w:color="auto"/>
        <w:right w:val="none" w:sz="0" w:space="0" w:color="auto"/>
      </w:divBdr>
    </w:div>
    <w:div w:id="184057307">
      <w:bodyDiv w:val="1"/>
      <w:marLeft w:val="0"/>
      <w:marRight w:val="0"/>
      <w:marTop w:val="0"/>
      <w:marBottom w:val="0"/>
      <w:divBdr>
        <w:top w:val="none" w:sz="0" w:space="0" w:color="auto"/>
        <w:left w:val="none" w:sz="0" w:space="0" w:color="auto"/>
        <w:bottom w:val="none" w:sz="0" w:space="0" w:color="auto"/>
        <w:right w:val="none" w:sz="0" w:space="0" w:color="auto"/>
      </w:divBdr>
    </w:div>
    <w:div w:id="192887430">
      <w:bodyDiv w:val="1"/>
      <w:marLeft w:val="0"/>
      <w:marRight w:val="0"/>
      <w:marTop w:val="0"/>
      <w:marBottom w:val="0"/>
      <w:divBdr>
        <w:top w:val="none" w:sz="0" w:space="0" w:color="auto"/>
        <w:left w:val="none" w:sz="0" w:space="0" w:color="auto"/>
        <w:bottom w:val="none" w:sz="0" w:space="0" w:color="auto"/>
        <w:right w:val="none" w:sz="0" w:space="0" w:color="auto"/>
      </w:divBdr>
    </w:div>
    <w:div w:id="199628859">
      <w:bodyDiv w:val="1"/>
      <w:marLeft w:val="0"/>
      <w:marRight w:val="0"/>
      <w:marTop w:val="0"/>
      <w:marBottom w:val="0"/>
      <w:divBdr>
        <w:top w:val="none" w:sz="0" w:space="0" w:color="auto"/>
        <w:left w:val="none" w:sz="0" w:space="0" w:color="auto"/>
        <w:bottom w:val="none" w:sz="0" w:space="0" w:color="auto"/>
        <w:right w:val="none" w:sz="0" w:space="0" w:color="auto"/>
      </w:divBdr>
    </w:div>
    <w:div w:id="200747158">
      <w:bodyDiv w:val="1"/>
      <w:marLeft w:val="0"/>
      <w:marRight w:val="0"/>
      <w:marTop w:val="0"/>
      <w:marBottom w:val="0"/>
      <w:divBdr>
        <w:top w:val="none" w:sz="0" w:space="0" w:color="auto"/>
        <w:left w:val="none" w:sz="0" w:space="0" w:color="auto"/>
        <w:bottom w:val="none" w:sz="0" w:space="0" w:color="auto"/>
        <w:right w:val="none" w:sz="0" w:space="0" w:color="auto"/>
      </w:divBdr>
    </w:div>
    <w:div w:id="202596991">
      <w:bodyDiv w:val="1"/>
      <w:marLeft w:val="0"/>
      <w:marRight w:val="0"/>
      <w:marTop w:val="0"/>
      <w:marBottom w:val="0"/>
      <w:divBdr>
        <w:top w:val="none" w:sz="0" w:space="0" w:color="auto"/>
        <w:left w:val="none" w:sz="0" w:space="0" w:color="auto"/>
        <w:bottom w:val="none" w:sz="0" w:space="0" w:color="auto"/>
        <w:right w:val="none" w:sz="0" w:space="0" w:color="auto"/>
      </w:divBdr>
    </w:div>
    <w:div w:id="218128441">
      <w:bodyDiv w:val="1"/>
      <w:marLeft w:val="0"/>
      <w:marRight w:val="0"/>
      <w:marTop w:val="0"/>
      <w:marBottom w:val="0"/>
      <w:divBdr>
        <w:top w:val="none" w:sz="0" w:space="0" w:color="auto"/>
        <w:left w:val="none" w:sz="0" w:space="0" w:color="auto"/>
        <w:bottom w:val="none" w:sz="0" w:space="0" w:color="auto"/>
        <w:right w:val="none" w:sz="0" w:space="0" w:color="auto"/>
      </w:divBdr>
    </w:div>
    <w:div w:id="220482893">
      <w:bodyDiv w:val="1"/>
      <w:marLeft w:val="0"/>
      <w:marRight w:val="0"/>
      <w:marTop w:val="0"/>
      <w:marBottom w:val="0"/>
      <w:divBdr>
        <w:top w:val="none" w:sz="0" w:space="0" w:color="auto"/>
        <w:left w:val="none" w:sz="0" w:space="0" w:color="auto"/>
        <w:bottom w:val="none" w:sz="0" w:space="0" w:color="auto"/>
        <w:right w:val="none" w:sz="0" w:space="0" w:color="auto"/>
      </w:divBdr>
    </w:div>
    <w:div w:id="221211774">
      <w:bodyDiv w:val="1"/>
      <w:marLeft w:val="0"/>
      <w:marRight w:val="0"/>
      <w:marTop w:val="0"/>
      <w:marBottom w:val="0"/>
      <w:divBdr>
        <w:top w:val="none" w:sz="0" w:space="0" w:color="auto"/>
        <w:left w:val="none" w:sz="0" w:space="0" w:color="auto"/>
        <w:bottom w:val="none" w:sz="0" w:space="0" w:color="auto"/>
        <w:right w:val="none" w:sz="0" w:space="0" w:color="auto"/>
      </w:divBdr>
    </w:div>
    <w:div w:id="232545928">
      <w:bodyDiv w:val="1"/>
      <w:marLeft w:val="0"/>
      <w:marRight w:val="0"/>
      <w:marTop w:val="0"/>
      <w:marBottom w:val="0"/>
      <w:divBdr>
        <w:top w:val="none" w:sz="0" w:space="0" w:color="auto"/>
        <w:left w:val="none" w:sz="0" w:space="0" w:color="auto"/>
        <w:bottom w:val="none" w:sz="0" w:space="0" w:color="auto"/>
        <w:right w:val="none" w:sz="0" w:space="0" w:color="auto"/>
      </w:divBdr>
    </w:div>
    <w:div w:id="253979057">
      <w:bodyDiv w:val="1"/>
      <w:marLeft w:val="0"/>
      <w:marRight w:val="0"/>
      <w:marTop w:val="0"/>
      <w:marBottom w:val="0"/>
      <w:divBdr>
        <w:top w:val="none" w:sz="0" w:space="0" w:color="auto"/>
        <w:left w:val="none" w:sz="0" w:space="0" w:color="auto"/>
        <w:bottom w:val="none" w:sz="0" w:space="0" w:color="auto"/>
        <w:right w:val="none" w:sz="0" w:space="0" w:color="auto"/>
      </w:divBdr>
    </w:div>
    <w:div w:id="287787321">
      <w:bodyDiv w:val="1"/>
      <w:marLeft w:val="0"/>
      <w:marRight w:val="0"/>
      <w:marTop w:val="0"/>
      <w:marBottom w:val="0"/>
      <w:divBdr>
        <w:top w:val="none" w:sz="0" w:space="0" w:color="auto"/>
        <w:left w:val="none" w:sz="0" w:space="0" w:color="auto"/>
        <w:bottom w:val="none" w:sz="0" w:space="0" w:color="auto"/>
        <w:right w:val="none" w:sz="0" w:space="0" w:color="auto"/>
      </w:divBdr>
    </w:div>
    <w:div w:id="299917478">
      <w:bodyDiv w:val="1"/>
      <w:marLeft w:val="0"/>
      <w:marRight w:val="0"/>
      <w:marTop w:val="0"/>
      <w:marBottom w:val="0"/>
      <w:divBdr>
        <w:top w:val="none" w:sz="0" w:space="0" w:color="auto"/>
        <w:left w:val="none" w:sz="0" w:space="0" w:color="auto"/>
        <w:bottom w:val="none" w:sz="0" w:space="0" w:color="auto"/>
        <w:right w:val="none" w:sz="0" w:space="0" w:color="auto"/>
      </w:divBdr>
    </w:div>
    <w:div w:id="303200114">
      <w:bodyDiv w:val="1"/>
      <w:marLeft w:val="0"/>
      <w:marRight w:val="0"/>
      <w:marTop w:val="0"/>
      <w:marBottom w:val="0"/>
      <w:divBdr>
        <w:top w:val="none" w:sz="0" w:space="0" w:color="auto"/>
        <w:left w:val="none" w:sz="0" w:space="0" w:color="auto"/>
        <w:bottom w:val="none" w:sz="0" w:space="0" w:color="auto"/>
        <w:right w:val="none" w:sz="0" w:space="0" w:color="auto"/>
      </w:divBdr>
    </w:div>
    <w:div w:id="307126745">
      <w:bodyDiv w:val="1"/>
      <w:marLeft w:val="0"/>
      <w:marRight w:val="0"/>
      <w:marTop w:val="0"/>
      <w:marBottom w:val="0"/>
      <w:divBdr>
        <w:top w:val="none" w:sz="0" w:space="0" w:color="auto"/>
        <w:left w:val="none" w:sz="0" w:space="0" w:color="auto"/>
        <w:bottom w:val="none" w:sz="0" w:space="0" w:color="auto"/>
        <w:right w:val="none" w:sz="0" w:space="0" w:color="auto"/>
      </w:divBdr>
    </w:div>
    <w:div w:id="307784468">
      <w:bodyDiv w:val="1"/>
      <w:marLeft w:val="0"/>
      <w:marRight w:val="0"/>
      <w:marTop w:val="0"/>
      <w:marBottom w:val="0"/>
      <w:divBdr>
        <w:top w:val="none" w:sz="0" w:space="0" w:color="auto"/>
        <w:left w:val="none" w:sz="0" w:space="0" w:color="auto"/>
        <w:bottom w:val="none" w:sz="0" w:space="0" w:color="auto"/>
        <w:right w:val="none" w:sz="0" w:space="0" w:color="auto"/>
      </w:divBdr>
    </w:div>
    <w:div w:id="309673765">
      <w:bodyDiv w:val="1"/>
      <w:marLeft w:val="0"/>
      <w:marRight w:val="0"/>
      <w:marTop w:val="0"/>
      <w:marBottom w:val="0"/>
      <w:divBdr>
        <w:top w:val="none" w:sz="0" w:space="0" w:color="auto"/>
        <w:left w:val="none" w:sz="0" w:space="0" w:color="auto"/>
        <w:bottom w:val="none" w:sz="0" w:space="0" w:color="auto"/>
        <w:right w:val="none" w:sz="0" w:space="0" w:color="auto"/>
      </w:divBdr>
    </w:div>
    <w:div w:id="326980990">
      <w:bodyDiv w:val="1"/>
      <w:marLeft w:val="0"/>
      <w:marRight w:val="0"/>
      <w:marTop w:val="0"/>
      <w:marBottom w:val="0"/>
      <w:divBdr>
        <w:top w:val="none" w:sz="0" w:space="0" w:color="auto"/>
        <w:left w:val="none" w:sz="0" w:space="0" w:color="auto"/>
        <w:bottom w:val="none" w:sz="0" w:space="0" w:color="auto"/>
        <w:right w:val="none" w:sz="0" w:space="0" w:color="auto"/>
      </w:divBdr>
    </w:div>
    <w:div w:id="330450763">
      <w:bodyDiv w:val="1"/>
      <w:marLeft w:val="0"/>
      <w:marRight w:val="0"/>
      <w:marTop w:val="0"/>
      <w:marBottom w:val="0"/>
      <w:divBdr>
        <w:top w:val="none" w:sz="0" w:space="0" w:color="auto"/>
        <w:left w:val="none" w:sz="0" w:space="0" w:color="auto"/>
        <w:bottom w:val="none" w:sz="0" w:space="0" w:color="auto"/>
        <w:right w:val="none" w:sz="0" w:space="0" w:color="auto"/>
      </w:divBdr>
    </w:div>
    <w:div w:id="331370140">
      <w:bodyDiv w:val="1"/>
      <w:marLeft w:val="0"/>
      <w:marRight w:val="0"/>
      <w:marTop w:val="0"/>
      <w:marBottom w:val="0"/>
      <w:divBdr>
        <w:top w:val="none" w:sz="0" w:space="0" w:color="auto"/>
        <w:left w:val="none" w:sz="0" w:space="0" w:color="auto"/>
        <w:bottom w:val="none" w:sz="0" w:space="0" w:color="auto"/>
        <w:right w:val="none" w:sz="0" w:space="0" w:color="auto"/>
      </w:divBdr>
    </w:div>
    <w:div w:id="336884277">
      <w:bodyDiv w:val="1"/>
      <w:marLeft w:val="0"/>
      <w:marRight w:val="0"/>
      <w:marTop w:val="0"/>
      <w:marBottom w:val="0"/>
      <w:divBdr>
        <w:top w:val="none" w:sz="0" w:space="0" w:color="auto"/>
        <w:left w:val="none" w:sz="0" w:space="0" w:color="auto"/>
        <w:bottom w:val="none" w:sz="0" w:space="0" w:color="auto"/>
        <w:right w:val="none" w:sz="0" w:space="0" w:color="auto"/>
      </w:divBdr>
    </w:div>
    <w:div w:id="343243499">
      <w:bodyDiv w:val="1"/>
      <w:marLeft w:val="0"/>
      <w:marRight w:val="0"/>
      <w:marTop w:val="0"/>
      <w:marBottom w:val="0"/>
      <w:divBdr>
        <w:top w:val="none" w:sz="0" w:space="0" w:color="auto"/>
        <w:left w:val="none" w:sz="0" w:space="0" w:color="auto"/>
        <w:bottom w:val="none" w:sz="0" w:space="0" w:color="auto"/>
        <w:right w:val="none" w:sz="0" w:space="0" w:color="auto"/>
      </w:divBdr>
    </w:div>
    <w:div w:id="346443250">
      <w:bodyDiv w:val="1"/>
      <w:marLeft w:val="0"/>
      <w:marRight w:val="0"/>
      <w:marTop w:val="0"/>
      <w:marBottom w:val="0"/>
      <w:divBdr>
        <w:top w:val="none" w:sz="0" w:space="0" w:color="auto"/>
        <w:left w:val="none" w:sz="0" w:space="0" w:color="auto"/>
        <w:bottom w:val="none" w:sz="0" w:space="0" w:color="auto"/>
        <w:right w:val="none" w:sz="0" w:space="0" w:color="auto"/>
      </w:divBdr>
    </w:div>
    <w:div w:id="357972600">
      <w:bodyDiv w:val="1"/>
      <w:marLeft w:val="0"/>
      <w:marRight w:val="0"/>
      <w:marTop w:val="0"/>
      <w:marBottom w:val="0"/>
      <w:divBdr>
        <w:top w:val="none" w:sz="0" w:space="0" w:color="auto"/>
        <w:left w:val="none" w:sz="0" w:space="0" w:color="auto"/>
        <w:bottom w:val="none" w:sz="0" w:space="0" w:color="auto"/>
        <w:right w:val="none" w:sz="0" w:space="0" w:color="auto"/>
      </w:divBdr>
    </w:div>
    <w:div w:id="379862179">
      <w:bodyDiv w:val="1"/>
      <w:marLeft w:val="0"/>
      <w:marRight w:val="0"/>
      <w:marTop w:val="0"/>
      <w:marBottom w:val="0"/>
      <w:divBdr>
        <w:top w:val="none" w:sz="0" w:space="0" w:color="auto"/>
        <w:left w:val="none" w:sz="0" w:space="0" w:color="auto"/>
        <w:bottom w:val="none" w:sz="0" w:space="0" w:color="auto"/>
        <w:right w:val="none" w:sz="0" w:space="0" w:color="auto"/>
      </w:divBdr>
    </w:div>
    <w:div w:id="386681369">
      <w:bodyDiv w:val="1"/>
      <w:marLeft w:val="0"/>
      <w:marRight w:val="0"/>
      <w:marTop w:val="0"/>
      <w:marBottom w:val="0"/>
      <w:divBdr>
        <w:top w:val="none" w:sz="0" w:space="0" w:color="auto"/>
        <w:left w:val="none" w:sz="0" w:space="0" w:color="auto"/>
        <w:bottom w:val="none" w:sz="0" w:space="0" w:color="auto"/>
        <w:right w:val="none" w:sz="0" w:space="0" w:color="auto"/>
      </w:divBdr>
    </w:div>
    <w:div w:id="389500561">
      <w:bodyDiv w:val="1"/>
      <w:marLeft w:val="0"/>
      <w:marRight w:val="0"/>
      <w:marTop w:val="0"/>
      <w:marBottom w:val="0"/>
      <w:divBdr>
        <w:top w:val="none" w:sz="0" w:space="0" w:color="auto"/>
        <w:left w:val="none" w:sz="0" w:space="0" w:color="auto"/>
        <w:bottom w:val="none" w:sz="0" w:space="0" w:color="auto"/>
        <w:right w:val="none" w:sz="0" w:space="0" w:color="auto"/>
      </w:divBdr>
    </w:div>
    <w:div w:id="391926557">
      <w:bodyDiv w:val="1"/>
      <w:marLeft w:val="0"/>
      <w:marRight w:val="0"/>
      <w:marTop w:val="0"/>
      <w:marBottom w:val="0"/>
      <w:divBdr>
        <w:top w:val="none" w:sz="0" w:space="0" w:color="auto"/>
        <w:left w:val="none" w:sz="0" w:space="0" w:color="auto"/>
        <w:bottom w:val="none" w:sz="0" w:space="0" w:color="auto"/>
        <w:right w:val="none" w:sz="0" w:space="0" w:color="auto"/>
      </w:divBdr>
    </w:div>
    <w:div w:id="431779416">
      <w:bodyDiv w:val="1"/>
      <w:marLeft w:val="0"/>
      <w:marRight w:val="0"/>
      <w:marTop w:val="0"/>
      <w:marBottom w:val="0"/>
      <w:divBdr>
        <w:top w:val="none" w:sz="0" w:space="0" w:color="auto"/>
        <w:left w:val="none" w:sz="0" w:space="0" w:color="auto"/>
        <w:bottom w:val="none" w:sz="0" w:space="0" w:color="auto"/>
        <w:right w:val="none" w:sz="0" w:space="0" w:color="auto"/>
      </w:divBdr>
    </w:div>
    <w:div w:id="447511749">
      <w:bodyDiv w:val="1"/>
      <w:marLeft w:val="0"/>
      <w:marRight w:val="0"/>
      <w:marTop w:val="0"/>
      <w:marBottom w:val="0"/>
      <w:divBdr>
        <w:top w:val="none" w:sz="0" w:space="0" w:color="auto"/>
        <w:left w:val="none" w:sz="0" w:space="0" w:color="auto"/>
        <w:bottom w:val="none" w:sz="0" w:space="0" w:color="auto"/>
        <w:right w:val="none" w:sz="0" w:space="0" w:color="auto"/>
      </w:divBdr>
    </w:div>
    <w:div w:id="452941016">
      <w:bodyDiv w:val="1"/>
      <w:marLeft w:val="0"/>
      <w:marRight w:val="0"/>
      <w:marTop w:val="0"/>
      <w:marBottom w:val="0"/>
      <w:divBdr>
        <w:top w:val="none" w:sz="0" w:space="0" w:color="auto"/>
        <w:left w:val="none" w:sz="0" w:space="0" w:color="auto"/>
        <w:bottom w:val="none" w:sz="0" w:space="0" w:color="auto"/>
        <w:right w:val="none" w:sz="0" w:space="0" w:color="auto"/>
      </w:divBdr>
    </w:div>
    <w:div w:id="468281874">
      <w:bodyDiv w:val="1"/>
      <w:marLeft w:val="0"/>
      <w:marRight w:val="0"/>
      <w:marTop w:val="0"/>
      <w:marBottom w:val="0"/>
      <w:divBdr>
        <w:top w:val="none" w:sz="0" w:space="0" w:color="auto"/>
        <w:left w:val="none" w:sz="0" w:space="0" w:color="auto"/>
        <w:bottom w:val="none" w:sz="0" w:space="0" w:color="auto"/>
        <w:right w:val="none" w:sz="0" w:space="0" w:color="auto"/>
      </w:divBdr>
    </w:div>
    <w:div w:id="487981902">
      <w:bodyDiv w:val="1"/>
      <w:marLeft w:val="0"/>
      <w:marRight w:val="0"/>
      <w:marTop w:val="0"/>
      <w:marBottom w:val="0"/>
      <w:divBdr>
        <w:top w:val="none" w:sz="0" w:space="0" w:color="auto"/>
        <w:left w:val="none" w:sz="0" w:space="0" w:color="auto"/>
        <w:bottom w:val="none" w:sz="0" w:space="0" w:color="auto"/>
        <w:right w:val="none" w:sz="0" w:space="0" w:color="auto"/>
      </w:divBdr>
    </w:div>
    <w:div w:id="497771590">
      <w:bodyDiv w:val="1"/>
      <w:marLeft w:val="0"/>
      <w:marRight w:val="0"/>
      <w:marTop w:val="0"/>
      <w:marBottom w:val="0"/>
      <w:divBdr>
        <w:top w:val="none" w:sz="0" w:space="0" w:color="auto"/>
        <w:left w:val="none" w:sz="0" w:space="0" w:color="auto"/>
        <w:bottom w:val="none" w:sz="0" w:space="0" w:color="auto"/>
        <w:right w:val="none" w:sz="0" w:space="0" w:color="auto"/>
      </w:divBdr>
    </w:div>
    <w:div w:id="506409289">
      <w:bodyDiv w:val="1"/>
      <w:marLeft w:val="0"/>
      <w:marRight w:val="0"/>
      <w:marTop w:val="0"/>
      <w:marBottom w:val="0"/>
      <w:divBdr>
        <w:top w:val="none" w:sz="0" w:space="0" w:color="auto"/>
        <w:left w:val="none" w:sz="0" w:space="0" w:color="auto"/>
        <w:bottom w:val="none" w:sz="0" w:space="0" w:color="auto"/>
        <w:right w:val="none" w:sz="0" w:space="0" w:color="auto"/>
      </w:divBdr>
    </w:div>
    <w:div w:id="507058082">
      <w:bodyDiv w:val="1"/>
      <w:marLeft w:val="0"/>
      <w:marRight w:val="0"/>
      <w:marTop w:val="0"/>
      <w:marBottom w:val="0"/>
      <w:divBdr>
        <w:top w:val="none" w:sz="0" w:space="0" w:color="auto"/>
        <w:left w:val="none" w:sz="0" w:space="0" w:color="auto"/>
        <w:bottom w:val="none" w:sz="0" w:space="0" w:color="auto"/>
        <w:right w:val="none" w:sz="0" w:space="0" w:color="auto"/>
      </w:divBdr>
    </w:div>
    <w:div w:id="515077609">
      <w:bodyDiv w:val="1"/>
      <w:marLeft w:val="0"/>
      <w:marRight w:val="0"/>
      <w:marTop w:val="0"/>
      <w:marBottom w:val="0"/>
      <w:divBdr>
        <w:top w:val="none" w:sz="0" w:space="0" w:color="auto"/>
        <w:left w:val="none" w:sz="0" w:space="0" w:color="auto"/>
        <w:bottom w:val="none" w:sz="0" w:space="0" w:color="auto"/>
        <w:right w:val="none" w:sz="0" w:space="0" w:color="auto"/>
      </w:divBdr>
    </w:div>
    <w:div w:id="542182201">
      <w:bodyDiv w:val="1"/>
      <w:marLeft w:val="0"/>
      <w:marRight w:val="0"/>
      <w:marTop w:val="0"/>
      <w:marBottom w:val="0"/>
      <w:divBdr>
        <w:top w:val="none" w:sz="0" w:space="0" w:color="auto"/>
        <w:left w:val="none" w:sz="0" w:space="0" w:color="auto"/>
        <w:bottom w:val="none" w:sz="0" w:space="0" w:color="auto"/>
        <w:right w:val="none" w:sz="0" w:space="0" w:color="auto"/>
      </w:divBdr>
    </w:div>
    <w:div w:id="568152440">
      <w:bodyDiv w:val="1"/>
      <w:marLeft w:val="0"/>
      <w:marRight w:val="0"/>
      <w:marTop w:val="0"/>
      <w:marBottom w:val="0"/>
      <w:divBdr>
        <w:top w:val="none" w:sz="0" w:space="0" w:color="auto"/>
        <w:left w:val="none" w:sz="0" w:space="0" w:color="auto"/>
        <w:bottom w:val="none" w:sz="0" w:space="0" w:color="auto"/>
        <w:right w:val="none" w:sz="0" w:space="0" w:color="auto"/>
      </w:divBdr>
    </w:div>
    <w:div w:id="579753858">
      <w:bodyDiv w:val="1"/>
      <w:marLeft w:val="0"/>
      <w:marRight w:val="0"/>
      <w:marTop w:val="0"/>
      <w:marBottom w:val="0"/>
      <w:divBdr>
        <w:top w:val="none" w:sz="0" w:space="0" w:color="auto"/>
        <w:left w:val="none" w:sz="0" w:space="0" w:color="auto"/>
        <w:bottom w:val="none" w:sz="0" w:space="0" w:color="auto"/>
        <w:right w:val="none" w:sz="0" w:space="0" w:color="auto"/>
      </w:divBdr>
    </w:div>
    <w:div w:id="591165550">
      <w:bodyDiv w:val="1"/>
      <w:marLeft w:val="0"/>
      <w:marRight w:val="0"/>
      <w:marTop w:val="0"/>
      <w:marBottom w:val="0"/>
      <w:divBdr>
        <w:top w:val="none" w:sz="0" w:space="0" w:color="auto"/>
        <w:left w:val="none" w:sz="0" w:space="0" w:color="auto"/>
        <w:bottom w:val="none" w:sz="0" w:space="0" w:color="auto"/>
        <w:right w:val="none" w:sz="0" w:space="0" w:color="auto"/>
      </w:divBdr>
    </w:div>
    <w:div w:id="601037428">
      <w:bodyDiv w:val="1"/>
      <w:marLeft w:val="0"/>
      <w:marRight w:val="0"/>
      <w:marTop w:val="0"/>
      <w:marBottom w:val="0"/>
      <w:divBdr>
        <w:top w:val="none" w:sz="0" w:space="0" w:color="auto"/>
        <w:left w:val="none" w:sz="0" w:space="0" w:color="auto"/>
        <w:bottom w:val="none" w:sz="0" w:space="0" w:color="auto"/>
        <w:right w:val="none" w:sz="0" w:space="0" w:color="auto"/>
      </w:divBdr>
    </w:div>
    <w:div w:id="621544530">
      <w:bodyDiv w:val="1"/>
      <w:marLeft w:val="0"/>
      <w:marRight w:val="0"/>
      <w:marTop w:val="0"/>
      <w:marBottom w:val="0"/>
      <w:divBdr>
        <w:top w:val="none" w:sz="0" w:space="0" w:color="auto"/>
        <w:left w:val="none" w:sz="0" w:space="0" w:color="auto"/>
        <w:bottom w:val="none" w:sz="0" w:space="0" w:color="auto"/>
        <w:right w:val="none" w:sz="0" w:space="0" w:color="auto"/>
      </w:divBdr>
    </w:div>
    <w:div w:id="629438481">
      <w:bodyDiv w:val="1"/>
      <w:marLeft w:val="0"/>
      <w:marRight w:val="0"/>
      <w:marTop w:val="0"/>
      <w:marBottom w:val="0"/>
      <w:divBdr>
        <w:top w:val="none" w:sz="0" w:space="0" w:color="auto"/>
        <w:left w:val="none" w:sz="0" w:space="0" w:color="auto"/>
        <w:bottom w:val="none" w:sz="0" w:space="0" w:color="auto"/>
        <w:right w:val="none" w:sz="0" w:space="0" w:color="auto"/>
      </w:divBdr>
    </w:div>
    <w:div w:id="634067370">
      <w:bodyDiv w:val="1"/>
      <w:marLeft w:val="0"/>
      <w:marRight w:val="0"/>
      <w:marTop w:val="0"/>
      <w:marBottom w:val="0"/>
      <w:divBdr>
        <w:top w:val="none" w:sz="0" w:space="0" w:color="auto"/>
        <w:left w:val="none" w:sz="0" w:space="0" w:color="auto"/>
        <w:bottom w:val="none" w:sz="0" w:space="0" w:color="auto"/>
        <w:right w:val="none" w:sz="0" w:space="0" w:color="auto"/>
      </w:divBdr>
    </w:div>
    <w:div w:id="637496706">
      <w:bodyDiv w:val="1"/>
      <w:marLeft w:val="0"/>
      <w:marRight w:val="0"/>
      <w:marTop w:val="0"/>
      <w:marBottom w:val="0"/>
      <w:divBdr>
        <w:top w:val="none" w:sz="0" w:space="0" w:color="auto"/>
        <w:left w:val="none" w:sz="0" w:space="0" w:color="auto"/>
        <w:bottom w:val="none" w:sz="0" w:space="0" w:color="auto"/>
        <w:right w:val="none" w:sz="0" w:space="0" w:color="auto"/>
      </w:divBdr>
    </w:div>
    <w:div w:id="656568372">
      <w:bodyDiv w:val="1"/>
      <w:marLeft w:val="0"/>
      <w:marRight w:val="0"/>
      <w:marTop w:val="0"/>
      <w:marBottom w:val="0"/>
      <w:divBdr>
        <w:top w:val="none" w:sz="0" w:space="0" w:color="auto"/>
        <w:left w:val="none" w:sz="0" w:space="0" w:color="auto"/>
        <w:bottom w:val="none" w:sz="0" w:space="0" w:color="auto"/>
        <w:right w:val="none" w:sz="0" w:space="0" w:color="auto"/>
      </w:divBdr>
    </w:div>
    <w:div w:id="658390031">
      <w:bodyDiv w:val="1"/>
      <w:marLeft w:val="0"/>
      <w:marRight w:val="0"/>
      <w:marTop w:val="0"/>
      <w:marBottom w:val="0"/>
      <w:divBdr>
        <w:top w:val="none" w:sz="0" w:space="0" w:color="auto"/>
        <w:left w:val="none" w:sz="0" w:space="0" w:color="auto"/>
        <w:bottom w:val="none" w:sz="0" w:space="0" w:color="auto"/>
        <w:right w:val="none" w:sz="0" w:space="0" w:color="auto"/>
      </w:divBdr>
    </w:div>
    <w:div w:id="684209932">
      <w:bodyDiv w:val="1"/>
      <w:marLeft w:val="0"/>
      <w:marRight w:val="0"/>
      <w:marTop w:val="0"/>
      <w:marBottom w:val="0"/>
      <w:divBdr>
        <w:top w:val="none" w:sz="0" w:space="0" w:color="auto"/>
        <w:left w:val="none" w:sz="0" w:space="0" w:color="auto"/>
        <w:bottom w:val="none" w:sz="0" w:space="0" w:color="auto"/>
        <w:right w:val="none" w:sz="0" w:space="0" w:color="auto"/>
      </w:divBdr>
    </w:div>
    <w:div w:id="686099744">
      <w:bodyDiv w:val="1"/>
      <w:marLeft w:val="0"/>
      <w:marRight w:val="0"/>
      <w:marTop w:val="0"/>
      <w:marBottom w:val="0"/>
      <w:divBdr>
        <w:top w:val="none" w:sz="0" w:space="0" w:color="auto"/>
        <w:left w:val="none" w:sz="0" w:space="0" w:color="auto"/>
        <w:bottom w:val="none" w:sz="0" w:space="0" w:color="auto"/>
        <w:right w:val="none" w:sz="0" w:space="0" w:color="auto"/>
      </w:divBdr>
    </w:div>
    <w:div w:id="703798485">
      <w:bodyDiv w:val="1"/>
      <w:marLeft w:val="0"/>
      <w:marRight w:val="0"/>
      <w:marTop w:val="0"/>
      <w:marBottom w:val="0"/>
      <w:divBdr>
        <w:top w:val="none" w:sz="0" w:space="0" w:color="auto"/>
        <w:left w:val="none" w:sz="0" w:space="0" w:color="auto"/>
        <w:bottom w:val="none" w:sz="0" w:space="0" w:color="auto"/>
        <w:right w:val="none" w:sz="0" w:space="0" w:color="auto"/>
      </w:divBdr>
    </w:div>
    <w:div w:id="717776345">
      <w:bodyDiv w:val="1"/>
      <w:marLeft w:val="0"/>
      <w:marRight w:val="0"/>
      <w:marTop w:val="0"/>
      <w:marBottom w:val="0"/>
      <w:divBdr>
        <w:top w:val="none" w:sz="0" w:space="0" w:color="auto"/>
        <w:left w:val="none" w:sz="0" w:space="0" w:color="auto"/>
        <w:bottom w:val="none" w:sz="0" w:space="0" w:color="auto"/>
        <w:right w:val="none" w:sz="0" w:space="0" w:color="auto"/>
      </w:divBdr>
    </w:div>
    <w:div w:id="724984496">
      <w:bodyDiv w:val="1"/>
      <w:marLeft w:val="0"/>
      <w:marRight w:val="0"/>
      <w:marTop w:val="0"/>
      <w:marBottom w:val="0"/>
      <w:divBdr>
        <w:top w:val="none" w:sz="0" w:space="0" w:color="auto"/>
        <w:left w:val="none" w:sz="0" w:space="0" w:color="auto"/>
        <w:bottom w:val="none" w:sz="0" w:space="0" w:color="auto"/>
        <w:right w:val="none" w:sz="0" w:space="0" w:color="auto"/>
      </w:divBdr>
    </w:div>
    <w:div w:id="737635180">
      <w:bodyDiv w:val="1"/>
      <w:marLeft w:val="0"/>
      <w:marRight w:val="0"/>
      <w:marTop w:val="0"/>
      <w:marBottom w:val="0"/>
      <w:divBdr>
        <w:top w:val="none" w:sz="0" w:space="0" w:color="auto"/>
        <w:left w:val="none" w:sz="0" w:space="0" w:color="auto"/>
        <w:bottom w:val="none" w:sz="0" w:space="0" w:color="auto"/>
        <w:right w:val="none" w:sz="0" w:space="0" w:color="auto"/>
      </w:divBdr>
    </w:div>
    <w:div w:id="769007617">
      <w:bodyDiv w:val="1"/>
      <w:marLeft w:val="0"/>
      <w:marRight w:val="0"/>
      <w:marTop w:val="0"/>
      <w:marBottom w:val="0"/>
      <w:divBdr>
        <w:top w:val="none" w:sz="0" w:space="0" w:color="auto"/>
        <w:left w:val="none" w:sz="0" w:space="0" w:color="auto"/>
        <w:bottom w:val="none" w:sz="0" w:space="0" w:color="auto"/>
        <w:right w:val="none" w:sz="0" w:space="0" w:color="auto"/>
      </w:divBdr>
    </w:div>
    <w:div w:id="792217229">
      <w:bodyDiv w:val="1"/>
      <w:marLeft w:val="0"/>
      <w:marRight w:val="0"/>
      <w:marTop w:val="0"/>
      <w:marBottom w:val="0"/>
      <w:divBdr>
        <w:top w:val="none" w:sz="0" w:space="0" w:color="auto"/>
        <w:left w:val="none" w:sz="0" w:space="0" w:color="auto"/>
        <w:bottom w:val="none" w:sz="0" w:space="0" w:color="auto"/>
        <w:right w:val="none" w:sz="0" w:space="0" w:color="auto"/>
      </w:divBdr>
    </w:div>
    <w:div w:id="794328713">
      <w:bodyDiv w:val="1"/>
      <w:marLeft w:val="0"/>
      <w:marRight w:val="0"/>
      <w:marTop w:val="0"/>
      <w:marBottom w:val="0"/>
      <w:divBdr>
        <w:top w:val="none" w:sz="0" w:space="0" w:color="auto"/>
        <w:left w:val="none" w:sz="0" w:space="0" w:color="auto"/>
        <w:bottom w:val="none" w:sz="0" w:space="0" w:color="auto"/>
        <w:right w:val="none" w:sz="0" w:space="0" w:color="auto"/>
      </w:divBdr>
    </w:div>
    <w:div w:id="796678891">
      <w:bodyDiv w:val="1"/>
      <w:marLeft w:val="0"/>
      <w:marRight w:val="0"/>
      <w:marTop w:val="0"/>
      <w:marBottom w:val="0"/>
      <w:divBdr>
        <w:top w:val="none" w:sz="0" w:space="0" w:color="auto"/>
        <w:left w:val="none" w:sz="0" w:space="0" w:color="auto"/>
        <w:bottom w:val="none" w:sz="0" w:space="0" w:color="auto"/>
        <w:right w:val="none" w:sz="0" w:space="0" w:color="auto"/>
      </w:divBdr>
    </w:div>
    <w:div w:id="815101080">
      <w:bodyDiv w:val="1"/>
      <w:marLeft w:val="0"/>
      <w:marRight w:val="0"/>
      <w:marTop w:val="0"/>
      <w:marBottom w:val="0"/>
      <w:divBdr>
        <w:top w:val="none" w:sz="0" w:space="0" w:color="auto"/>
        <w:left w:val="none" w:sz="0" w:space="0" w:color="auto"/>
        <w:bottom w:val="none" w:sz="0" w:space="0" w:color="auto"/>
        <w:right w:val="none" w:sz="0" w:space="0" w:color="auto"/>
      </w:divBdr>
    </w:div>
    <w:div w:id="833421695">
      <w:bodyDiv w:val="1"/>
      <w:marLeft w:val="0"/>
      <w:marRight w:val="0"/>
      <w:marTop w:val="0"/>
      <w:marBottom w:val="0"/>
      <w:divBdr>
        <w:top w:val="none" w:sz="0" w:space="0" w:color="auto"/>
        <w:left w:val="none" w:sz="0" w:space="0" w:color="auto"/>
        <w:bottom w:val="none" w:sz="0" w:space="0" w:color="auto"/>
        <w:right w:val="none" w:sz="0" w:space="0" w:color="auto"/>
      </w:divBdr>
    </w:div>
    <w:div w:id="857235868">
      <w:bodyDiv w:val="1"/>
      <w:marLeft w:val="0"/>
      <w:marRight w:val="0"/>
      <w:marTop w:val="0"/>
      <w:marBottom w:val="0"/>
      <w:divBdr>
        <w:top w:val="none" w:sz="0" w:space="0" w:color="auto"/>
        <w:left w:val="none" w:sz="0" w:space="0" w:color="auto"/>
        <w:bottom w:val="none" w:sz="0" w:space="0" w:color="auto"/>
        <w:right w:val="none" w:sz="0" w:space="0" w:color="auto"/>
      </w:divBdr>
    </w:div>
    <w:div w:id="860901031">
      <w:bodyDiv w:val="1"/>
      <w:marLeft w:val="0"/>
      <w:marRight w:val="0"/>
      <w:marTop w:val="0"/>
      <w:marBottom w:val="0"/>
      <w:divBdr>
        <w:top w:val="none" w:sz="0" w:space="0" w:color="auto"/>
        <w:left w:val="none" w:sz="0" w:space="0" w:color="auto"/>
        <w:bottom w:val="none" w:sz="0" w:space="0" w:color="auto"/>
        <w:right w:val="none" w:sz="0" w:space="0" w:color="auto"/>
      </w:divBdr>
    </w:div>
    <w:div w:id="886453913">
      <w:bodyDiv w:val="1"/>
      <w:marLeft w:val="0"/>
      <w:marRight w:val="0"/>
      <w:marTop w:val="0"/>
      <w:marBottom w:val="0"/>
      <w:divBdr>
        <w:top w:val="none" w:sz="0" w:space="0" w:color="auto"/>
        <w:left w:val="none" w:sz="0" w:space="0" w:color="auto"/>
        <w:bottom w:val="none" w:sz="0" w:space="0" w:color="auto"/>
        <w:right w:val="none" w:sz="0" w:space="0" w:color="auto"/>
      </w:divBdr>
    </w:div>
    <w:div w:id="889150644">
      <w:bodyDiv w:val="1"/>
      <w:marLeft w:val="0"/>
      <w:marRight w:val="0"/>
      <w:marTop w:val="0"/>
      <w:marBottom w:val="0"/>
      <w:divBdr>
        <w:top w:val="none" w:sz="0" w:space="0" w:color="auto"/>
        <w:left w:val="none" w:sz="0" w:space="0" w:color="auto"/>
        <w:bottom w:val="none" w:sz="0" w:space="0" w:color="auto"/>
        <w:right w:val="none" w:sz="0" w:space="0" w:color="auto"/>
      </w:divBdr>
    </w:div>
    <w:div w:id="896823664">
      <w:bodyDiv w:val="1"/>
      <w:marLeft w:val="0"/>
      <w:marRight w:val="0"/>
      <w:marTop w:val="0"/>
      <w:marBottom w:val="0"/>
      <w:divBdr>
        <w:top w:val="none" w:sz="0" w:space="0" w:color="auto"/>
        <w:left w:val="none" w:sz="0" w:space="0" w:color="auto"/>
        <w:bottom w:val="none" w:sz="0" w:space="0" w:color="auto"/>
        <w:right w:val="none" w:sz="0" w:space="0" w:color="auto"/>
      </w:divBdr>
    </w:div>
    <w:div w:id="901477538">
      <w:bodyDiv w:val="1"/>
      <w:marLeft w:val="0"/>
      <w:marRight w:val="0"/>
      <w:marTop w:val="0"/>
      <w:marBottom w:val="0"/>
      <w:divBdr>
        <w:top w:val="none" w:sz="0" w:space="0" w:color="auto"/>
        <w:left w:val="none" w:sz="0" w:space="0" w:color="auto"/>
        <w:bottom w:val="none" w:sz="0" w:space="0" w:color="auto"/>
        <w:right w:val="none" w:sz="0" w:space="0" w:color="auto"/>
      </w:divBdr>
    </w:div>
    <w:div w:id="948661794">
      <w:bodyDiv w:val="1"/>
      <w:marLeft w:val="0"/>
      <w:marRight w:val="0"/>
      <w:marTop w:val="0"/>
      <w:marBottom w:val="0"/>
      <w:divBdr>
        <w:top w:val="none" w:sz="0" w:space="0" w:color="auto"/>
        <w:left w:val="none" w:sz="0" w:space="0" w:color="auto"/>
        <w:bottom w:val="none" w:sz="0" w:space="0" w:color="auto"/>
        <w:right w:val="none" w:sz="0" w:space="0" w:color="auto"/>
      </w:divBdr>
    </w:div>
    <w:div w:id="962930057">
      <w:bodyDiv w:val="1"/>
      <w:marLeft w:val="0"/>
      <w:marRight w:val="0"/>
      <w:marTop w:val="0"/>
      <w:marBottom w:val="0"/>
      <w:divBdr>
        <w:top w:val="none" w:sz="0" w:space="0" w:color="auto"/>
        <w:left w:val="none" w:sz="0" w:space="0" w:color="auto"/>
        <w:bottom w:val="none" w:sz="0" w:space="0" w:color="auto"/>
        <w:right w:val="none" w:sz="0" w:space="0" w:color="auto"/>
      </w:divBdr>
    </w:div>
    <w:div w:id="966854287">
      <w:bodyDiv w:val="1"/>
      <w:marLeft w:val="0"/>
      <w:marRight w:val="0"/>
      <w:marTop w:val="0"/>
      <w:marBottom w:val="0"/>
      <w:divBdr>
        <w:top w:val="none" w:sz="0" w:space="0" w:color="auto"/>
        <w:left w:val="none" w:sz="0" w:space="0" w:color="auto"/>
        <w:bottom w:val="none" w:sz="0" w:space="0" w:color="auto"/>
        <w:right w:val="none" w:sz="0" w:space="0" w:color="auto"/>
      </w:divBdr>
    </w:div>
    <w:div w:id="967468720">
      <w:bodyDiv w:val="1"/>
      <w:marLeft w:val="0"/>
      <w:marRight w:val="0"/>
      <w:marTop w:val="0"/>
      <w:marBottom w:val="0"/>
      <w:divBdr>
        <w:top w:val="none" w:sz="0" w:space="0" w:color="auto"/>
        <w:left w:val="none" w:sz="0" w:space="0" w:color="auto"/>
        <w:bottom w:val="none" w:sz="0" w:space="0" w:color="auto"/>
        <w:right w:val="none" w:sz="0" w:space="0" w:color="auto"/>
      </w:divBdr>
    </w:div>
    <w:div w:id="969365688">
      <w:bodyDiv w:val="1"/>
      <w:marLeft w:val="0"/>
      <w:marRight w:val="0"/>
      <w:marTop w:val="0"/>
      <w:marBottom w:val="0"/>
      <w:divBdr>
        <w:top w:val="none" w:sz="0" w:space="0" w:color="auto"/>
        <w:left w:val="none" w:sz="0" w:space="0" w:color="auto"/>
        <w:bottom w:val="none" w:sz="0" w:space="0" w:color="auto"/>
        <w:right w:val="none" w:sz="0" w:space="0" w:color="auto"/>
      </w:divBdr>
    </w:div>
    <w:div w:id="982347982">
      <w:bodyDiv w:val="1"/>
      <w:marLeft w:val="0"/>
      <w:marRight w:val="0"/>
      <w:marTop w:val="0"/>
      <w:marBottom w:val="0"/>
      <w:divBdr>
        <w:top w:val="none" w:sz="0" w:space="0" w:color="auto"/>
        <w:left w:val="none" w:sz="0" w:space="0" w:color="auto"/>
        <w:bottom w:val="none" w:sz="0" w:space="0" w:color="auto"/>
        <w:right w:val="none" w:sz="0" w:space="0" w:color="auto"/>
      </w:divBdr>
    </w:div>
    <w:div w:id="984312667">
      <w:bodyDiv w:val="1"/>
      <w:marLeft w:val="0"/>
      <w:marRight w:val="0"/>
      <w:marTop w:val="0"/>
      <w:marBottom w:val="0"/>
      <w:divBdr>
        <w:top w:val="none" w:sz="0" w:space="0" w:color="auto"/>
        <w:left w:val="none" w:sz="0" w:space="0" w:color="auto"/>
        <w:bottom w:val="none" w:sz="0" w:space="0" w:color="auto"/>
        <w:right w:val="none" w:sz="0" w:space="0" w:color="auto"/>
      </w:divBdr>
    </w:div>
    <w:div w:id="987631183">
      <w:bodyDiv w:val="1"/>
      <w:marLeft w:val="0"/>
      <w:marRight w:val="0"/>
      <w:marTop w:val="0"/>
      <w:marBottom w:val="0"/>
      <w:divBdr>
        <w:top w:val="none" w:sz="0" w:space="0" w:color="auto"/>
        <w:left w:val="none" w:sz="0" w:space="0" w:color="auto"/>
        <w:bottom w:val="none" w:sz="0" w:space="0" w:color="auto"/>
        <w:right w:val="none" w:sz="0" w:space="0" w:color="auto"/>
      </w:divBdr>
    </w:div>
    <w:div w:id="997541644">
      <w:bodyDiv w:val="1"/>
      <w:marLeft w:val="0"/>
      <w:marRight w:val="0"/>
      <w:marTop w:val="0"/>
      <w:marBottom w:val="0"/>
      <w:divBdr>
        <w:top w:val="none" w:sz="0" w:space="0" w:color="auto"/>
        <w:left w:val="none" w:sz="0" w:space="0" w:color="auto"/>
        <w:bottom w:val="none" w:sz="0" w:space="0" w:color="auto"/>
        <w:right w:val="none" w:sz="0" w:space="0" w:color="auto"/>
      </w:divBdr>
    </w:div>
    <w:div w:id="1000087470">
      <w:bodyDiv w:val="1"/>
      <w:marLeft w:val="0"/>
      <w:marRight w:val="0"/>
      <w:marTop w:val="0"/>
      <w:marBottom w:val="0"/>
      <w:divBdr>
        <w:top w:val="none" w:sz="0" w:space="0" w:color="auto"/>
        <w:left w:val="none" w:sz="0" w:space="0" w:color="auto"/>
        <w:bottom w:val="none" w:sz="0" w:space="0" w:color="auto"/>
        <w:right w:val="none" w:sz="0" w:space="0" w:color="auto"/>
      </w:divBdr>
    </w:div>
    <w:div w:id="1005979305">
      <w:bodyDiv w:val="1"/>
      <w:marLeft w:val="0"/>
      <w:marRight w:val="0"/>
      <w:marTop w:val="0"/>
      <w:marBottom w:val="0"/>
      <w:divBdr>
        <w:top w:val="none" w:sz="0" w:space="0" w:color="auto"/>
        <w:left w:val="none" w:sz="0" w:space="0" w:color="auto"/>
        <w:bottom w:val="none" w:sz="0" w:space="0" w:color="auto"/>
        <w:right w:val="none" w:sz="0" w:space="0" w:color="auto"/>
      </w:divBdr>
    </w:div>
    <w:div w:id="1032609365">
      <w:bodyDiv w:val="1"/>
      <w:marLeft w:val="0"/>
      <w:marRight w:val="0"/>
      <w:marTop w:val="0"/>
      <w:marBottom w:val="0"/>
      <w:divBdr>
        <w:top w:val="none" w:sz="0" w:space="0" w:color="auto"/>
        <w:left w:val="none" w:sz="0" w:space="0" w:color="auto"/>
        <w:bottom w:val="none" w:sz="0" w:space="0" w:color="auto"/>
        <w:right w:val="none" w:sz="0" w:space="0" w:color="auto"/>
      </w:divBdr>
    </w:div>
    <w:div w:id="1034188640">
      <w:bodyDiv w:val="1"/>
      <w:marLeft w:val="0"/>
      <w:marRight w:val="0"/>
      <w:marTop w:val="0"/>
      <w:marBottom w:val="0"/>
      <w:divBdr>
        <w:top w:val="none" w:sz="0" w:space="0" w:color="auto"/>
        <w:left w:val="none" w:sz="0" w:space="0" w:color="auto"/>
        <w:bottom w:val="none" w:sz="0" w:space="0" w:color="auto"/>
        <w:right w:val="none" w:sz="0" w:space="0" w:color="auto"/>
      </w:divBdr>
    </w:div>
    <w:div w:id="1036661784">
      <w:bodyDiv w:val="1"/>
      <w:marLeft w:val="0"/>
      <w:marRight w:val="0"/>
      <w:marTop w:val="0"/>
      <w:marBottom w:val="0"/>
      <w:divBdr>
        <w:top w:val="none" w:sz="0" w:space="0" w:color="auto"/>
        <w:left w:val="none" w:sz="0" w:space="0" w:color="auto"/>
        <w:bottom w:val="none" w:sz="0" w:space="0" w:color="auto"/>
        <w:right w:val="none" w:sz="0" w:space="0" w:color="auto"/>
      </w:divBdr>
    </w:div>
    <w:div w:id="1056734082">
      <w:bodyDiv w:val="1"/>
      <w:marLeft w:val="0"/>
      <w:marRight w:val="0"/>
      <w:marTop w:val="0"/>
      <w:marBottom w:val="0"/>
      <w:divBdr>
        <w:top w:val="none" w:sz="0" w:space="0" w:color="auto"/>
        <w:left w:val="none" w:sz="0" w:space="0" w:color="auto"/>
        <w:bottom w:val="none" w:sz="0" w:space="0" w:color="auto"/>
        <w:right w:val="none" w:sz="0" w:space="0" w:color="auto"/>
      </w:divBdr>
    </w:div>
    <w:div w:id="1068966002">
      <w:bodyDiv w:val="1"/>
      <w:marLeft w:val="0"/>
      <w:marRight w:val="0"/>
      <w:marTop w:val="0"/>
      <w:marBottom w:val="0"/>
      <w:divBdr>
        <w:top w:val="none" w:sz="0" w:space="0" w:color="auto"/>
        <w:left w:val="none" w:sz="0" w:space="0" w:color="auto"/>
        <w:bottom w:val="none" w:sz="0" w:space="0" w:color="auto"/>
        <w:right w:val="none" w:sz="0" w:space="0" w:color="auto"/>
      </w:divBdr>
    </w:div>
    <w:div w:id="1097562689">
      <w:bodyDiv w:val="1"/>
      <w:marLeft w:val="0"/>
      <w:marRight w:val="0"/>
      <w:marTop w:val="0"/>
      <w:marBottom w:val="0"/>
      <w:divBdr>
        <w:top w:val="none" w:sz="0" w:space="0" w:color="auto"/>
        <w:left w:val="none" w:sz="0" w:space="0" w:color="auto"/>
        <w:bottom w:val="none" w:sz="0" w:space="0" w:color="auto"/>
        <w:right w:val="none" w:sz="0" w:space="0" w:color="auto"/>
      </w:divBdr>
    </w:div>
    <w:div w:id="1125656723">
      <w:bodyDiv w:val="1"/>
      <w:marLeft w:val="0"/>
      <w:marRight w:val="0"/>
      <w:marTop w:val="0"/>
      <w:marBottom w:val="0"/>
      <w:divBdr>
        <w:top w:val="none" w:sz="0" w:space="0" w:color="auto"/>
        <w:left w:val="none" w:sz="0" w:space="0" w:color="auto"/>
        <w:bottom w:val="none" w:sz="0" w:space="0" w:color="auto"/>
        <w:right w:val="none" w:sz="0" w:space="0" w:color="auto"/>
      </w:divBdr>
    </w:div>
    <w:div w:id="1136067560">
      <w:bodyDiv w:val="1"/>
      <w:marLeft w:val="0"/>
      <w:marRight w:val="0"/>
      <w:marTop w:val="0"/>
      <w:marBottom w:val="0"/>
      <w:divBdr>
        <w:top w:val="none" w:sz="0" w:space="0" w:color="auto"/>
        <w:left w:val="none" w:sz="0" w:space="0" w:color="auto"/>
        <w:bottom w:val="none" w:sz="0" w:space="0" w:color="auto"/>
        <w:right w:val="none" w:sz="0" w:space="0" w:color="auto"/>
      </w:divBdr>
    </w:div>
    <w:div w:id="1140806405">
      <w:bodyDiv w:val="1"/>
      <w:marLeft w:val="0"/>
      <w:marRight w:val="0"/>
      <w:marTop w:val="0"/>
      <w:marBottom w:val="0"/>
      <w:divBdr>
        <w:top w:val="none" w:sz="0" w:space="0" w:color="auto"/>
        <w:left w:val="none" w:sz="0" w:space="0" w:color="auto"/>
        <w:bottom w:val="none" w:sz="0" w:space="0" w:color="auto"/>
        <w:right w:val="none" w:sz="0" w:space="0" w:color="auto"/>
      </w:divBdr>
    </w:div>
    <w:div w:id="1141852355">
      <w:bodyDiv w:val="1"/>
      <w:marLeft w:val="0"/>
      <w:marRight w:val="0"/>
      <w:marTop w:val="0"/>
      <w:marBottom w:val="0"/>
      <w:divBdr>
        <w:top w:val="none" w:sz="0" w:space="0" w:color="auto"/>
        <w:left w:val="none" w:sz="0" w:space="0" w:color="auto"/>
        <w:bottom w:val="none" w:sz="0" w:space="0" w:color="auto"/>
        <w:right w:val="none" w:sz="0" w:space="0" w:color="auto"/>
      </w:divBdr>
    </w:div>
    <w:div w:id="1165196829">
      <w:bodyDiv w:val="1"/>
      <w:marLeft w:val="0"/>
      <w:marRight w:val="0"/>
      <w:marTop w:val="0"/>
      <w:marBottom w:val="0"/>
      <w:divBdr>
        <w:top w:val="none" w:sz="0" w:space="0" w:color="auto"/>
        <w:left w:val="none" w:sz="0" w:space="0" w:color="auto"/>
        <w:bottom w:val="none" w:sz="0" w:space="0" w:color="auto"/>
        <w:right w:val="none" w:sz="0" w:space="0" w:color="auto"/>
      </w:divBdr>
    </w:div>
    <w:div w:id="1168327644">
      <w:bodyDiv w:val="1"/>
      <w:marLeft w:val="0"/>
      <w:marRight w:val="0"/>
      <w:marTop w:val="0"/>
      <w:marBottom w:val="0"/>
      <w:divBdr>
        <w:top w:val="none" w:sz="0" w:space="0" w:color="auto"/>
        <w:left w:val="none" w:sz="0" w:space="0" w:color="auto"/>
        <w:bottom w:val="none" w:sz="0" w:space="0" w:color="auto"/>
        <w:right w:val="none" w:sz="0" w:space="0" w:color="auto"/>
      </w:divBdr>
    </w:div>
    <w:div w:id="1174225071">
      <w:bodyDiv w:val="1"/>
      <w:marLeft w:val="0"/>
      <w:marRight w:val="0"/>
      <w:marTop w:val="0"/>
      <w:marBottom w:val="0"/>
      <w:divBdr>
        <w:top w:val="none" w:sz="0" w:space="0" w:color="auto"/>
        <w:left w:val="none" w:sz="0" w:space="0" w:color="auto"/>
        <w:bottom w:val="none" w:sz="0" w:space="0" w:color="auto"/>
        <w:right w:val="none" w:sz="0" w:space="0" w:color="auto"/>
      </w:divBdr>
    </w:div>
    <w:div w:id="1186167758">
      <w:bodyDiv w:val="1"/>
      <w:marLeft w:val="0"/>
      <w:marRight w:val="0"/>
      <w:marTop w:val="0"/>
      <w:marBottom w:val="0"/>
      <w:divBdr>
        <w:top w:val="none" w:sz="0" w:space="0" w:color="auto"/>
        <w:left w:val="none" w:sz="0" w:space="0" w:color="auto"/>
        <w:bottom w:val="none" w:sz="0" w:space="0" w:color="auto"/>
        <w:right w:val="none" w:sz="0" w:space="0" w:color="auto"/>
      </w:divBdr>
    </w:div>
    <w:div w:id="1187257622">
      <w:bodyDiv w:val="1"/>
      <w:marLeft w:val="0"/>
      <w:marRight w:val="0"/>
      <w:marTop w:val="0"/>
      <w:marBottom w:val="0"/>
      <w:divBdr>
        <w:top w:val="none" w:sz="0" w:space="0" w:color="auto"/>
        <w:left w:val="none" w:sz="0" w:space="0" w:color="auto"/>
        <w:bottom w:val="none" w:sz="0" w:space="0" w:color="auto"/>
        <w:right w:val="none" w:sz="0" w:space="0" w:color="auto"/>
      </w:divBdr>
    </w:div>
    <w:div w:id="1188912095">
      <w:bodyDiv w:val="1"/>
      <w:marLeft w:val="0"/>
      <w:marRight w:val="0"/>
      <w:marTop w:val="0"/>
      <w:marBottom w:val="0"/>
      <w:divBdr>
        <w:top w:val="none" w:sz="0" w:space="0" w:color="auto"/>
        <w:left w:val="none" w:sz="0" w:space="0" w:color="auto"/>
        <w:bottom w:val="none" w:sz="0" w:space="0" w:color="auto"/>
        <w:right w:val="none" w:sz="0" w:space="0" w:color="auto"/>
      </w:divBdr>
    </w:div>
    <w:div w:id="1204757982">
      <w:bodyDiv w:val="1"/>
      <w:marLeft w:val="0"/>
      <w:marRight w:val="0"/>
      <w:marTop w:val="0"/>
      <w:marBottom w:val="0"/>
      <w:divBdr>
        <w:top w:val="none" w:sz="0" w:space="0" w:color="auto"/>
        <w:left w:val="none" w:sz="0" w:space="0" w:color="auto"/>
        <w:bottom w:val="none" w:sz="0" w:space="0" w:color="auto"/>
        <w:right w:val="none" w:sz="0" w:space="0" w:color="auto"/>
      </w:divBdr>
    </w:div>
    <w:div w:id="1210725287">
      <w:bodyDiv w:val="1"/>
      <w:marLeft w:val="0"/>
      <w:marRight w:val="0"/>
      <w:marTop w:val="0"/>
      <w:marBottom w:val="0"/>
      <w:divBdr>
        <w:top w:val="none" w:sz="0" w:space="0" w:color="auto"/>
        <w:left w:val="none" w:sz="0" w:space="0" w:color="auto"/>
        <w:bottom w:val="none" w:sz="0" w:space="0" w:color="auto"/>
        <w:right w:val="none" w:sz="0" w:space="0" w:color="auto"/>
      </w:divBdr>
    </w:div>
    <w:div w:id="1231497555">
      <w:bodyDiv w:val="1"/>
      <w:marLeft w:val="0"/>
      <w:marRight w:val="0"/>
      <w:marTop w:val="0"/>
      <w:marBottom w:val="0"/>
      <w:divBdr>
        <w:top w:val="none" w:sz="0" w:space="0" w:color="auto"/>
        <w:left w:val="none" w:sz="0" w:space="0" w:color="auto"/>
        <w:bottom w:val="none" w:sz="0" w:space="0" w:color="auto"/>
        <w:right w:val="none" w:sz="0" w:space="0" w:color="auto"/>
      </w:divBdr>
    </w:div>
    <w:div w:id="1234000518">
      <w:bodyDiv w:val="1"/>
      <w:marLeft w:val="0"/>
      <w:marRight w:val="0"/>
      <w:marTop w:val="0"/>
      <w:marBottom w:val="0"/>
      <w:divBdr>
        <w:top w:val="none" w:sz="0" w:space="0" w:color="auto"/>
        <w:left w:val="none" w:sz="0" w:space="0" w:color="auto"/>
        <w:bottom w:val="none" w:sz="0" w:space="0" w:color="auto"/>
        <w:right w:val="none" w:sz="0" w:space="0" w:color="auto"/>
      </w:divBdr>
    </w:div>
    <w:div w:id="1270313644">
      <w:bodyDiv w:val="1"/>
      <w:marLeft w:val="0"/>
      <w:marRight w:val="0"/>
      <w:marTop w:val="0"/>
      <w:marBottom w:val="0"/>
      <w:divBdr>
        <w:top w:val="none" w:sz="0" w:space="0" w:color="auto"/>
        <w:left w:val="none" w:sz="0" w:space="0" w:color="auto"/>
        <w:bottom w:val="none" w:sz="0" w:space="0" w:color="auto"/>
        <w:right w:val="none" w:sz="0" w:space="0" w:color="auto"/>
      </w:divBdr>
    </w:div>
    <w:div w:id="1271011329">
      <w:bodyDiv w:val="1"/>
      <w:marLeft w:val="0"/>
      <w:marRight w:val="0"/>
      <w:marTop w:val="0"/>
      <w:marBottom w:val="0"/>
      <w:divBdr>
        <w:top w:val="none" w:sz="0" w:space="0" w:color="auto"/>
        <w:left w:val="none" w:sz="0" w:space="0" w:color="auto"/>
        <w:bottom w:val="none" w:sz="0" w:space="0" w:color="auto"/>
        <w:right w:val="none" w:sz="0" w:space="0" w:color="auto"/>
      </w:divBdr>
    </w:div>
    <w:div w:id="1285886125">
      <w:bodyDiv w:val="1"/>
      <w:marLeft w:val="0"/>
      <w:marRight w:val="0"/>
      <w:marTop w:val="0"/>
      <w:marBottom w:val="0"/>
      <w:divBdr>
        <w:top w:val="none" w:sz="0" w:space="0" w:color="auto"/>
        <w:left w:val="none" w:sz="0" w:space="0" w:color="auto"/>
        <w:bottom w:val="none" w:sz="0" w:space="0" w:color="auto"/>
        <w:right w:val="none" w:sz="0" w:space="0" w:color="auto"/>
      </w:divBdr>
    </w:div>
    <w:div w:id="1324159423">
      <w:bodyDiv w:val="1"/>
      <w:marLeft w:val="0"/>
      <w:marRight w:val="0"/>
      <w:marTop w:val="0"/>
      <w:marBottom w:val="0"/>
      <w:divBdr>
        <w:top w:val="none" w:sz="0" w:space="0" w:color="auto"/>
        <w:left w:val="none" w:sz="0" w:space="0" w:color="auto"/>
        <w:bottom w:val="none" w:sz="0" w:space="0" w:color="auto"/>
        <w:right w:val="none" w:sz="0" w:space="0" w:color="auto"/>
      </w:divBdr>
    </w:div>
    <w:div w:id="1356693219">
      <w:bodyDiv w:val="1"/>
      <w:marLeft w:val="0"/>
      <w:marRight w:val="0"/>
      <w:marTop w:val="0"/>
      <w:marBottom w:val="0"/>
      <w:divBdr>
        <w:top w:val="none" w:sz="0" w:space="0" w:color="auto"/>
        <w:left w:val="none" w:sz="0" w:space="0" w:color="auto"/>
        <w:bottom w:val="none" w:sz="0" w:space="0" w:color="auto"/>
        <w:right w:val="none" w:sz="0" w:space="0" w:color="auto"/>
      </w:divBdr>
    </w:div>
    <w:div w:id="1358775844">
      <w:bodyDiv w:val="1"/>
      <w:marLeft w:val="0"/>
      <w:marRight w:val="0"/>
      <w:marTop w:val="0"/>
      <w:marBottom w:val="0"/>
      <w:divBdr>
        <w:top w:val="none" w:sz="0" w:space="0" w:color="auto"/>
        <w:left w:val="none" w:sz="0" w:space="0" w:color="auto"/>
        <w:bottom w:val="none" w:sz="0" w:space="0" w:color="auto"/>
        <w:right w:val="none" w:sz="0" w:space="0" w:color="auto"/>
      </w:divBdr>
    </w:div>
    <w:div w:id="1377581634">
      <w:bodyDiv w:val="1"/>
      <w:marLeft w:val="0"/>
      <w:marRight w:val="0"/>
      <w:marTop w:val="0"/>
      <w:marBottom w:val="0"/>
      <w:divBdr>
        <w:top w:val="none" w:sz="0" w:space="0" w:color="auto"/>
        <w:left w:val="none" w:sz="0" w:space="0" w:color="auto"/>
        <w:bottom w:val="none" w:sz="0" w:space="0" w:color="auto"/>
        <w:right w:val="none" w:sz="0" w:space="0" w:color="auto"/>
      </w:divBdr>
    </w:div>
    <w:div w:id="1378892561">
      <w:bodyDiv w:val="1"/>
      <w:marLeft w:val="0"/>
      <w:marRight w:val="0"/>
      <w:marTop w:val="0"/>
      <w:marBottom w:val="0"/>
      <w:divBdr>
        <w:top w:val="none" w:sz="0" w:space="0" w:color="auto"/>
        <w:left w:val="none" w:sz="0" w:space="0" w:color="auto"/>
        <w:bottom w:val="none" w:sz="0" w:space="0" w:color="auto"/>
        <w:right w:val="none" w:sz="0" w:space="0" w:color="auto"/>
      </w:divBdr>
    </w:div>
    <w:div w:id="1385712196">
      <w:bodyDiv w:val="1"/>
      <w:marLeft w:val="0"/>
      <w:marRight w:val="0"/>
      <w:marTop w:val="0"/>
      <w:marBottom w:val="0"/>
      <w:divBdr>
        <w:top w:val="none" w:sz="0" w:space="0" w:color="auto"/>
        <w:left w:val="none" w:sz="0" w:space="0" w:color="auto"/>
        <w:bottom w:val="none" w:sz="0" w:space="0" w:color="auto"/>
        <w:right w:val="none" w:sz="0" w:space="0" w:color="auto"/>
      </w:divBdr>
    </w:div>
    <w:div w:id="1395549458">
      <w:bodyDiv w:val="1"/>
      <w:marLeft w:val="0"/>
      <w:marRight w:val="0"/>
      <w:marTop w:val="0"/>
      <w:marBottom w:val="0"/>
      <w:divBdr>
        <w:top w:val="none" w:sz="0" w:space="0" w:color="auto"/>
        <w:left w:val="none" w:sz="0" w:space="0" w:color="auto"/>
        <w:bottom w:val="none" w:sz="0" w:space="0" w:color="auto"/>
        <w:right w:val="none" w:sz="0" w:space="0" w:color="auto"/>
      </w:divBdr>
    </w:div>
    <w:div w:id="1403216594">
      <w:bodyDiv w:val="1"/>
      <w:marLeft w:val="0"/>
      <w:marRight w:val="0"/>
      <w:marTop w:val="0"/>
      <w:marBottom w:val="0"/>
      <w:divBdr>
        <w:top w:val="none" w:sz="0" w:space="0" w:color="auto"/>
        <w:left w:val="none" w:sz="0" w:space="0" w:color="auto"/>
        <w:bottom w:val="none" w:sz="0" w:space="0" w:color="auto"/>
        <w:right w:val="none" w:sz="0" w:space="0" w:color="auto"/>
      </w:divBdr>
    </w:div>
    <w:div w:id="1413546516">
      <w:bodyDiv w:val="1"/>
      <w:marLeft w:val="0"/>
      <w:marRight w:val="0"/>
      <w:marTop w:val="0"/>
      <w:marBottom w:val="0"/>
      <w:divBdr>
        <w:top w:val="none" w:sz="0" w:space="0" w:color="auto"/>
        <w:left w:val="none" w:sz="0" w:space="0" w:color="auto"/>
        <w:bottom w:val="none" w:sz="0" w:space="0" w:color="auto"/>
        <w:right w:val="none" w:sz="0" w:space="0" w:color="auto"/>
      </w:divBdr>
    </w:div>
    <w:div w:id="1458141696">
      <w:bodyDiv w:val="1"/>
      <w:marLeft w:val="0"/>
      <w:marRight w:val="0"/>
      <w:marTop w:val="0"/>
      <w:marBottom w:val="0"/>
      <w:divBdr>
        <w:top w:val="none" w:sz="0" w:space="0" w:color="auto"/>
        <w:left w:val="none" w:sz="0" w:space="0" w:color="auto"/>
        <w:bottom w:val="none" w:sz="0" w:space="0" w:color="auto"/>
        <w:right w:val="none" w:sz="0" w:space="0" w:color="auto"/>
      </w:divBdr>
    </w:div>
    <w:div w:id="1463497568">
      <w:bodyDiv w:val="1"/>
      <w:marLeft w:val="0"/>
      <w:marRight w:val="0"/>
      <w:marTop w:val="0"/>
      <w:marBottom w:val="0"/>
      <w:divBdr>
        <w:top w:val="none" w:sz="0" w:space="0" w:color="auto"/>
        <w:left w:val="none" w:sz="0" w:space="0" w:color="auto"/>
        <w:bottom w:val="none" w:sz="0" w:space="0" w:color="auto"/>
        <w:right w:val="none" w:sz="0" w:space="0" w:color="auto"/>
      </w:divBdr>
    </w:div>
    <w:div w:id="1466049055">
      <w:bodyDiv w:val="1"/>
      <w:marLeft w:val="0"/>
      <w:marRight w:val="0"/>
      <w:marTop w:val="0"/>
      <w:marBottom w:val="0"/>
      <w:divBdr>
        <w:top w:val="none" w:sz="0" w:space="0" w:color="auto"/>
        <w:left w:val="none" w:sz="0" w:space="0" w:color="auto"/>
        <w:bottom w:val="none" w:sz="0" w:space="0" w:color="auto"/>
        <w:right w:val="none" w:sz="0" w:space="0" w:color="auto"/>
      </w:divBdr>
    </w:div>
    <w:div w:id="1466774627">
      <w:bodyDiv w:val="1"/>
      <w:marLeft w:val="0"/>
      <w:marRight w:val="0"/>
      <w:marTop w:val="0"/>
      <w:marBottom w:val="0"/>
      <w:divBdr>
        <w:top w:val="none" w:sz="0" w:space="0" w:color="auto"/>
        <w:left w:val="none" w:sz="0" w:space="0" w:color="auto"/>
        <w:bottom w:val="none" w:sz="0" w:space="0" w:color="auto"/>
        <w:right w:val="none" w:sz="0" w:space="0" w:color="auto"/>
      </w:divBdr>
    </w:div>
    <w:div w:id="1474712284">
      <w:bodyDiv w:val="1"/>
      <w:marLeft w:val="0"/>
      <w:marRight w:val="0"/>
      <w:marTop w:val="0"/>
      <w:marBottom w:val="0"/>
      <w:divBdr>
        <w:top w:val="none" w:sz="0" w:space="0" w:color="auto"/>
        <w:left w:val="none" w:sz="0" w:space="0" w:color="auto"/>
        <w:bottom w:val="none" w:sz="0" w:space="0" w:color="auto"/>
        <w:right w:val="none" w:sz="0" w:space="0" w:color="auto"/>
      </w:divBdr>
    </w:div>
    <w:div w:id="1517040868">
      <w:bodyDiv w:val="1"/>
      <w:marLeft w:val="0"/>
      <w:marRight w:val="0"/>
      <w:marTop w:val="0"/>
      <w:marBottom w:val="0"/>
      <w:divBdr>
        <w:top w:val="none" w:sz="0" w:space="0" w:color="auto"/>
        <w:left w:val="none" w:sz="0" w:space="0" w:color="auto"/>
        <w:bottom w:val="none" w:sz="0" w:space="0" w:color="auto"/>
        <w:right w:val="none" w:sz="0" w:space="0" w:color="auto"/>
      </w:divBdr>
    </w:div>
    <w:div w:id="1528829309">
      <w:bodyDiv w:val="1"/>
      <w:marLeft w:val="0"/>
      <w:marRight w:val="0"/>
      <w:marTop w:val="0"/>
      <w:marBottom w:val="0"/>
      <w:divBdr>
        <w:top w:val="none" w:sz="0" w:space="0" w:color="auto"/>
        <w:left w:val="none" w:sz="0" w:space="0" w:color="auto"/>
        <w:bottom w:val="none" w:sz="0" w:space="0" w:color="auto"/>
        <w:right w:val="none" w:sz="0" w:space="0" w:color="auto"/>
      </w:divBdr>
    </w:div>
    <w:div w:id="1555965991">
      <w:bodyDiv w:val="1"/>
      <w:marLeft w:val="0"/>
      <w:marRight w:val="0"/>
      <w:marTop w:val="0"/>
      <w:marBottom w:val="0"/>
      <w:divBdr>
        <w:top w:val="none" w:sz="0" w:space="0" w:color="auto"/>
        <w:left w:val="none" w:sz="0" w:space="0" w:color="auto"/>
        <w:bottom w:val="none" w:sz="0" w:space="0" w:color="auto"/>
        <w:right w:val="none" w:sz="0" w:space="0" w:color="auto"/>
      </w:divBdr>
    </w:div>
    <w:div w:id="1556315838">
      <w:bodyDiv w:val="1"/>
      <w:marLeft w:val="0"/>
      <w:marRight w:val="0"/>
      <w:marTop w:val="0"/>
      <w:marBottom w:val="0"/>
      <w:divBdr>
        <w:top w:val="none" w:sz="0" w:space="0" w:color="auto"/>
        <w:left w:val="none" w:sz="0" w:space="0" w:color="auto"/>
        <w:bottom w:val="none" w:sz="0" w:space="0" w:color="auto"/>
        <w:right w:val="none" w:sz="0" w:space="0" w:color="auto"/>
      </w:divBdr>
    </w:div>
    <w:div w:id="1557814846">
      <w:bodyDiv w:val="1"/>
      <w:marLeft w:val="0"/>
      <w:marRight w:val="0"/>
      <w:marTop w:val="0"/>
      <w:marBottom w:val="0"/>
      <w:divBdr>
        <w:top w:val="none" w:sz="0" w:space="0" w:color="auto"/>
        <w:left w:val="none" w:sz="0" w:space="0" w:color="auto"/>
        <w:bottom w:val="none" w:sz="0" w:space="0" w:color="auto"/>
        <w:right w:val="none" w:sz="0" w:space="0" w:color="auto"/>
      </w:divBdr>
    </w:div>
    <w:div w:id="1560558977">
      <w:bodyDiv w:val="1"/>
      <w:marLeft w:val="0"/>
      <w:marRight w:val="0"/>
      <w:marTop w:val="0"/>
      <w:marBottom w:val="0"/>
      <w:divBdr>
        <w:top w:val="none" w:sz="0" w:space="0" w:color="auto"/>
        <w:left w:val="none" w:sz="0" w:space="0" w:color="auto"/>
        <w:bottom w:val="none" w:sz="0" w:space="0" w:color="auto"/>
        <w:right w:val="none" w:sz="0" w:space="0" w:color="auto"/>
      </w:divBdr>
    </w:div>
    <w:div w:id="1577856721">
      <w:bodyDiv w:val="1"/>
      <w:marLeft w:val="0"/>
      <w:marRight w:val="0"/>
      <w:marTop w:val="0"/>
      <w:marBottom w:val="0"/>
      <w:divBdr>
        <w:top w:val="none" w:sz="0" w:space="0" w:color="auto"/>
        <w:left w:val="none" w:sz="0" w:space="0" w:color="auto"/>
        <w:bottom w:val="none" w:sz="0" w:space="0" w:color="auto"/>
        <w:right w:val="none" w:sz="0" w:space="0" w:color="auto"/>
      </w:divBdr>
    </w:div>
    <w:div w:id="1584409304">
      <w:bodyDiv w:val="1"/>
      <w:marLeft w:val="0"/>
      <w:marRight w:val="0"/>
      <w:marTop w:val="0"/>
      <w:marBottom w:val="0"/>
      <w:divBdr>
        <w:top w:val="none" w:sz="0" w:space="0" w:color="auto"/>
        <w:left w:val="none" w:sz="0" w:space="0" w:color="auto"/>
        <w:bottom w:val="none" w:sz="0" w:space="0" w:color="auto"/>
        <w:right w:val="none" w:sz="0" w:space="0" w:color="auto"/>
      </w:divBdr>
    </w:div>
    <w:div w:id="1584601396">
      <w:bodyDiv w:val="1"/>
      <w:marLeft w:val="0"/>
      <w:marRight w:val="0"/>
      <w:marTop w:val="0"/>
      <w:marBottom w:val="0"/>
      <w:divBdr>
        <w:top w:val="none" w:sz="0" w:space="0" w:color="auto"/>
        <w:left w:val="none" w:sz="0" w:space="0" w:color="auto"/>
        <w:bottom w:val="none" w:sz="0" w:space="0" w:color="auto"/>
        <w:right w:val="none" w:sz="0" w:space="0" w:color="auto"/>
      </w:divBdr>
    </w:div>
    <w:div w:id="1588072021">
      <w:bodyDiv w:val="1"/>
      <w:marLeft w:val="0"/>
      <w:marRight w:val="0"/>
      <w:marTop w:val="0"/>
      <w:marBottom w:val="0"/>
      <w:divBdr>
        <w:top w:val="none" w:sz="0" w:space="0" w:color="auto"/>
        <w:left w:val="none" w:sz="0" w:space="0" w:color="auto"/>
        <w:bottom w:val="none" w:sz="0" w:space="0" w:color="auto"/>
        <w:right w:val="none" w:sz="0" w:space="0" w:color="auto"/>
      </w:divBdr>
    </w:div>
    <w:div w:id="1591966592">
      <w:bodyDiv w:val="1"/>
      <w:marLeft w:val="0"/>
      <w:marRight w:val="0"/>
      <w:marTop w:val="0"/>
      <w:marBottom w:val="0"/>
      <w:divBdr>
        <w:top w:val="none" w:sz="0" w:space="0" w:color="auto"/>
        <w:left w:val="none" w:sz="0" w:space="0" w:color="auto"/>
        <w:bottom w:val="none" w:sz="0" w:space="0" w:color="auto"/>
        <w:right w:val="none" w:sz="0" w:space="0" w:color="auto"/>
      </w:divBdr>
    </w:div>
    <w:div w:id="1614938428">
      <w:bodyDiv w:val="1"/>
      <w:marLeft w:val="0"/>
      <w:marRight w:val="0"/>
      <w:marTop w:val="0"/>
      <w:marBottom w:val="0"/>
      <w:divBdr>
        <w:top w:val="none" w:sz="0" w:space="0" w:color="auto"/>
        <w:left w:val="none" w:sz="0" w:space="0" w:color="auto"/>
        <w:bottom w:val="none" w:sz="0" w:space="0" w:color="auto"/>
        <w:right w:val="none" w:sz="0" w:space="0" w:color="auto"/>
      </w:divBdr>
    </w:div>
    <w:div w:id="1631672196">
      <w:bodyDiv w:val="1"/>
      <w:marLeft w:val="0"/>
      <w:marRight w:val="0"/>
      <w:marTop w:val="0"/>
      <w:marBottom w:val="0"/>
      <w:divBdr>
        <w:top w:val="none" w:sz="0" w:space="0" w:color="auto"/>
        <w:left w:val="none" w:sz="0" w:space="0" w:color="auto"/>
        <w:bottom w:val="none" w:sz="0" w:space="0" w:color="auto"/>
        <w:right w:val="none" w:sz="0" w:space="0" w:color="auto"/>
      </w:divBdr>
    </w:div>
    <w:div w:id="1648239068">
      <w:bodyDiv w:val="1"/>
      <w:marLeft w:val="0"/>
      <w:marRight w:val="0"/>
      <w:marTop w:val="0"/>
      <w:marBottom w:val="0"/>
      <w:divBdr>
        <w:top w:val="none" w:sz="0" w:space="0" w:color="auto"/>
        <w:left w:val="none" w:sz="0" w:space="0" w:color="auto"/>
        <w:bottom w:val="none" w:sz="0" w:space="0" w:color="auto"/>
        <w:right w:val="none" w:sz="0" w:space="0" w:color="auto"/>
      </w:divBdr>
    </w:div>
    <w:div w:id="1694183812">
      <w:bodyDiv w:val="1"/>
      <w:marLeft w:val="0"/>
      <w:marRight w:val="0"/>
      <w:marTop w:val="0"/>
      <w:marBottom w:val="0"/>
      <w:divBdr>
        <w:top w:val="none" w:sz="0" w:space="0" w:color="auto"/>
        <w:left w:val="none" w:sz="0" w:space="0" w:color="auto"/>
        <w:bottom w:val="none" w:sz="0" w:space="0" w:color="auto"/>
        <w:right w:val="none" w:sz="0" w:space="0" w:color="auto"/>
      </w:divBdr>
    </w:div>
    <w:div w:id="1705984474">
      <w:bodyDiv w:val="1"/>
      <w:marLeft w:val="0"/>
      <w:marRight w:val="0"/>
      <w:marTop w:val="0"/>
      <w:marBottom w:val="0"/>
      <w:divBdr>
        <w:top w:val="none" w:sz="0" w:space="0" w:color="auto"/>
        <w:left w:val="none" w:sz="0" w:space="0" w:color="auto"/>
        <w:bottom w:val="none" w:sz="0" w:space="0" w:color="auto"/>
        <w:right w:val="none" w:sz="0" w:space="0" w:color="auto"/>
      </w:divBdr>
    </w:div>
    <w:div w:id="1708871779">
      <w:bodyDiv w:val="1"/>
      <w:marLeft w:val="0"/>
      <w:marRight w:val="0"/>
      <w:marTop w:val="0"/>
      <w:marBottom w:val="0"/>
      <w:divBdr>
        <w:top w:val="none" w:sz="0" w:space="0" w:color="auto"/>
        <w:left w:val="none" w:sz="0" w:space="0" w:color="auto"/>
        <w:bottom w:val="none" w:sz="0" w:space="0" w:color="auto"/>
        <w:right w:val="none" w:sz="0" w:space="0" w:color="auto"/>
      </w:divBdr>
    </w:div>
    <w:div w:id="1711879578">
      <w:bodyDiv w:val="1"/>
      <w:marLeft w:val="0"/>
      <w:marRight w:val="0"/>
      <w:marTop w:val="0"/>
      <w:marBottom w:val="0"/>
      <w:divBdr>
        <w:top w:val="none" w:sz="0" w:space="0" w:color="auto"/>
        <w:left w:val="none" w:sz="0" w:space="0" w:color="auto"/>
        <w:bottom w:val="none" w:sz="0" w:space="0" w:color="auto"/>
        <w:right w:val="none" w:sz="0" w:space="0" w:color="auto"/>
      </w:divBdr>
    </w:div>
    <w:div w:id="1733851419">
      <w:bodyDiv w:val="1"/>
      <w:marLeft w:val="0"/>
      <w:marRight w:val="0"/>
      <w:marTop w:val="0"/>
      <w:marBottom w:val="0"/>
      <w:divBdr>
        <w:top w:val="none" w:sz="0" w:space="0" w:color="auto"/>
        <w:left w:val="none" w:sz="0" w:space="0" w:color="auto"/>
        <w:bottom w:val="none" w:sz="0" w:space="0" w:color="auto"/>
        <w:right w:val="none" w:sz="0" w:space="0" w:color="auto"/>
      </w:divBdr>
    </w:div>
    <w:div w:id="1736468017">
      <w:bodyDiv w:val="1"/>
      <w:marLeft w:val="0"/>
      <w:marRight w:val="0"/>
      <w:marTop w:val="0"/>
      <w:marBottom w:val="0"/>
      <w:divBdr>
        <w:top w:val="none" w:sz="0" w:space="0" w:color="auto"/>
        <w:left w:val="none" w:sz="0" w:space="0" w:color="auto"/>
        <w:bottom w:val="none" w:sz="0" w:space="0" w:color="auto"/>
        <w:right w:val="none" w:sz="0" w:space="0" w:color="auto"/>
      </w:divBdr>
    </w:div>
    <w:div w:id="1777410704">
      <w:bodyDiv w:val="1"/>
      <w:marLeft w:val="0"/>
      <w:marRight w:val="0"/>
      <w:marTop w:val="0"/>
      <w:marBottom w:val="0"/>
      <w:divBdr>
        <w:top w:val="none" w:sz="0" w:space="0" w:color="auto"/>
        <w:left w:val="none" w:sz="0" w:space="0" w:color="auto"/>
        <w:bottom w:val="none" w:sz="0" w:space="0" w:color="auto"/>
        <w:right w:val="none" w:sz="0" w:space="0" w:color="auto"/>
      </w:divBdr>
    </w:div>
    <w:div w:id="1794787497">
      <w:bodyDiv w:val="1"/>
      <w:marLeft w:val="0"/>
      <w:marRight w:val="0"/>
      <w:marTop w:val="0"/>
      <w:marBottom w:val="0"/>
      <w:divBdr>
        <w:top w:val="none" w:sz="0" w:space="0" w:color="auto"/>
        <w:left w:val="none" w:sz="0" w:space="0" w:color="auto"/>
        <w:bottom w:val="none" w:sz="0" w:space="0" w:color="auto"/>
        <w:right w:val="none" w:sz="0" w:space="0" w:color="auto"/>
      </w:divBdr>
    </w:div>
    <w:div w:id="1810780007">
      <w:bodyDiv w:val="1"/>
      <w:marLeft w:val="0"/>
      <w:marRight w:val="0"/>
      <w:marTop w:val="0"/>
      <w:marBottom w:val="0"/>
      <w:divBdr>
        <w:top w:val="none" w:sz="0" w:space="0" w:color="auto"/>
        <w:left w:val="none" w:sz="0" w:space="0" w:color="auto"/>
        <w:bottom w:val="none" w:sz="0" w:space="0" w:color="auto"/>
        <w:right w:val="none" w:sz="0" w:space="0" w:color="auto"/>
      </w:divBdr>
    </w:div>
    <w:div w:id="1811240640">
      <w:bodyDiv w:val="1"/>
      <w:marLeft w:val="0"/>
      <w:marRight w:val="0"/>
      <w:marTop w:val="0"/>
      <w:marBottom w:val="0"/>
      <w:divBdr>
        <w:top w:val="none" w:sz="0" w:space="0" w:color="auto"/>
        <w:left w:val="none" w:sz="0" w:space="0" w:color="auto"/>
        <w:bottom w:val="none" w:sz="0" w:space="0" w:color="auto"/>
        <w:right w:val="none" w:sz="0" w:space="0" w:color="auto"/>
      </w:divBdr>
    </w:div>
    <w:div w:id="1831100418">
      <w:bodyDiv w:val="1"/>
      <w:marLeft w:val="0"/>
      <w:marRight w:val="0"/>
      <w:marTop w:val="0"/>
      <w:marBottom w:val="0"/>
      <w:divBdr>
        <w:top w:val="none" w:sz="0" w:space="0" w:color="auto"/>
        <w:left w:val="none" w:sz="0" w:space="0" w:color="auto"/>
        <w:bottom w:val="none" w:sz="0" w:space="0" w:color="auto"/>
        <w:right w:val="none" w:sz="0" w:space="0" w:color="auto"/>
      </w:divBdr>
    </w:div>
    <w:div w:id="1841965439">
      <w:bodyDiv w:val="1"/>
      <w:marLeft w:val="0"/>
      <w:marRight w:val="0"/>
      <w:marTop w:val="0"/>
      <w:marBottom w:val="0"/>
      <w:divBdr>
        <w:top w:val="none" w:sz="0" w:space="0" w:color="auto"/>
        <w:left w:val="none" w:sz="0" w:space="0" w:color="auto"/>
        <w:bottom w:val="none" w:sz="0" w:space="0" w:color="auto"/>
        <w:right w:val="none" w:sz="0" w:space="0" w:color="auto"/>
      </w:divBdr>
    </w:div>
    <w:div w:id="1856844202">
      <w:bodyDiv w:val="1"/>
      <w:marLeft w:val="0"/>
      <w:marRight w:val="0"/>
      <w:marTop w:val="0"/>
      <w:marBottom w:val="0"/>
      <w:divBdr>
        <w:top w:val="none" w:sz="0" w:space="0" w:color="auto"/>
        <w:left w:val="none" w:sz="0" w:space="0" w:color="auto"/>
        <w:bottom w:val="none" w:sz="0" w:space="0" w:color="auto"/>
        <w:right w:val="none" w:sz="0" w:space="0" w:color="auto"/>
      </w:divBdr>
    </w:div>
    <w:div w:id="1891763750">
      <w:bodyDiv w:val="1"/>
      <w:marLeft w:val="0"/>
      <w:marRight w:val="0"/>
      <w:marTop w:val="0"/>
      <w:marBottom w:val="0"/>
      <w:divBdr>
        <w:top w:val="none" w:sz="0" w:space="0" w:color="auto"/>
        <w:left w:val="none" w:sz="0" w:space="0" w:color="auto"/>
        <w:bottom w:val="none" w:sz="0" w:space="0" w:color="auto"/>
        <w:right w:val="none" w:sz="0" w:space="0" w:color="auto"/>
      </w:divBdr>
    </w:div>
    <w:div w:id="1903178036">
      <w:bodyDiv w:val="1"/>
      <w:marLeft w:val="0"/>
      <w:marRight w:val="0"/>
      <w:marTop w:val="0"/>
      <w:marBottom w:val="0"/>
      <w:divBdr>
        <w:top w:val="none" w:sz="0" w:space="0" w:color="auto"/>
        <w:left w:val="none" w:sz="0" w:space="0" w:color="auto"/>
        <w:bottom w:val="none" w:sz="0" w:space="0" w:color="auto"/>
        <w:right w:val="none" w:sz="0" w:space="0" w:color="auto"/>
      </w:divBdr>
    </w:div>
    <w:div w:id="1930843434">
      <w:bodyDiv w:val="1"/>
      <w:marLeft w:val="0"/>
      <w:marRight w:val="0"/>
      <w:marTop w:val="0"/>
      <w:marBottom w:val="0"/>
      <w:divBdr>
        <w:top w:val="none" w:sz="0" w:space="0" w:color="auto"/>
        <w:left w:val="none" w:sz="0" w:space="0" w:color="auto"/>
        <w:bottom w:val="none" w:sz="0" w:space="0" w:color="auto"/>
        <w:right w:val="none" w:sz="0" w:space="0" w:color="auto"/>
      </w:divBdr>
    </w:div>
    <w:div w:id="1955284205">
      <w:bodyDiv w:val="1"/>
      <w:marLeft w:val="0"/>
      <w:marRight w:val="0"/>
      <w:marTop w:val="0"/>
      <w:marBottom w:val="0"/>
      <w:divBdr>
        <w:top w:val="none" w:sz="0" w:space="0" w:color="auto"/>
        <w:left w:val="none" w:sz="0" w:space="0" w:color="auto"/>
        <w:bottom w:val="none" w:sz="0" w:space="0" w:color="auto"/>
        <w:right w:val="none" w:sz="0" w:space="0" w:color="auto"/>
      </w:divBdr>
    </w:div>
    <w:div w:id="1964651388">
      <w:bodyDiv w:val="1"/>
      <w:marLeft w:val="0"/>
      <w:marRight w:val="0"/>
      <w:marTop w:val="0"/>
      <w:marBottom w:val="0"/>
      <w:divBdr>
        <w:top w:val="none" w:sz="0" w:space="0" w:color="auto"/>
        <w:left w:val="none" w:sz="0" w:space="0" w:color="auto"/>
        <w:bottom w:val="none" w:sz="0" w:space="0" w:color="auto"/>
        <w:right w:val="none" w:sz="0" w:space="0" w:color="auto"/>
      </w:divBdr>
    </w:div>
    <w:div w:id="1976061818">
      <w:bodyDiv w:val="1"/>
      <w:marLeft w:val="0"/>
      <w:marRight w:val="0"/>
      <w:marTop w:val="0"/>
      <w:marBottom w:val="0"/>
      <w:divBdr>
        <w:top w:val="none" w:sz="0" w:space="0" w:color="auto"/>
        <w:left w:val="none" w:sz="0" w:space="0" w:color="auto"/>
        <w:bottom w:val="none" w:sz="0" w:space="0" w:color="auto"/>
        <w:right w:val="none" w:sz="0" w:space="0" w:color="auto"/>
      </w:divBdr>
    </w:div>
    <w:div w:id="1980376231">
      <w:bodyDiv w:val="1"/>
      <w:marLeft w:val="0"/>
      <w:marRight w:val="0"/>
      <w:marTop w:val="0"/>
      <w:marBottom w:val="0"/>
      <w:divBdr>
        <w:top w:val="none" w:sz="0" w:space="0" w:color="auto"/>
        <w:left w:val="none" w:sz="0" w:space="0" w:color="auto"/>
        <w:bottom w:val="none" w:sz="0" w:space="0" w:color="auto"/>
        <w:right w:val="none" w:sz="0" w:space="0" w:color="auto"/>
      </w:divBdr>
    </w:div>
    <w:div w:id="1985500201">
      <w:bodyDiv w:val="1"/>
      <w:marLeft w:val="0"/>
      <w:marRight w:val="0"/>
      <w:marTop w:val="0"/>
      <w:marBottom w:val="0"/>
      <w:divBdr>
        <w:top w:val="none" w:sz="0" w:space="0" w:color="auto"/>
        <w:left w:val="none" w:sz="0" w:space="0" w:color="auto"/>
        <w:bottom w:val="none" w:sz="0" w:space="0" w:color="auto"/>
        <w:right w:val="none" w:sz="0" w:space="0" w:color="auto"/>
      </w:divBdr>
    </w:div>
    <w:div w:id="1990357857">
      <w:bodyDiv w:val="1"/>
      <w:marLeft w:val="0"/>
      <w:marRight w:val="0"/>
      <w:marTop w:val="0"/>
      <w:marBottom w:val="0"/>
      <w:divBdr>
        <w:top w:val="none" w:sz="0" w:space="0" w:color="auto"/>
        <w:left w:val="none" w:sz="0" w:space="0" w:color="auto"/>
        <w:bottom w:val="none" w:sz="0" w:space="0" w:color="auto"/>
        <w:right w:val="none" w:sz="0" w:space="0" w:color="auto"/>
      </w:divBdr>
    </w:div>
    <w:div w:id="1999262098">
      <w:bodyDiv w:val="1"/>
      <w:marLeft w:val="0"/>
      <w:marRight w:val="0"/>
      <w:marTop w:val="0"/>
      <w:marBottom w:val="0"/>
      <w:divBdr>
        <w:top w:val="none" w:sz="0" w:space="0" w:color="auto"/>
        <w:left w:val="none" w:sz="0" w:space="0" w:color="auto"/>
        <w:bottom w:val="none" w:sz="0" w:space="0" w:color="auto"/>
        <w:right w:val="none" w:sz="0" w:space="0" w:color="auto"/>
      </w:divBdr>
    </w:div>
    <w:div w:id="2018534812">
      <w:bodyDiv w:val="1"/>
      <w:marLeft w:val="0"/>
      <w:marRight w:val="0"/>
      <w:marTop w:val="0"/>
      <w:marBottom w:val="0"/>
      <w:divBdr>
        <w:top w:val="none" w:sz="0" w:space="0" w:color="auto"/>
        <w:left w:val="none" w:sz="0" w:space="0" w:color="auto"/>
        <w:bottom w:val="none" w:sz="0" w:space="0" w:color="auto"/>
        <w:right w:val="none" w:sz="0" w:space="0" w:color="auto"/>
      </w:divBdr>
    </w:div>
    <w:div w:id="2064064829">
      <w:bodyDiv w:val="1"/>
      <w:marLeft w:val="0"/>
      <w:marRight w:val="0"/>
      <w:marTop w:val="0"/>
      <w:marBottom w:val="0"/>
      <w:divBdr>
        <w:top w:val="none" w:sz="0" w:space="0" w:color="auto"/>
        <w:left w:val="none" w:sz="0" w:space="0" w:color="auto"/>
        <w:bottom w:val="none" w:sz="0" w:space="0" w:color="auto"/>
        <w:right w:val="none" w:sz="0" w:space="0" w:color="auto"/>
      </w:divBdr>
    </w:div>
    <w:div w:id="2066639052">
      <w:bodyDiv w:val="1"/>
      <w:marLeft w:val="0"/>
      <w:marRight w:val="0"/>
      <w:marTop w:val="0"/>
      <w:marBottom w:val="0"/>
      <w:divBdr>
        <w:top w:val="none" w:sz="0" w:space="0" w:color="auto"/>
        <w:left w:val="none" w:sz="0" w:space="0" w:color="auto"/>
        <w:bottom w:val="none" w:sz="0" w:space="0" w:color="auto"/>
        <w:right w:val="none" w:sz="0" w:space="0" w:color="auto"/>
      </w:divBdr>
    </w:div>
    <w:div w:id="2076393606">
      <w:bodyDiv w:val="1"/>
      <w:marLeft w:val="0"/>
      <w:marRight w:val="0"/>
      <w:marTop w:val="0"/>
      <w:marBottom w:val="0"/>
      <w:divBdr>
        <w:top w:val="none" w:sz="0" w:space="0" w:color="auto"/>
        <w:left w:val="none" w:sz="0" w:space="0" w:color="auto"/>
        <w:bottom w:val="none" w:sz="0" w:space="0" w:color="auto"/>
        <w:right w:val="none" w:sz="0" w:space="0" w:color="auto"/>
      </w:divBdr>
    </w:div>
    <w:div w:id="2080202511">
      <w:bodyDiv w:val="1"/>
      <w:marLeft w:val="0"/>
      <w:marRight w:val="0"/>
      <w:marTop w:val="0"/>
      <w:marBottom w:val="0"/>
      <w:divBdr>
        <w:top w:val="none" w:sz="0" w:space="0" w:color="auto"/>
        <w:left w:val="none" w:sz="0" w:space="0" w:color="auto"/>
        <w:bottom w:val="none" w:sz="0" w:space="0" w:color="auto"/>
        <w:right w:val="none" w:sz="0" w:space="0" w:color="auto"/>
      </w:divBdr>
    </w:div>
    <w:div w:id="2082825630">
      <w:bodyDiv w:val="1"/>
      <w:marLeft w:val="0"/>
      <w:marRight w:val="0"/>
      <w:marTop w:val="0"/>
      <w:marBottom w:val="0"/>
      <w:divBdr>
        <w:top w:val="none" w:sz="0" w:space="0" w:color="auto"/>
        <w:left w:val="none" w:sz="0" w:space="0" w:color="auto"/>
        <w:bottom w:val="none" w:sz="0" w:space="0" w:color="auto"/>
        <w:right w:val="none" w:sz="0" w:space="0" w:color="auto"/>
      </w:divBdr>
    </w:div>
    <w:div w:id="2091153561">
      <w:bodyDiv w:val="1"/>
      <w:marLeft w:val="0"/>
      <w:marRight w:val="0"/>
      <w:marTop w:val="0"/>
      <w:marBottom w:val="0"/>
      <w:divBdr>
        <w:top w:val="none" w:sz="0" w:space="0" w:color="auto"/>
        <w:left w:val="none" w:sz="0" w:space="0" w:color="auto"/>
        <w:bottom w:val="none" w:sz="0" w:space="0" w:color="auto"/>
        <w:right w:val="none" w:sz="0" w:space="0" w:color="auto"/>
      </w:divBdr>
    </w:div>
    <w:div w:id="2096896524">
      <w:bodyDiv w:val="1"/>
      <w:marLeft w:val="0"/>
      <w:marRight w:val="0"/>
      <w:marTop w:val="0"/>
      <w:marBottom w:val="0"/>
      <w:divBdr>
        <w:top w:val="none" w:sz="0" w:space="0" w:color="auto"/>
        <w:left w:val="none" w:sz="0" w:space="0" w:color="auto"/>
        <w:bottom w:val="none" w:sz="0" w:space="0" w:color="auto"/>
        <w:right w:val="none" w:sz="0" w:space="0" w:color="auto"/>
      </w:divBdr>
    </w:div>
    <w:div w:id="2099013921">
      <w:bodyDiv w:val="1"/>
      <w:marLeft w:val="0"/>
      <w:marRight w:val="0"/>
      <w:marTop w:val="0"/>
      <w:marBottom w:val="0"/>
      <w:divBdr>
        <w:top w:val="none" w:sz="0" w:space="0" w:color="auto"/>
        <w:left w:val="none" w:sz="0" w:space="0" w:color="auto"/>
        <w:bottom w:val="none" w:sz="0" w:space="0" w:color="auto"/>
        <w:right w:val="none" w:sz="0" w:space="0" w:color="auto"/>
      </w:divBdr>
    </w:div>
    <w:div w:id="2116636257">
      <w:bodyDiv w:val="1"/>
      <w:marLeft w:val="0"/>
      <w:marRight w:val="0"/>
      <w:marTop w:val="0"/>
      <w:marBottom w:val="0"/>
      <w:divBdr>
        <w:top w:val="none" w:sz="0" w:space="0" w:color="auto"/>
        <w:left w:val="none" w:sz="0" w:space="0" w:color="auto"/>
        <w:bottom w:val="none" w:sz="0" w:space="0" w:color="auto"/>
        <w:right w:val="none" w:sz="0" w:space="0" w:color="auto"/>
      </w:divBdr>
    </w:div>
    <w:div w:id="2119641471">
      <w:bodyDiv w:val="1"/>
      <w:marLeft w:val="0"/>
      <w:marRight w:val="0"/>
      <w:marTop w:val="0"/>
      <w:marBottom w:val="0"/>
      <w:divBdr>
        <w:top w:val="none" w:sz="0" w:space="0" w:color="auto"/>
        <w:left w:val="none" w:sz="0" w:space="0" w:color="auto"/>
        <w:bottom w:val="none" w:sz="0" w:space="0" w:color="auto"/>
        <w:right w:val="none" w:sz="0" w:space="0" w:color="auto"/>
      </w:divBdr>
    </w:div>
    <w:div w:id="2132360442">
      <w:bodyDiv w:val="1"/>
      <w:marLeft w:val="0"/>
      <w:marRight w:val="0"/>
      <w:marTop w:val="0"/>
      <w:marBottom w:val="0"/>
      <w:divBdr>
        <w:top w:val="none" w:sz="0" w:space="0" w:color="auto"/>
        <w:left w:val="none" w:sz="0" w:space="0" w:color="auto"/>
        <w:bottom w:val="none" w:sz="0" w:space="0" w:color="auto"/>
        <w:right w:val="none" w:sz="0" w:space="0" w:color="auto"/>
      </w:divBdr>
    </w:div>
    <w:div w:id="2142729872">
      <w:bodyDiv w:val="1"/>
      <w:marLeft w:val="0"/>
      <w:marRight w:val="0"/>
      <w:marTop w:val="0"/>
      <w:marBottom w:val="0"/>
      <w:divBdr>
        <w:top w:val="none" w:sz="0" w:space="0" w:color="auto"/>
        <w:left w:val="none" w:sz="0" w:space="0" w:color="auto"/>
        <w:bottom w:val="none" w:sz="0" w:space="0" w:color="auto"/>
        <w:right w:val="none" w:sz="0" w:space="0" w:color="auto"/>
      </w:divBdr>
    </w:div>
    <w:div w:id="21436876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867325865948536"/>
          <c:y val="0.10919168739839528"/>
          <c:w val="0.40574953510861456"/>
          <c:h val="0.7816166252032094"/>
        </c:manualLayout>
      </c:layout>
      <c:radarChart>
        <c:radarStyle val="marker"/>
        <c:varyColors val="0"/>
        <c:ser>
          <c:idx val="0"/>
          <c:order val="0"/>
          <c:tx>
            <c:strRef>
              <c:f>Лист1!$A$2</c:f>
              <c:strCache>
                <c:ptCount val="1"/>
                <c:pt idx="0">
                  <c:v>Зима</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Лист1!$B$2:$I$2</c:f>
              <c:numCache>
                <c:formatCode>General</c:formatCode>
                <c:ptCount val="8"/>
                <c:pt idx="0">
                  <c:v>3</c:v>
                </c:pt>
                <c:pt idx="1">
                  <c:v>7</c:v>
                </c:pt>
                <c:pt idx="2">
                  <c:v>13</c:v>
                </c:pt>
                <c:pt idx="3">
                  <c:v>10</c:v>
                </c:pt>
                <c:pt idx="4">
                  <c:v>13</c:v>
                </c:pt>
                <c:pt idx="5">
                  <c:v>22</c:v>
                </c:pt>
                <c:pt idx="6">
                  <c:v>22</c:v>
                </c:pt>
                <c:pt idx="7">
                  <c:v>6</c:v>
                </c:pt>
              </c:numCache>
            </c:numRef>
          </c:val>
          <c:extLst xmlns:c16r2="http://schemas.microsoft.com/office/drawing/2015/06/chart">
            <c:ext xmlns:c16="http://schemas.microsoft.com/office/drawing/2014/chart" uri="{C3380CC4-5D6E-409C-BE32-E72D297353CC}">
              <c16:uniqueId val="{00000000-988E-4D68-A081-308926568464}"/>
            </c:ext>
          </c:extLst>
        </c:ser>
        <c:ser>
          <c:idx val="1"/>
          <c:order val="1"/>
          <c:tx>
            <c:strRef>
              <c:f>Лист1!$A$3</c:f>
              <c:strCache>
                <c:ptCount val="1"/>
                <c:pt idx="0">
                  <c:v>Лето</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Лист1!$B$3:$I$3</c:f>
              <c:numCache>
                <c:formatCode>General</c:formatCode>
                <c:ptCount val="8"/>
                <c:pt idx="0">
                  <c:v>22</c:v>
                </c:pt>
                <c:pt idx="1">
                  <c:v>13</c:v>
                </c:pt>
                <c:pt idx="2">
                  <c:v>15</c:v>
                </c:pt>
                <c:pt idx="3">
                  <c:v>8</c:v>
                </c:pt>
                <c:pt idx="4">
                  <c:v>7</c:v>
                </c:pt>
                <c:pt idx="5">
                  <c:v>10</c:v>
                </c:pt>
                <c:pt idx="6">
                  <c:v>13</c:v>
                </c:pt>
                <c:pt idx="7">
                  <c:v>12</c:v>
                </c:pt>
              </c:numCache>
            </c:numRef>
          </c:val>
          <c:extLst xmlns:c16r2="http://schemas.microsoft.com/office/drawing/2015/06/chart">
            <c:ext xmlns:c16="http://schemas.microsoft.com/office/drawing/2014/chart" uri="{C3380CC4-5D6E-409C-BE32-E72D297353CC}">
              <c16:uniqueId val="{00000001-988E-4D68-A081-308926568464}"/>
            </c:ext>
          </c:extLst>
        </c:ser>
        <c:ser>
          <c:idx val="2"/>
          <c:order val="2"/>
          <c:tx>
            <c:strRef>
              <c:f>Лист1!$A$4</c:f>
              <c:strCache>
                <c:ptCount val="1"/>
                <c:pt idx="0">
                  <c:v>Год</c:v>
                </c:pt>
              </c:strCache>
            </c:strRef>
          </c:tx>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Лист1!$B$4:$I$4</c:f>
              <c:numCache>
                <c:formatCode>General</c:formatCode>
                <c:ptCount val="8"/>
                <c:pt idx="0">
                  <c:v>11</c:v>
                </c:pt>
                <c:pt idx="1">
                  <c:v>8</c:v>
                </c:pt>
                <c:pt idx="2">
                  <c:v>12</c:v>
                </c:pt>
                <c:pt idx="3">
                  <c:v>9</c:v>
                </c:pt>
                <c:pt idx="4">
                  <c:v>10</c:v>
                </c:pt>
                <c:pt idx="5">
                  <c:v>18</c:v>
                </c:pt>
                <c:pt idx="6">
                  <c:v>21</c:v>
                </c:pt>
                <c:pt idx="7">
                  <c:v>11</c:v>
                </c:pt>
              </c:numCache>
            </c:numRef>
          </c:val>
          <c:extLst xmlns:c16r2="http://schemas.microsoft.com/office/drawing/2015/06/chart">
            <c:ext xmlns:c16="http://schemas.microsoft.com/office/drawing/2014/chart" uri="{C3380CC4-5D6E-409C-BE32-E72D297353CC}">
              <c16:uniqueId val="{00000002-988E-4D68-A081-308926568464}"/>
            </c:ext>
          </c:extLst>
        </c:ser>
        <c:dLbls>
          <c:showLegendKey val="0"/>
          <c:showVal val="0"/>
          <c:showCatName val="0"/>
          <c:showSerName val="0"/>
          <c:showPercent val="0"/>
          <c:showBubbleSize val="0"/>
        </c:dLbls>
        <c:axId val="442562256"/>
        <c:axId val="442561080"/>
      </c:radarChart>
      <c:catAx>
        <c:axId val="442562256"/>
        <c:scaling>
          <c:orientation val="minMax"/>
        </c:scaling>
        <c:delete val="0"/>
        <c:axPos val="b"/>
        <c:majorGridlines/>
        <c:numFmt formatCode="General" sourceLinked="0"/>
        <c:majorTickMark val="out"/>
        <c:minorTickMark val="none"/>
        <c:tickLblPos val="nextTo"/>
        <c:crossAx val="442561080"/>
        <c:crosses val="autoZero"/>
        <c:auto val="1"/>
        <c:lblAlgn val="ctr"/>
        <c:lblOffset val="100"/>
        <c:noMultiLvlLbl val="0"/>
      </c:catAx>
      <c:valAx>
        <c:axId val="442561080"/>
        <c:scaling>
          <c:orientation val="minMax"/>
        </c:scaling>
        <c:delete val="0"/>
        <c:axPos val="l"/>
        <c:majorGridlines/>
        <c:numFmt formatCode="General" sourceLinked="1"/>
        <c:majorTickMark val="cross"/>
        <c:minorTickMark val="none"/>
        <c:tickLblPos val="nextTo"/>
        <c:crossAx val="442562256"/>
        <c:crosses val="autoZero"/>
        <c:crossBetween val="between"/>
      </c:valAx>
    </c:plotArea>
    <c:legend>
      <c:legendPos val="r"/>
      <c:layout>
        <c:manualLayout>
          <c:xMode val="edge"/>
          <c:yMode val="edge"/>
          <c:x val="0.77626645919731041"/>
          <c:y val="0.36313985965812529"/>
          <c:w val="0.18565997385338578"/>
          <c:h val="0.27895907265956982"/>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EFBBA8-6728-4A99-8A02-5040BBDE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4827</TotalTime>
  <Pages>66</Pages>
  <Words>12065</Words>
  <Characters>68773</Characters>
  <Application>Microsoft Office Word</Application>
  <DocSecurity>0</DocSecurity>
  <Lines>573</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80677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LMUser</dc:creator>
  <cp:keywords/>
  <dc:description/>
  <cp:lastModifiedBy>User</cp:lastModifiedBy>
  <cp:revision>229</cp:revision>
  <dcterms:created xsi:type="dcterms:W3CDTF">2021-06-04T13:03:00Z</dcterms:created>
  <dcterms:modified xsi:type="dcterms:W3CDTF">2023-04-27T13:58:00Z</dcterms:modified>
</cp:coreProperties>
</file>